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33EA6" w14:textId="19AF079C" w:rsidR="009149D5" w:rsidRPr="00026713" w:rsidRDefault="009149D5" w:rsidP="009C5B73">
      <w:pPr>
        <w:spacing w:line="360" w:lineRule="auto"/>
        <w:jc w:val="center"/>
        <w:rPr>
          <w:rFonts w:ascii="Times New Roman" w:hAnsi="Times New Roman" w:cs="Times New Roman"/>
          <w:b/>
          <w:bCs/>
          <w:position w:val="3"/>
          <w:sz w:val="22"/>
          <w:szCs w:val="22"/>
        </w:rPr>
      </w:pPr>
      <w:r w:rsidRPr="00026713">
        <w:rPr>
          <w:rFonts w:ascii="Times New Roman" w:hAnsi="Times New Roman" w:cs="Times New Roman"/>
          <w:b/>
          <w:bCs/>
          <w:position w:val="3"/>
          <w:sz w:val="22"/>
          <w:szCs w:val="22"/>
        </w:rPr>
        <w:t xml:space="preserve">   GOVERN</w:t>
      </w:r>
      <w:r w:rsidR="009C5B73" w:rsidRPr="00026713">
        <w:rPr>
          <w:rFonts w:ascii="Times New Roman" w:hAnsi="Times New Roman" w:cs="Times New Roman"/>
          <w:b/>
          <w:bCs/>
          <w:position w:val="3"/>
          <w:sz w:val="22"/>
          <w:szCs w:val="22"/>
        </w:rPr>
        <w:t>OR-IN-COUNCIL</w:t>
      </w:r>
    </w:p>
    <w:p w14:paraId="2FF71835" w14:textId="77777777" w:rsidR="009149D5" w:rsidRPr="00026713" w:rsidRDefault="009149D5" w:rsidP="009C5B73">
      <w:pPr>
        <w:spacing w:line="276" w:lineRule="auto"/>
        <w:jc w:val="center"/>
        <w:rPr>
          <w:rFonts w:ascii="Times New Roman" w:hAnsi="Times New Roman" w:cs="Times New Roman"/>
          <w:b/>
          <w:bCs/>
          <w:position w:val="3"/>
          <w:sz w:val="22"/>
          <w:szCs w:val="22"/>
        </w:rPr>
      </w:pPr>
      <w:r w:rsidRPr="00026713">
        <w:rPr>
          <w:rFonts w:ascii="Times New Roman" w:hAnsi="Times New Roman" w:cs="Times New Roman"/>
          <w:b/>
          <w:bCs/>
          <w:position w:val="3"/>
          <w:sz w:val="22"/>
          <w:szCs w:val="22"/>
        </w:rPr>
        <w:t>MANIPUR STATE POWER DISTRIBUTION COMPANY LIMITED (MSPDCL)</w:t>
      </w:r>
    </w:p>
    <w:p w14:paraId="3568820B" w14:textId="77777777" w:rsidR="009149D5" w:rsidRPr="00026713" w:rsidRDefault="009149D5" w:rsidP="009C5B73">
      <w:pPr>
        <w:spacing w:line="360" w:lineRule="auto"/>
        <w:jc w:val="center"/>
        <w:rPr>
          <w:rFonts w:ascii="Times New Roman" w:hAnsi="Times New Roman" w:cs="Times New Roman"/>
          <w:b/>
          <w:bCs/>
          <w:position w:val="3"/>
          <w:sz w:val="22"/>
          <w:szCs w:val="22"/>
        </w:rPr>
      </w:pPr>
      <w:r w:rsidRPr="00026713">
        <w:rPr>
          <w:rFonts w:ascii="Times New Roman" w:hAnsi="Times New Roman" w:cs="Times New Roman"/>
          <w:b/>
          <w:bCs/>
          <w:position w:val="3"/>
          <w:sz w:val="22"/>
          <w:szCs w:val="22"/>
        </w:rPr>
        <w:t>NOTIFICATION</w:t>
      </w:r>
    </w:p>
    <w:p w14:paraId="2DEB8E8F" w14:textId="12031785" w:rsidR="009C5B73" w:rsidRPr="00026713" w:rsidRDefault="009C5B73" w:rsidP="00461188">
      <w:pPr>
        <w:spacing w:line="360" w:lineRule="auto"/>
        <w:jc w:val="center"/>
        <w:rPr>
          <w:rFonts w:ascii="Times New Roman" w:hAnsi="Times New Roman" w:cs="Times New Roman"/>
          <w:position w:val="3"/>
          <w:sz w:val="22"/>
          <w:szCs w:val="22"/>
        </w:rPr>
      </w:pPr>
      <w:r w:rsidRPr="00026713">
        <w:rPr>
          <w:rFonts w:ascii="Times New Roman" w:hAnsi="Times New Roman" w:cs="Times New Roman"/>
          <w:position w:val="3"/>
          <w:sz w:val="22"/>
          <w:szCs w:val="22"/>
        </w:rPr>
        <w:t>Place</w:t>
      </w:r>
      <w:r w:rsidR="009149D5" w:rsidRPr="00026713">
        <w:rPr>
          <w:rFonts w:ascii="Times New Roman" w:hAnsi="Times New Roman" w:cs="Times New Roman"/>
          <w:position w:val="3"/>
          <w:sz w:val="22"/>
          <w:szCs w:val="22"/>
        </w:rPr>
        <w:t xml:space="preserve">…… Date………. </w:t>
      </w:r>
    </w:p>
    <w:p w14:paraId="65537265" w14:textId="77777777" w:rsidR="00461188" w:rsidRPr="005527D5" w:rsidRDefault="00461188" w:rsidP="00461188">
      <w:pPr>
        <w:spacing w:line="360" w:lineRule="auto"/>
        <w:jc w:val="center"/>
        <w:rPr>
          <w:rFonts w:ascii="Times New Roman" w:hAnsi="Times New Roman" w:cs="Times New Roman"/>
          <w:position w:val="3"/>
        </w:rPr>
      </w:pPr>
    </w:p>
    <w:p w14:paraId="71E0E54D" w14:textId="48E5E7CE" w:rsidR="009149D5" w:rsidRPr="005527D5" w:rsidRDefault="009149D5" w:rsidP="005B132E">
      <w:pPr>
        <w:spacing w:after="120" w:line="276" w:lineRule="auto"/>
        <w:jc w:val="both"/>
        <w:rPr>
          <w:rFonts w:ascii="Times New Roman" w:hAnsi="Times New Roman" w:cs="Times New Roman"/>
          <w:sz w:val="22"/>
          <w:szCs w:val="22"/>
        </w:rPr>
      </w:pPr>
      <w:r w:rsidRPr="005527D5">
        <w:rPr>
          <w:rFonts w:ascii="Times New Roman" w:eastAsia="Times New Roman" w:hAnsi="Times New Roman" w:cs="Times New Roman"/>
          <w:b/>
          <w:bCs/>
          <w:sz w:val="22"/>
          <w:szCs w:val="22"/>
        </w:rPr>
        <w:t>Memo No:</w:t>
      </w:r>
      <w:r w:rsidRPr="005527D5">
        <w:rPr>
          <w:rFonts w:ascii="Times New Roman" w:eastAsia="Times New Roman" w:hAnsi="Times New Roman" w:cs="Times New Roman"/>
          <w:sz w:val="22"/>
          <w:szCs w:val="22"/>
        </w:rPr>
        <w:t xml:space="preserve"> - </w:t>
      </w:r>
      <w:r w:rsidRPr="005527D5">
        <w:rPr>
          <w:rFonts w:ascii="Times New Roman" w:hAnsi="Times New Roman" w:cs="Times New Roman"/>
          <w:sz w:val="22"/>
          <w:szCs w:val="22"/>
        </w:rPr>
        <w:t xml:space="preserve">The Government of India issued </w:t>
      </w:r>
      <w:r w:rsidR="009C5B73" w:rsidRPr="005527D5">
        <w:rPr>
          <w:rFonts w:ascii="Times New Roman" w:hAnsi="Times New Roman" w:cs="Times New Roman"/>
          <w:sz w:val="22"/>
          <w:szCs w:val="22"/>
        </w:rPr>
        <w:t>t</w:t>
      </w:r>
      <w:r w:rsidRPr="005527D5">
        <w:rPr>
          <w:rFonts w:ascii="Times New Roman" w:hAnsi="Times New Roman" w:cs="Times New Roman"/>
          <w:sz w:val="22"/>
          <w:szCs w:val="22"/>
        </w:rPr>
        <w:t xml:space="preserve">he Energy Conservation Building Code, 2017, under clause (p) of section 14 of Energy Conservation Act, 2001. Clause (a) of section 15 of the Energy Conservation Act, 2001 empowers the State Government to amend the Energy Conservation Building Code, in consultation with the Bureau of Energy Efficiency, to suit the regional and local climatic conditions and notify Energy Conservation Building Code with respect to use of energy in the buildings. </w:t>
      </w:r>
    </w:p>
    <w:p w14:paraId="451BE173" w14:textId="0DC84EDE" w:rsidR="009149D5" w:rsidRPr="005527D5" w:rsidRDefault="009149D5" w:rsidP="00EC1B3C">
      <w:pPr>
        <w:spacing w:after="120" w:line="276" w:lineRule="auto"/>
        <w:jc w:val="both"/>
        <w:rPr>
          <w:rFonts w:ascii="Times New Roman" w:hAnsi="Times New Roman" w:cs="Times New Roman"/>
          <w:sz w:val="22"/>
          <w:szCs w:val="22"/>
        </w:rPr>
      </w:pPr>
      <w:r w:rsidRPr="005527D5">
        <w:rPr>
          <w:rFonts w:ascii="Times New Roman" w:eastAsia="Times New Roman" w:hAnsi="Times New Roman" w:cs="Times New Roman"/>
          <w:sz w:val="22"/>
          <w:szCs w:val="22"/>
        </w:rPr>
        <w:t xml:space="preserve">Now therefore, in exercise of the powers conferred by clause (a) of Section 15 and section 57, </w:t>
      </w:r>
      <w:r w:rsidRPr="005527D5">
        <w:rPr>
          <w:rFonts w:ascii="Times New Roman" w:hAnsi="Times New Roman" w:cs="Times New Roman"/>
          <w:sz w:val="22"/>
          <w:szCs w:val="22"/>
        </w:rPr>
        <w:t xml:space="preserve">read with clause (1) of sub-section (2) of section 56, clause (d) of sub-section (2) of section 13 and clause (p) of section 14 of the Energy Conservation Act, 2001 (Central Act 52 of 2001), the </w:t>
      </w:r>
      <w:r w:rsidRPr="001F3F3E">
        <w:rPr>
          <w:rFonts w:ascii="Times New Roman" w:hAnsi="Times New Roman" w:cs="Times New Roman"/>
          <w:sz w:val="22"/>
          <w:szCs w:val="22"/>
        </w:rPr>
        <w:t>Govern</w:t>
      </w:r>
      <w:r w:rsidR="009C5B73" w:rsidRPr="001F3F3E">
        <w:rPr>
          <w:rFonts w:ascii="Times New Roman" w:hAnsi="Times New Roman" w:cs="Times New Roman"/>
          <w:sz w:val="22"/>
          <w:szCs w:val="22"/>
        </w:rPr>
        <w:t>or-in-Council</w:t>
      </w:r>
      <w:r w:rsidRPr="001F3F3E">
        <w:rPr>
          <w:rFonts w:ascii="Times New Roman" w:hAnsi="Times New Roman" w:cs="Times New Roman"/>
          <w:sz w:val="22"/>
          <w:szCs w:val="22"/>
        </w:rPr>
        <w:t xml:space="preserve"> of</w:t>
      </w:r>
      <w:r w:rsidRPr="005527D5">
        <w:rPr>
          <w:rFonts w:ascii="Times New Roman" w:hAnsi="Times New Roman" w:cs="Times New Roman"/>
          <w:sz w:val="22"/>
          <w:szCs w:val="22"/>
        </w:rPr>
        <w:t xml:space="preserve"> Manipur hereby makes the following rules to notify the Manipur Energy Conservation Building Code</w:t>
      </w:r>
      <w:r w:rsidR="00617284" w:rsidRPr="005527D5">
        <w:rPr>
          <w:rFonts w:ascii="Times New Roman" w:hAnsi="Times New Roman" w:cs="Times New Roman"/>
          <w:sz w:val="22"/>
          <w:szCs w:val="22"/>
        </w:rPr>
        <w:t xml:space="preserve"> (MECBC)</w:t>
      </w:r>
      <w:r w:rsidRPr="005527D5">
        <w:rPr>
          <w:rFonts w:ascii="Times New Roman" w:hAnsi="Times New Roman" w:cs="Times New Roman"/>
          <w:sz w:val="22"/>
          <w:szCs w:val="22"/>
        </w:rPr>
        <w:t xml:space="preserve"> applicable to the State of Manipur</w:t>
      </w:r>
      <w:r w:rsidR="003A21A2" w:rsidRPr="005527D5">
        <w:rPr>
          <w:rFonts w:ascii="Times New Roman" w:hAnsi="Times New Roman" w:cs="Times New Roman"/>
          <w:sz w:val="22"/>
          <w:szCs w:val="22"/>
        </w:rPr>
        <w:t>,</w:t>
      </w:r>
      <w:r w:rsidR="009C5B73" w:rsidRPr="005527D5">
        <w:rPr>
          <w:rFonts w:ascii="Times New Roman" w:hAnsi="Times New Roman" w:cs="Times New Roman"/>
          <w:sz w:val="22"/>
          <w:szCs w:val="22"/>
        </w:rPr>
        <w:t xml:space="preserve"> </w:t>
      </w:r>
      <w:r w:rsidR="003A21A2" w:rsidRPr="005527D5">
        <w:rPr>
          <w:rFonts w:ascii="Times New Roman" w:hAnsi="Times New Roman" w:cs="Times New Roman"/>
          <w:sz w:val="22"/>
          <w:szCs w:val="22"/>
        </w:rPr>
        <w:t>namely;</w:t>
      </w:r>
    </w:p>
    <w:p w14:paraId="7E02271B" w14:textId="5EC883CF" w:rsidR="004838E5" w:rsidRPr="005527D5" w:rsidRDefault="009149D5" w:rsidP="002D072D">
      <w:pPr>
        <w:pStyle w:val="ListParagraph"/>
        <w:numPr>
          <w:ilvl w:val="0"/>
          <w:numId w:val="111"/>
        </w:numPr>
        <w:spacing w:after="120" w:line="276" w:lineRule="auto"/>
        <w:ind w:left="284" w:hanging="284"/>
        <w:jc w:val="both"/>
        <w:rPr>
          <w:rFonts w:ascii="Times New Roman" w:hAnsi="Times New Roman" w:cs="Times New Roman"/>
          <w:b/>
          <w:sz w:val="22"/>
          <w:szCs w:val="22"/>
        </w:rPr>
      </w:pPr>
      <w:r w:rsidRPr="005527D5">
        <w:rPr>
          <w:rFonts w:ascii="Times New Roman" w:eastAsia="Arial" w:hAnsi="Times New Roman" w:cs="Times New Roman"/>
          <w:b/>
          <w:sz w:val="22"/>
          <w:szCs w:val="22"/>
        </w:rPr>
        <w:t xml:space="preserve">Short </w:t>
      </w:r>
      <w:r w:rsidR="00B46DFF" w:rsidRPr="005527D5">
        <w:rPr>
          <w:rFonts w:ascii="Times New Roman" w:eastAsia="Arial" w:hAnsi="Times New Roman" w:cs="Times New Roman"/>
          <w:b/>
          <w:sz w:val="22"/>
          <w:szCs w:val="22"/>
        </w:rPr>
        <w:t>T</w:t>
      </w:r>
      <w:r w:rsidRPr="005527D5">
        <w:rPr>
          <w:rFonts w:ascii="Times New Roman" w:eastAsia="Arial" w:hAnsi="Times New Roman" w:cs="Times New Roman"/>
          <w:b/>
          <w:sz w:val="22"/>
          <w:szCs w:val="22"/>
        </w:rPr>
        <w:t xml:space="preserve">itle </w:t>
      </w:r>
      <w:r w:rsidR="00461188" w:rsidRPr="005527D5">
        <w:rPr>
          <w:rFonts w:ascii="Times New Roman" w:eastAsia="Arial" w:hAnsi="Times New Roman" w:cs="Times New Roman"/>
          <w:b/>
          <w:sz w:val="22"/>
          <w:szCs w:val="22"/>
        </w:rPr>
        <w:t>a</w:t>
      </w:r>
      <w:r w:rsidRPr="005527D5">
        <w:rPr>
          <w:rFonts w:ascii="Times New Roman" w:eastAsia="Arial" w:hAnsi="Times New Roman" w:cs="Times New Roman"/>
          <w:b/>
          <w:sz w:val="22"/>
          <w:szCs w:val="22"/>
        </w:rPr>
        <w:t xml:space="preserve">nd </w:t>
      </w:r>
      <w:r w:rsidR="00B46DFF" w:rsidRPr="005527D5">
        <w:rPr>
          <w:rFonts w:ascii="Times New Roman" w:eastAsia="Arial" w:hAnsi="Times New Roman" w:cs="Times New Roman"/>
          <w:b/>
          <w:sz w:val="22"/>
          <w:szCs w:val="22"/>
        </w:rPr>
        <w:t>C</w:t>
      </w:r>
      <w:r w:rsidRPr="005527D5">
        <w:rPr>
          <w:rFonts w:ascii="Times New Roman" w:eastAsia="Arial" w:hAnsi="Times New Roman" w:cs="Times New Roman"/>
          <w:b/>
          <w:sz w:val="22"/>
          <w:szCs w:val="22"/>
        </w:rPr>
        <w:t>ommencement</w:t>
      </w:r>
      <w:r w:rsidRPr="005527D5">
        <w:rPr>
          <w:rFonts w:ascii="Times New Roman" w:hAnsi="Times New Roman" w:cs="Times New Roman"/>
          <w:b/>
          <w:sz w:val="22"/>
          <w:szCs w:val="22"/>
        </w:rPr>
        <w:t xml:space="preserve"> – </w:t>
      </w:r>
    </w:p>
    <w:p w14:paraId="63A1CD41" w14:textId="77777777" w:rsidR="000A5951" w:rsidRPr="000A5951" w:rsidRDefault="000A5951" w:rsidP="000A5951">
      <w:pPr>
        <w:pStyle w:val="ListParagraph"/>
        <w:spacing w:after="120" w:line="276" w:lineRule="auto"/>
        <w:ind w:left="142"/>
        <w:jc w:val="both"/>
        <w:rPr>
          <w:rFonts w:ascii="Times New Roman" w:hAnsi="Times New Roman" w:cs="Times New Roman"/>
          <w:b/>
          <w:sz w:val="12"/>
          <w:szCs w:val="12"/>
        </w:rPr>
      </w:pPr>
    </w:p>
    <w:p w14:paraId="238FFC46" w14:textId="0AD5647F" w:rsidR="004838E5" w:rsidRPr="005527D5" w:rsidRDefault="009149D5" w:rsidP="002D072D">
      <w:pPr>
        <w:pStyle w:val="ListParagraph"/>
        <w:numPr>
          <w:ilvl w:val="0"/>
          <w:numId w:val="56"/>
        </w:numPr>
        <w:spacing w:after="240" w:line="276" w:lineRule="auto"/>
        <w:ind w:left="814"/>
        <w:jc w:val="both"/>
        <w:rPr>
          <w:rFonts w:ascii="Times New Roman" w:hAnsi="Times New Roman" w:cs="Times New Roman"/>
          <w:b/>
          <w:sz w:val="22"/>
          <w:szCs w:val="22"/>
        </w:rPr>
      </w:pPr>
      <w:r w:rsidRPr="005527D5">
        <w:rPr>
          <w:rFonts w:ascii="Times New Roman" w:hAnsi="Times New Roman" w:cs="Times New Roman"/>
          <w:sz w:val="22"/>
          <w:szCs w:val="22"/>
        </w:rPr>
        <w:t xml:space="preserve">These rules may be called the </w:t>
      </w:r>
      <w:r w:rsidRPr="005527D5">
        <w:rPr>
          <w:rFonts w:ascii="Times New Roman" w:hAnsi="Times New Roman" w:cs="Times New Roman"/>
          <w:b/>
          <w:bCs/>
          <w:sz w:val="22"/>
          <w:szCs w:val="22"/>
        </w:rPr>
        <w:t>Manipur Energy Conservation Building Code (</w:t>
      </w:r>
      <w:r w:rsidR="004838E5" w:rsidRPr="005527D5">
        <w:rPr>
          <w:rFonts w:ascii="Times New Roman" w:hAnsi="Times New Roman" w:cs="Times New Roman"/>
          <w:b/>
          <w:bCs/>
          <w:sz w:val="22"/>
          <w:szCs w:val="22"/>
        </w:rPr>
        <w:t>M</w:t>
      </w:r>
      <w:r w:rsidRPr="005527D5">
        <w:rPr>
          <w:rFonts w:ascii="Times New Roman" w:hAnsi="Times New Roman" w:cs="Times New Roman"/>
          <w:b/>
          <w:bCs/>
          <w:sz w:val="22"/>
          <w:szCs w:val="22"/>
        </w:rPr>
        <w:t>ECBC) Rules</w:t>
      </w:r>
      <w:r w:rsidR="00612D52" w:rsidRPr="005527D5">
        <w:rPr>
          <w:rFonts w:ascii="Times New Roman" w:hAnsi="Times New Roman" w:cs="Times New Roman"/>
          <w:b/>
          <w:bCs/>
          <w:sz w:val="22"/>
          <w:szCs w:val="22"/>
        </w:rPr>
        <w:t xml:space="preserve">, </w:t>
      </w:r>
      <w:r w:rsidRPr="005527D5">
        <w:rPr>
          <w:rFonts w:ascii="Times New Roman" w:hAnsi="Times New Roman" w:cs="Times New Roman"/>
          <w:b/>
          <w:bCs/>
          <w:sz w:val="22"/>
          <w:szCs w:val="22"/>
        </w:rPr>
        <w:t xml:space="preserve">2025 </w:t>
      </w:r>
      <w:r w:rsidRPr="005527D5">
        <w:rPr>
          <w:rFonts w:ascii="Times New Roman" w:hAnsi="Times New Roman" w:cs="Times New Roman"/>
          <w:sz w:val="22"/>
          <w:szCs w:val="22"/>
        </w:rPr>
        <w:t xml:space="preserve">and subsequent updations/clarifications/amendments made from time to time as adopted by the Bureau of Energy efficiency (BEE). </w:t>
      </w:r>
    </w:p>
    <w:p w14:paraId="13B11B61" w14:textId="77E4E772" w:rsidR="009149D5" w:rsidRPr="005527D5" w:rsidRDefault="009149D5" w:rsidP="002D072D">
      <w:pPr>
        <w:pStyle w:val="ListParagraph"/>
        <w:numPr>
          <w:ilvl w:val="0"/>
          <w:numId w:val="56"/>
        </w:numPr>
        <w:spacing w:after="240" w:line="276" w:lineRule="auto"/>
        <w:ind w:left="814"/>
        <w:jc w:val="both"/>
        <w:rPr>
          <w:rFonts w:ascii="Times New Roman" w:hAnsi="Times New Roman" w:cs="Times New Roman"/>
          <w:b/>
          <w:sz w:val="22"/>
          <w:szCs w:val="22"/>
        </w:rPr>
      </w:pPr>
      <w:r w:rsidRPr="005527D5">
        <w:rPr>
          <w:rFonts w:ascii="Times New Roman" w:hAnsi="Times New Roman" w:cs="Times New Roman"/>
          <w:sz w:val="22"/>
          <w:szCs w:val="22"/>
        </w:rPr>
        <w:t xml:space="preserve">They shall come into force on the date of their publication in the </w:t>
      </w:r>
      <w:r w:rsidR="004838E5" w:rsidRPr="005527D5">
        <w:rPr>
          <w:rFonts w:ascii="Times New Roman" w:hAnsi="Times New Roman" w:cs="Times New Roman"/>
          <w:sz w:val="22"/>
          <w:szCs w:val="22"/>
        </w:rPr>
        <w:t>State</w:t>
      </w:r>
      <w:r w:rsidRPr="005527D5">
        <w:rPr>
          <w:rFonts w:ascii="Times New Roman" w:hAnsi="Times New Roman" w:cs="Times New Roman"/>
          <w:sz w:val="22"/>
          <w:szCs w:val="22"/>
        </w:rPr>
        <w:t xml:space="preserve"> Gazette.</w:t>
      </w:r>
    </w:p>
    <w:p w14:paraId="2247F751" w14:textId="77777777" w:rsidR="000A5951" w:rsidRPr="000A5951" w:rsidRDefault="000A5951" w:rsidP="000A5951">
      <w:pPr>
        <w:pStyle w:val="ListParagraph"/>
        <w:spacing w:after="240" w:line="276" w:lineRule="auto"/>
        <w:ind w:left="700"/>
        <w:jc w:val="both"/>
        <w:rPr>
          <w:rFonts w:ascii="Times New Roman" w:hAnsi="Times New Roman" w:cs="Times New Roman"/>
          <w:b/>
          <w:sz w:val="16"/>
          <w:szCs w:val="16"/>
        </w:rPr>
      </w:pPr>
    </w:p>
    <w:p w14:paraId="7A3A0615" w14:textId="39D4A992" w:rsidR="004838E5" w:rsidRPr="005527D5" w:rsidRDefault="009149D5" w:rsidP="002D072D">
      <w:pPr>
        <w:pStyle w:val="ListParagraph"/>
        <w:numPr>
          <w:ilvl w:val="0"/>
          <w:numId w:val="111"/>
        </w:numPr>
        <w:spacing w:after="120" w:line="276" w:lineRule="auto"/>
        <w:ind w:left="284" w:hanging="284"/>
        <w:jc w:val="both"/>
        <w:rPr>
          <w:rFonts w:ascii="Times New Roman" w:hAnsi="Times New Roman" w:cs="Times New Roman"/>
          <w:b/>
          <w:bCs/>
          <w:sz w:val="22"/>
          <w:szCs w:val="22"/>
        </w:rPr>
      </w:pPr>
      <w:r w:rsidRPr="005527D5">
        <w:rPr>
          <w:rFonts w:ascii="Times New Roman" w:hAnsi="Times New Roman" w:cs="Times New Roman"/>
          <w:b/>
          <w:bCs/>
          <w:sz w:val="22"/>
          <w:szCs w:val="22"/>
        </w:rPr>
        <w:t>Definition –</w:t>
      </w:r>
    </w:p>
    <w:p w14:paraId="4C0C4308" w14:textId="77777777" w:rsidR="000A5951" w:rsidRPr="000A5951" w:rsidRDefault="000A5951" w:rsidP="000A5951">
      <w:pPr>
        <w:pStyle w:val="ListParagraph"/>
        <w:spacing w:after="120" w:line="276" w:lineRule="auto"/>
        <w:ind w:left="142"/>
        <w:jc w:val="both"/>
        <w:rPr>
          <w:rFonts w:ascii="Times New Roman" w:hAnsi="Times New Roman" w:cs="Times New Roman"/>
          <w:b/>
          <w:bCs/>
          <w:sz w:val="12"/>
          <w:szCs w:val="12"/>
        </w:rPr>
      </w:pPr>
    </w:p>
    <w:p w14:paraId="3B3955E6" w14:textId="52F538C0" w:rsidR="009149D5" w:rsidRPr="005527D5" w:rsidRDefault="009149D5" w:rsidP="002D072D">
      <w:pPr>
        <w:pStyle w:val="ListParagraph"/>
        <w:numPr>
          <w:ilvl w:val="0"/>
          <w:numId w:val="58"/>
        </w:numPr>
        <w:spacing w:after="120" w:line="276" w:lineRule="auto"/>
        <w:ind w:left="814"/>
        <w:jc w:val="both"/>
        <w:rPr>
          <w:rFonts w:ascii="Times New Roman" w:hAnsi="Times New Roman" w:cs="Times New Roman"/>
          <w:b/>
          <w:bCs/>
          <w:sz w:val="22"/>
          <w:szCs w:val="22"/>
        </w:rPr>
      </w:pPr>
      <w:r w:rsidRPr="005527D5">
        <w:rPr>
          <w:rFonts w:ascii="Times New Roman" w:eastAsia="Times New Roman" w:hAnsi="Times New Roman" w:cs="Times New Roman"/>
          <w:sz w:val="22"/>
          <w:szCs w:val="22"/>
        </w:rPr>
        <w:t>In these rules, unless the context otherwise requires</w:t>
      </w:r>
      <w:r w:rsidR="00813020" w:rsidRPr="005527D5">
        <w:rPr>
          <w:rFonts w:ascii="Times New Roman" w:eastAsia="Times New Roman" w:hAnsi="Times New Roman" w:cs="Times New Roman"/>
          <w:sz w:val="22"/>
          <w:szCs w:val="22"/>
        </w:rPr>
        <w:t>,</w:t>
      </w:r>
      <w:r w:rsidRPr="005527D5">
        <w:rPr>
          <w:rFonts w:ascii="Times New Roman" w:eastAsia="Times New Roman" w:hAnsi="Times New Roman" w:cs="Times New Roman"/>
          <w:sz w:val="22"/>
          <w:szCs w:val="22"/>
        </w:rPr>
        <w:t xml:space="preserve"> –</w:t>
      </w:r>
    </w:p>
    <w:p w14:paraId="6ACEE8D3" w14:textId="77777777" w:rsidR="007A4C35" w:rsidRPr="007A4C35" w:rsidRDefault="007A4C35" w:rsidP="007A4C35">
      <w:pPr>
        <w:pStyle w:val="ListParagraph"/>
        <w:spacing w:after="120" w:line="276" w:lineRule="auto"/>
        <w:ind w:left="700"/>
        <w:jc w:val="both"/>
        <w:rPr>
          <w:rFonts w:ascii="Times New Roman" w:hAnsi="Times New Roman" w:cs="Times New Roman"/>
          <w:b/>
          <w:bCs/>
          <w:sz w:val="12"/>
          <w:szCs w:val="12"/>
        </w:rPr>
      </w:pPr>
    </w:p>
    <w:p w14:paraId="21A11CAB" w14:textId="155C56AD" w:rsidR="009149D5" w:rsidRPr="005527D5" w:rsidRDefault="009149D5" w:rsidP="002D072D">
      <w:pPr>
        <w:pStyle w:val="ListParagraph"/>
        <w:numPr>
          <w:ilvl w:val="0"/>
          <w:numId w:val="96"/>
        </w:numPr>
        <w:spacing w:after="120" w:line="276" w:lineRule="auto"/>
        <w:ind w:left="1267"/>
        <w:jc w:val="both"/>
        <w:rPr>
          <w:rFonts w:ascii="Times New Roman" w:hAnsi="Times New Roman" w:cs="Times New Roman"/>
          <w:sz w:val="22"/>
          <w:szCs w:val="22"/>
        </w:rPr>
      </w:pPr>
      <w:r w:rsidRPr="005527D5">
        <w:rPr>
          <w:rFonts w:ascii="Times New Roman" w:hAnsi="Times New Roman" w:cs="Times New Roman"/>
          <w:b/>
          <w:bCs/>
          <w:sz w:val="22"/>
          <w:szCs w:val="22"/>
        </w:rPr>
        <w:t>“Act”</w:t>
      </w:r>
      <w:r w:rsidRPr="005527D5">
        <w:rPr>
          <w:rFonts w:ascii="Times New Roman" w:hAnsi="Times New Roman" w:cs="Times New Roman"/>
          <w:sz w:val="22"/>
          <w:szCs w:val="22"/>
        </w:rPr>
        <w:t xml:space="preserve"> means the Energy Conservation Act, 2001 (</w:t>
      </w:r>
      <w:r w:rsidRPr="005527D5">
        <w:rPr>
          <w:rFonts w:ascii="Times New Roman" w:eastAsia="Times New Roman" w:hAnsi="Times New Roman" w:cs="Times New Roman"/>
          <w:sz w:val="22"/>
          <w:szCs w:val="22"/>
        </w:rPr>
        <w:t xml:space="preserve">Central Act </w:t>
      </w:r>
      <w:r w:rsidRPr="005527D5">
        <w:rPr>
          <w:rFonts w:ascii="Times New Roman" w:hAnsi="Times New Roman" w:cs="Times New Roman"/>
          <w:sz w:val="22"/>
          <w:szCs w:val="22"/>
        </w:rPr>
        <w:t>52 of 2001); and its amendments from time to time</w:t>
      </w:r>
      <w:r w:rsidR="00813020" w:rsidRPr="005527D5">
        <w:rPr>
          <w:rFonts w:ascii="Times New Roman" w:hAnsi="Times New Roman" w:cs="Times New Roman"/>
          <w:sz w:val="22"/>
          <w:szCs w:val="22"/>
        </w:rPr>
        <w:t>;</w:t>
      </w:r>
    </w:p>
    <w:p w14:paraId="3CD583DE" w14:textId="6B898265" w:rsidR="009149D5" w:rsidRPr="005527D5" w:rsidRDefault="009149D5" w:rsidP="002D072D">
      <w:pPr>
        <w:pStyle w:val="ListParagraph"/>
        <w:numPr>
          <w:ilvl w:val="0"/>
          <w:numId w:val="96"/>
        </w:numPr>
        <w:spacing w:after="120" w:line="276" w:lineRule="auto"/>
        <w:ind w:left="1267"/>
        <w:jc w:val="both"/>
        <w:rPr>
          <w:rFonts w:ascii="Times New Roman" w:hAnsi="Times New Roman" w:cs="Times New Roman"/>
          <w:sz w:val="22"/>
          <w:szCs w:val="22"/>
        </w:rPr>
      </w:pPr>
      <w:r w:rsidRPr="005527D5">
        <w:rPr>
          <w:rFonts w:ascii="Times New Roman" w:hAnsi="Times New Roman" w:cs="Times New Roman"/>
          <w:b/>
          <w:bCs/>
          <w:sz w:val="22"/>
          <w:szCs w:val="22"/>
        </w:rPr>
        <w:t xml:space="preserve">“Authority </w:t>
      </w:r>
      <w:r w:rsidR="00813020" w:rsidRPr="005527D5">
        <w:rPr>
          <w:rFonts w:ascii="Times New Roman" w:hAnsi="Times New Roman" w:cs="Times New Roman"/>
          <w:b/>
          <w:bCs/>
          <w:sz w:val="22"/>
          <w:szCs w:val="22"/>
        </w:rPr>
        <w:t>h</w:t>
      </w:r>
      <w:r w:rsidRPr="005527D5">
        <w:rPr>
          <w:rFonts w:ascii="Times New Roman" w:hAnsi="Times New Roman" w:cs="Times New Roman"/>
          <w:b/>
          <w:bCs/>
          <w:sz w:val="22"/>
          <w:szCs w:val="22"/>
        </w:rPr>
        <w:t xml:space="preserve">aving </w:t>
      </w:r>
      <w:r w:rsidR="00813020" w:rsidRPr="005527D5">
        <w:rPr>
          <w:rFonts w:ascii="Times New Roman" w:hAnsi="Times New Roman" w:cs="Times New Roman"/>
          <w:b/>
          <w:bCs/>
          <w:sz w:val="22"/>
          <w:szCs w:val="22"/>
        </w:rPr>
        <w:t>j</w:t>
      </w:r>
      <w:r w:rsidRPr="005527D5">
        <w:rPr>
          <w:rFonts w:ascii="Times New Roman" w:hAnsi="Times New Roman" w:cs="Times New Roman"/>
          <w:b/>
          <w:bCs/>
          <w:sz w:val="22"/>
          <w:szCs w:val="22"/>
        </w:rPr>
        <w:t>urisdiction”</w:t>
      </w:r>
      <w:r w:rsidRPr="005527D5">
        <w:rPr>
          <w:rFonts w:ascii="Times New Roman" w:hAnsi="Times New Roman" w:cs="Times New Roman"/>
          <w:sz w:val="22"/>
          <w:szCs w:val="22"/>
        </w:rPr>
        <w:t xml:space="preserve"> means the concerned department i.e., local body or organization or authority, empowered by relevant law to sanction building plans; to inspect the building; and/or to issue the completion/occupation certificate to the owners or their authorized agents; or an organisation, office, or individual responsible for enforcing the requirements of the code or standard, or for approving equipment, materials, an installation, or a procedure</w:t>
      </w:r>
      <w:r w:rsidR="00813020" w:rsidRPr="005527D5">
        <w:rPr>
          <w:rFonts w:ascii="Times New Roman" w:hAnsi="Times New Roman" w:cs="Times New Roman"/>
          <w:sz w:val="22"/>
          <w:szCs w:val="22"/>
        </w:rPr>
        <w:t>;</w:t>
      </w:r>
    </w:p>
    <w:p w14:paraId="6630BAE1" w14:textId="580688F6" w:rsidR="009149D5" w:rsidRPr="005527D5" w:rsidRDefault="009149D5" w:rsidP="002D072D">
      <w:pPr>
        <w:pStyle w:val="ListParagraph"/>
        <w:numPr>
          <w:ilvl w:val="0"/>
          <w:numId w:val="96"/>
        </w:numPr>
        <w:spacing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w:t>
      </w:r>
      <w:r w:rsidR="00813020" w:rsidRPr="005527D5">
        <w:rPr>
          <w:rFonts w:ascii="Times New Roman" w:hAnsi="Times New Roman" w:cs="Times New Roman"/>
          <w:b/>
          <w:bCs/>
          <w:sz w:val="22"/>
          <w:szCs w:val="22"/>
        </w:rPr>
        <w:t>b</w:t>
      </w:r>
      <w:r w:rsidRPr="005527D5">
        <w:rPr>
          <w:rFonts w:ascii="Times New Roman" w:hAnsi="Times New Roman" w:cs="Times New Roman"/>
          <w:b/>
          <w:bCs/>
          <w:sz w:val="22"/>
          <w:szCs w:val="22"/>
        </w:rPr>
        <w:t xml:space="preserve">est </w:t>
      </w:r>
      <w:r w:rsidR="00813020" w:rsidRPr="005527D5">
        <w:rPr>
          <w:rFonts w:ascii="Times New Roman" w:hAnsi="Times New Roman" w:cs="Times New Roman"/>
          <w:b/>
          <w:bCs/>
          <w:sz w:val="22"/>
          <w:szCs w:val="22"/>
        </w:rPr>
        <w:t>p</w:t>
      </w:r>
      <w:r w:rsidRPr="005527D5">
        <w:rPr>
          <w:rFonts w:ascii="Times New Roman" w:hAnsi="Times New Roman" w:cs="Times New Roman"/>
          <w:b/>
          <w:bCs/>
          <w:sz w:val="22"/>
          <w:szCs w:val="22"/>
        </w:rPr>
        <w:t xml:space="preserve">ractices” </w:t>
      </w:r>
      <w:r w:rsidRPr="005527D5">
        <w:rPr>
          <w:rFonts w:ascii="Times New Roman" w:hAnsi="Times New Roman" w:cs="Times New Roman"/>
          <w:sz w:val="22"/>
          <w:szCs w:val="22"/>
        </w:rPr>
        <w:t>means those measures th</w:t>
      </w:r>
      <w:bookmarkStart w:id="0" w:name="page25"/>
      <w:bookmarkEnd w:id="0"/>
      <w:r w:rsidRPr="005527D5">
        <w:rPr>
          <w:rFonts w:ascii="Times New Roman" w:hAnsi="Times New Roman" w:cs="Times New Roman"/>
          <w:sz w:val="22"/>
          <w:szCs w:val="22"/>
        </w:rPr>
        <w:t>at –</w:t>
      </w:r>
      <w:r w:rsidRPr="005527D5">
        <w:rPr>
          <w:rFonts w:ascii="Times New Roman" w:hAnsi="Times New Roman" w:cs="Times New Roman"/>
          <w:b/>
          <w:bCs/>
          <w:sz w:val="22"/>
          <w:szCs w:val="22"/>
        </w:rPr>
        <w:t xml:space="preserve"> </w:t>
      </w:r>
    </w:p>
    <w:p w14:paraId="1953B19C" w14:textId="43E352BE" w:rsidR="009149D5" w:rsidRPr="005527D5" w:rsidRDefault="009149D5" w:rsidP="00EC3FA7">
      <w:pPr>
        <w:spacing w:line="276" w:lineRule="auto"/>
        <w:ind w:left="1304"/>
        <w:jc w:val="both"/>
        <w:rPr>
          <w:rFonts w:ascii="Times New Roman" w:hAnsi="Times New Roman" w:cs="Times New Roman"/>
          <w:sz w:val="22"/>
          <w:szCs w:val="22"/>
        </w:rPr>
      </w:pPr>
      <w:r w:rsidRPr="005527D5">
        <w:rPr>
          <w:rFonts w:ascii="Times New Roman" w:hAnsi="Times New Roman" w:cs="Times New Roman"/>
          <w:sz w:val="22"/>
          <w:szCs w:val="22"/>
        </w:rPr>
        <w:t>allow for optimisation of efficiencies in the identified components and systems to enhance the energy efficiency of the building; or</w:t>
      </w:r>
    </w:p>
    <w:p w14:paraId="3AD17A79" w14:textId="77777777" w:rsidR="009149D5" w:rsidRPr="005527D5" w:rsidRDefault="009149D5" w:rsidP="00EC3FA7">
      <w:pPr>
        <w:pStyle w:val="ListParagraph"/>
        <w:numPr>
          <w:ilvl w:val="0"/>
          <w:numId w:val="97"/>
        </w:numPr>
        <w:spacing w:line="276" w:lineRule="auto"/>
        <w:ind w:left="1664"/>
        <w:jc w:val="both"/>
        <w:rPr>
          <w:rFonts w:ascii="Times New Roman" w:hAnsi="Times New Roman" w:cs="Times New Roman"/>
          <w:sz w:val="22"/>
          <w:szCs w:val="22"/>
        </w:rPr>
      </w:pPr>
      <w:r w:rsidRPr="005527D5">
        <w:rPr>
          <w:rFonts w:ascii="Times New Roman" w:hAnsi="Times New Roman" w:cs="Times New Roman"/>
          <w:sz w:val="22"/>
          <w:szCs w:val="22"/>
        </w:rPr>
        <w:t xml:space="preserve">reduce the cost of construction having regard to the safety, stability of the building structure, health and environmental provisions of Central laws or </w:t>
      </w:r>
      <w:r w:rsidRPr="001F3F3E">
        <w:rPr>
          <w:rFonts w:ascii="Times New Roman" w:hAnsi="Times New Roman" w:cs="Times New Roman"/>
          <w:sz w:val="22"/>
          <w:szCs w:val="22"/>
        </w:rPr>
        <w:t>Manipur State Government laws</w:t>
      </w:r>
      <w:r w:rsidRPr="005527D5">
        <w:rPr>
          <w:rFonts w:ascii="Times New Roman" w:hAnsi="Times New Roman" w:cs="Times New Roman"/>
          <w:sz w:val="22"/>
          <w:szCs w:val="22"/>
        </w:rPr>
        <w:t>; and</w:t>
      </w:r>
    </w:p>
    <w:p w14:paraId="70535B73" w14:textId="21ACE4E0" w:rsidR="009149D5" w:rsidRPr="005527D5" w:rsidRDefault="009149D5" w:rsidP="00EC3FA7">
      <w:pPr>
        <w:pStyle w:val="ListParagraph"/>
        <w:numPr>
          <w:ilvl w:val="0"/>
          <w:numId w:val="97"/>
        </w:numPr>
        <w:spacing w:after="120" w:line="276" w:lineRule="auto"/>
        <w:ind w:left="1664"/>
        <w:jc w:val="both"/>
        <w:rPr>
          <w:rFonts w:ascii="Times New Roman" w:hAnsi="Times New Roman" w:cs="Times New Roman"/>
          <w:sz w:val="22"/>
          <w:szCs w:val="22"/>
        </w:rPr>
      </w:pPr>
      <w:r w:rsidRPr="005527D5">
        <w:rPr>
          <w:rFonts w:ascii="Times New Roman" w:hAnsi="Times New Roman" w:cs="Times New Roman"/>
          <w:sz w:val="22"/>
          <w:szCs w:val="22"/>
        </w:rPr>
        <w:t>includes energy conservation measures approved by the Manipur Energy Conservation Building Code Implementation Committee or Manipur Energy Conservation Building Code Compliant Technical Grievances Redressal Committee;</w:t>
      </w:r>
    </w:p>
    <w:p w14:paraId="51034709" w14:textId="77777777" w:rsidR="00EC3FA7" w:rsidRPr="00EC3FA7" w:rsidRDefault="00EC3FA7" w:rsidP="00EC3FA7">
      <w:pPr>
        <w:pStyle w:val="ListParagraph"/>
        <w:spacing w:after="120" w:line="276" w:lineRule="auto"/>
        <w:ind w:left="1664"/>
        <w:jc w:val="both"/>
        <w:rPr>
          <w:rFonts w:ascii="Times New Roman" w:hAnsi="Times New Roman" w:cs="Times New Roman"/>
          <w:sz w:val="12"/>
          <w:szCs w:val="12"/>
        </w:rPr>
      </w:pPr>
    </w:p>
    <w:p w14:paraId="45CD3CF5" w14:textId="294C8CC4" w:rsidR="009149D5" w:rsidRPr="005527D5" w:rsidRDefault="009149D5" w:rsidP="00573C0F">
      <w:pPr>
        <w:pStyle w:val="ListParagraph"/>
        <w:numPr>
          <w:ilvl w:val="0"/>
          <w:numId w:val="96"/>
        </w:numPr>
        <w:spacing w:after="120"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w:t>
      </w:r>
      <w:r w:rsidR="00813020" w:rsidRPr="005527D5">
        <w:rPr>
          <w:rFonts w:ascii="Times New Roman" w:hAnsi="Times New Roman" w:cs="Times New Roman"/>
          <w:b/>
          <w:bCs/>
          <w:sz w:val="22"/>
          <w:szCs w:val="22"/>
        </w:rPr>
        <w:t>building</w:t>
      </w:r>
      <w:r w:rsidRPr="005527D5">
        <w:rPr>
          <w:rFonts w:ascii="Times New Roman" w:hAnsi="Times New Roman" w:cs="Times New Roman"/>
          <w:b/>
          <w:bCs/>
          <w:sz w:val="22"/>
          <w:szCs w:val="22"/>
        </w:rPr>
        <w:t xml:space="preserve"> </w:t>
      </w:r>
      <w:r w:rsidR="00813020" w:rsidRPr="005527D5">
        <w:rPr>
          <w:rFonts w:ascii="Times New Roman" w:hAnsi="Times New Roman" w:cs="Times New Roman"/>
          <w:b/>
          <w:bCs/>
          <w:sz w:val="22"/>
          <w:szCs w:val="22"/>
        </w:rPr>
        <w:t>c</w:t>
      </w:r>
      <w:r w:rsidRPr="005527D5">
        <w:rPr>
          <w:rFonts w:ascii="Times New Roman" w:hAnsi="Times New Roman" w:cs="Times New Roman"/>
          <w:b/>
          <w:bCs/>
          <w:sz w:val="22"/>
          <w:szCs w:val="22"/>
        </w:rPr>
        <w:t xml:space="preserve">omplex” </w:t>
      </w:r>
      <w:r w:rsidRPr="005527D5">
        <w:rPr>
          <w:rFonts w:ascii="Times New Roman" w:hAnsi="Times New Roman" w:cs="Times New Roman"/>
          <w:sz w:val="22"/>
          <w:szCs w:val="22"/>
        </w:rPr>
        <w:t xml:space="preserve">means a building or group of buildings constructed in a contiguous area for business, commercial, institutional purposes or assembly of </w:t>
      </w:r>
      <w:r w:rsidRPr="005527D5">
        <w:rPr>
          <w:rFonts w:ascii="Times New Roman" w:hAnsi="Times New Roman" w:cs="Times New Roman"/>
          <w:sz w:val="22"/>
          <w:szCs w:val="22"/>
        </w:rPr>
        <w:lastRenderedPageBreak/>
        <w:t>buildings under the single ownership of individuals or group of individuals or under the name of a co-operative group society or on lease and sold as shops or office space or space for other commercial purposes;</w:t>
      </w:r>
    </w:p>
    <w:p w14:paraId="157010FB" w14:textId="0A7B5D98" w:rsidR="009149D5" w:rsidRPr="005527D5" w:rsidRDefault="009149D5" w:rsidP="00573C0F">
      <w:pPr>
        <w:pStyle w:val="ListParagraph"/>
        <w:numPr>
          <w:ilvl w:val="0"/>
          <w:numId w:val="96"/>
        </w:numPr>
        <w:spacing w:after="120" w:line="276" w:lineRule="auto"/>
        <w:ind w:left="1267"/>
        <w:jc w:val="both"/>
        <w:rPr>
          <w:rFonts w:ascii="Times New Roman" w:hAnsi="Times New Roman" w:cs="Times New Roman"/>
          <w:sz w:val="22"/>
          <w:szCs w:val="22"/>
        </w:rPr>
      </w:pPr>
      <w:r w:rsidRPr="005527D5">
        <w:rPr>
          <w:rFonts w:ascii="Times New Roman" w:hAnsi="Times New Roman" w:cs="Times New Roman"/>
          <w:b/>
          <w:bCs/>
          <w:sz w:val="22"/>
          <w:szCs w:val="22"/>
        </w:rPr>
        <w:t>“</w:t>
      </w:r>
      <w:r w:rsidR="00813020" w:rsidRPr="005527D5">
        <w:rPr>
          <w:rFonts w:ascii="Times New Roman" w:hAnsi="Times New Roman" w:cs="Times New Roman"/>
          <w:b/>
          <w:bCs/>
          <w:sz w:val="22"/>
          <w:szCs w:val="22"/>
        </w:rPr>
        <w:t>b</w:t>
      </w:r>
      <w:r w:rsidRPr="005527D5">
        <w:rPr>
          <w:rFonts w:ascii="Times New Roman" w:hAnsi="Times New Roman" w:cs="Times New Roman"/>
          <w:b/>
          <w:bCs/>
          <w:sz w:val="22"/>
          <w:szCs w:val="22"/>
        </w:rPr>
        <w:t xml:space="preserve">uilt-up </w:t>
      </w:r>
      <w:r w:rsidR="00813020" w:rsidRPr="005527D5">
        <w:rPr>
          <w:rFonts w:ascii="Times New Roman" w:hAnsi="Times New Roman" w:cs="Times New Roman"/>
          <w:b/>
          <w:bCs/>
          <w:sz w:val="22"/>
          <w:szCs w:val="22"/>
        </w:rPr>
        <w:t>a</w:t>
      </w:r>
      <w:r w:rsidRPr="005527D5">
        <w:rPr>
          <w:rFonts w:ascii="Times New Roman" w:hAnsi="Times New Roman" w:cs="Times New Roman"/>
          <w:b/>
          <w:bCs/>
          <w:sz w:val="22"/>
          <w:szCs w:val="22"/>
        </w:rPr>
        <w:t xml:space="preserve">rea” </w:t>
      </w:r>
      <w:r w:rsidRPr="005527D5">
        <w:rPr>
          <w:rFonts w:ascii="Times New Roman" w:hAnsi="Times New Roman" w:cs="Times New Roman"/>
          <w:sz w:val="22"/>
          <w:szCs w:val="22"/>
        </w:rPr>
        <w:t>means the total covered areas on all floors of a building from the basement to all storeys covered by walls and parapet measured at the floor levels excluding parking</w:t>
      </w:r>
      <w:r w:rsidR="00813020" w:rsidRPr="005527D5">
        <w:rPr>
          <w:rFonts w:ascii="Times New Roman" w:hAnsi="Times New Roman" w:cs="Times New Roman"/>
          <w:sz w:val="22"/>
          <w:szCs w:val="22"/>
        </w:rPr>
        <w:t>;</w:t>
      </w:r>
    </w:p>
    <w:p w14:paraId="1FA14C69" w14:textId="1FD042FA" w:rsidR="009149D5" w:rsidRPr="005527D5" w:rsidRDefault="009149D5" w:rsidP="00573C0F">
      <w:pPr>
        <w:pStyle w:val="ListParagraph"/>
        <w:numPr>
          <w:ilvl w:val="0"/>
          <w:numId w:val="96"/>
        </w:numPr>
        <w:spacing w:after="120" w:line="276" w:lineRule="auto"/>
        <w:ind w:left="1267"/>
        <w:jc w:val="both"/>
        <w:rPr>
          <w:rFonts w:ascii="Times New Roman" w:hAnsi="Times New Roman" w:cs="Times New Roman"/>
          <w:sz w:val="22"/>
          <w:szCs w:val="22"/>
        </w:rPr>
      </w:pPr>
      <w:r w:rsidRPr="005527D5">
        <w:rPr>
          <w:rFonts w:ascii="Times New Roman" w:hAnsi="Times New Roman" w:cs="Times New Roman"/>
          <w:b/>
          <w:bCs/>
          <w:sz w:val="22"/>
          <w:szCs w:val="22"/>
        </w:rPr>
        <w:t>“Bureau”</w:t>
      </w:r>
      <w:r w:rsidRPr="005527D5">
        <w:rPr>
          <w:rFonts w:ascii="Times New Roman" w:hAnsi="Times New Roman" w:cs="Times New Roman"/>
          <w:sz w:val="22"/>
          <w:szCs w:val="22"/>
        </w:rPr>
        <w:t xml:space="preserve"> means Bureau of Energy Efficiency (BEE);</w:t>
      </w:r>
    </w:p>
    <w:p w14:paraId="644D3F07" w14:textId="13DA1A72" w:rsidR="009149D5" w:rsidRPr="005527D5" w:rsidRDefault="009149D5" w:rsidP="00573C0F">
      <w:pPr>
        <w:pStyle w:val="ListParagraph"/>
        <w:numPr>
          <w:ilvl w:val="0"/>
          <w:numId w:val="96"/>
        </w:numPr>
        <w:spacing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w:t>
      </w:r>
      <w:r w:rsidR="00B153E5" w:rsidRPr="005527D5">
        <w:rPr>
          <w:rFonts w:ascii="Times New Roman" w:hAnsi="Times New Roman" w:cs="Times New Roman"/>
          <w:b/>
          <w:bCs/>
          <w:sz w:val="22"/>
          <w:szCs w:val="22"/>
        </w:rPr>
        <w:t>b</w:t>
      </w:r>
      <w:r w:rsidRPr="005527D5">
        <w:rPr>
          <w:rFonts w:ascii="Times New Roman" w:hAnsi="Times New Roman" w:cs="Times New Roman"/>
          <w:b/>
          <w:bCs/>
          <w:sz w:val="22"/>
          <w:szCs w:val="22"/>
        </w:rPr>
        <w:t xml:space="preserve">ye-laws” </w:t>
      </w:r>
      <w:r w:rsidR="00370379" w:rsidRPr="005527D5">
        <w:rPr>
          <w:rFonts w:ascii="Times New Roman" w:hAnsi="Times New Roman" w:cs="Times New Roman"/>
          <w:sz w:val="22"/>
          <w:szCs w:val="22"/>
        </w:rPr>
        <w:t>means the building bye-laws framed by</w:t>
      </w:r>
      <w:r w:rsidR="000D4794" w:rsidRPr="005527D5">
        <w:rPr>
          <w:rFonts w:ascii="Times New Roman" w:hAnsi="Times New Roman" w:cs="Times New Roman"/>
          <w:sz w:val="22"/>
          <w:szCs w:val="22"/>
        </w:rPr>
        <w:t xml:space="preserve"> </w:t>
      </w:r>
      <w:r w:rsidR="000D4794" w:rsidRPr="00BD4C4D">
        <w:rPr>
          <w:rFonts w:ascii="Times New Roman" w:hAnsi="Times New Roman" w:cs="Times New Roman"/>
          <w:sz w:val="22"/>
          <w:szCs w:val="22"/>
        </w:rPr>
        <w:t>Manipur</w:t>
      </w:r>
      <w:r w:rsidR="00BD4C4D" w:rsidRPr="00BD4C4D">
        <w:rPr>
          <w:rFonts w:ascii="Times New Roman" w:hAnsi="Times New Roman" w:cs="Times New Roman"/>
          <w:sz w:val="22"/>
          <w:szCs w:val="22"/>
        </w:rPr>
        <w:t xml:space="preserve"> Government</w:t>
      </w:r>
      <w:r w:rsidR="00BD4C4D">
        <w:rPr>
          <w:rFonts w:ascii="Times New Roman" w:hAnsi="Times New Roman" w:cs="Times New Roman"/>
          <w:sz w:val="22"/>
          <w:szCs w:val="22"/>
        </w:rPr>
        <w:t xml:space="preserve"> </w:t>
      </w:r>
      <w:r w:rsidR="00370379" w:rsidRPr="005527D5">
        <w:rPr>
          <w:rFonts w:ascii="Times New Roman" w:hAnsi="Times New Roman" w:cs="Times New Roman"/>
          <w:sz w:val="22"/>
          <w:szCs w:val="22"/>
        </w:rPr>
        <w:t>or any authority under its control to regulate the building activities in its areas falling in the jurisdiction of</w:t>
      </w:r>
      <w:r w:rsidR="00B153E5" w:rsidRPr="005527D5">
        <w:rPr>
          <w:rFonts w:ascii="Times New Roman" w:hAnsi="Times New Roman" w:cs="Times New Roman"/>
          <w:sz w:val="22"/>
          <w:szCs w:val="22"/>
        </w:rPr>
        <w:t>-</w:t>
      </w:r>
    </w:p>
    <w:p w14:paraId="27DA78E1" w14:textId="2F36F44C" w:rsidR="00370379" w:rsidRPr="005527D5" w:rsidRDefault="00B153E5" w:rsidP="000D4794">
      <w:pPr>
        <w:pStyle w:val="ListParagraph"/>
        <w:numPr>
          <w:ilvl w:val="0"/>
          <w:numId w:val="98"/>
        </w:numPr>
        <w:spacing w:line="276" w:lineRule="auto"/>
        <w:ind w:left="1664"/>
        <w:jc w:val="both"/>
        <w:rPr>
          <w:rFonts w:ascii="Times New Roman" w:hAnsi="Times New Roman" w:cs="Times New Roman"/>
          <w:sz w:val="22"/>
          <w:szCs w:val="22"/>
        </w:rPr>
      </w:pPr>
      <w:r w:rsidRPr="005527D5">
        <w:rPr>
          <w:rFonts w:ascii="Times New Roman" w:hAnsi="Times New Roman" w:cs="Times New Roman"/>
          <w:sz w:val="22"/>
          <w:szCs w:val="22"/>
        </w:rPr>
        <w:t>a</w:t>
      </w:r>
      <w:r w:rsidR="004732C0" w:rsidRPr="005527D5">
        <w:rPr>
          <w:rFonts w:ascii="Times New Roman" w:hAnsi="Times New Roman" w:cs="Times New Roman"/>
          <w:sz w:val="22"/>
          <w:szCs w:val="22"/>
        </w:rPr>
        <w:t xml:space="preserve">ll Municipal authorities or Committees or Councils; </w:t>
      </w:r>
    </w:p>
    <w:p w14:paraId="537594DD" w14:textId="7A523609" w:rsidR="00370379" w:rsidRPr="005527D5" w:rsidRDefault="00B153E5" w:rsidP="000D4794">
      <w:pPr>
        <w:pStyle w:val="ListParagraph"/>
        <w:numPr>
          <w:ilvl w:val="0"/>
          <w:numId w:val="98"/>
        </w:numPr>
        <w:spacing w:line="276" w:lineRule="auto"/>
        <w:ind w:left="1664"/>
        <w:jc w:val="both"/>
        <w:rPr>
          <w:rFonts w:ascii="Times New Roman" w:hAnsi="Times New Roman" w:cs="Times New Roman"/>
          <w:sz w:val="22"/>
          <w:szCs w:val="22"/>
        </w:rPr>
      </w:pPr>
      <w:r w:rsidRPr="005527D5">
        <w:rPr>
          <w:rFonts w:ascii="Times New Roman" w:hAnsi="Times New Roman" w:cs="Times New Roman"/>
          <w:sz w:val="22"/>
          <w:szCs w:val="22"/>
        </w:rPr>
        <w:t>a</w:t>
      </w:r>
      <w:r w:rsidR="004732C0" w:rsidRPr="005527D5">
        <w:rPr>
          <w:rFonts w:ascii="Times New Roman" w:hAnsi="Times New Roman" w:cs="Times New Roman"/>
          <w:sz w:val="22"/>
          <w:szCs w:val="22"/>
        </w:rPr>
        <w:t>ll Metropolitan area or Nagar Panchayats;</w:t>
      </w:r>
    </w:p>
    <w:p w14:paraId="1591C0E7" w14:textId="4BB80A22" w:rsidR="00612DEE" w:rsidRPr="005527D5" w:rsidRDefault="00B153E5" w:rsidP="000D4794">
      <w:pPr>
        <w:pStyle w:val="ListParagraph"/>
        <w:numPr>
          <w:ilvl w:val="0"/>
          <w:numId w:val="98"/>
        </w:numPr>
        <w:spacing w:after="120" w:line="276" w:lineRule="auto"/>
        <w:ind w:left="1664"/>
        <w:jc w:val="both"/>
        <w:rPr>
          <w:rFonts w:ascii="Times New Roman" w:hAnsi="Times New Roman" w:cs="Times New Roman"/>
          <w:sz w:val="22"/>
          <w:szCs w:val="22"/>
        </w:rPr>
      </w:pPr>
      <w:r w:rsidRPr="005527D5">
        <w:rPr>
          <w:rFonts w:ascii="Times New Roman" w:hAnsi="Times New Roman" w:cs="Times New Roman"/>
          <w:sz w:val="22"/>
          <w:szCs w:val="22"/>
        </w:rPr>
        <w:t>a</w:t>
      </w:r>
      <w:r w:rsidR="004732C0" w:rsidRPr="005527D5">
        <w:rPr>
          <w:rFonts w:ascii="Times New Roman" w:hAnsi="Times New Roman" w:cs="Times New Roman"/>
          <w:sz w:val="22"/>
          <w:szCs w:val="22"/>
        </w:rPr>
        <w:t>ll areas covered under the Development or Planning Authorities</w:t>
      </w:r>
      <w:r w:rsidRPr="005527D5">
        <w:rPr>
          <w:rFonts w:ascii="Times New Roman" w:hAnsi="Times New Roman" w:cs="Times New Roman"/>
          <w:sz w:val="22"/>
          <w:szCs w:val="22"/>
        </w:rPr>
        <w:t>;</w:t>
      </w:r>
    </w:p>
    <w:p w14:paraId="112148D2" w14:textId="5D8E3E84" w:rsidR="004732C0" w:rsidRPr="005527D5" w:rsidRDefault="00B153E5" w:rsidP="000D4794">
      <w:pPr>
        <w:spacing w:after="120" w:line="276" w:lineRule="auto"/>
        <w:ind w:left="1304"/>
        <w:jc w:val="both"/>
        <w:rPr>
          <w:rFonts w:ascii="Times New Roman" w:hAnsi="Times New Roman" w:cs="Times New Roman"/>
          <w:sz w:val="22"/>
          <w:szCs w:val="22"/>
        </w:rPr>
      </w:pPr>
      <w:r w:rsidRPr="005527D5">
        <w:rPr>
          <w:rFonts w:ascii="Times New Roman" w:hAnsi="Times New Roman" w:cs="Times New Roman"/>
          <w:sz w:val="22"/>
          <w:szCs w:val="22"/>
        </w:rPr>
        <w:t>u</w:t>
      </w:r>
      <w:r w:rsidR="004732C0" w:rsidRPr="005527D5">
        <w:rPr>
          <w:rFonts w:ascii="Times New Roman" w:hAnsi="Times New Roman" w:cs="Times New Roman"/>
          <w:sz w:val="22"/>
          <w:szCs w:val="22"/>
        </w:rPr>
        <w:t xml:space="preserve">nder various development plans notified by </w:t>
      </w:r>
      <w:r w:rsidR="00BD4C4D" w:rsidRPr="00BD4C4D">
        <w:rPr>
          <w:rFonts w:ascii="Times New Roman" w:hAnsi="Times New Roman" w:cs="Times New Roman"/>
          <w:sz w:val="22"/>
          <w:szCs w:val="22"/>
        </w:rPr>
        <w:t>Manipur Government</w:t>
      </w:r>
      <w:r w:rsidR="00BD4C4D">
        <w:rPr>
          <w:rFonts w:ascii="Times New Roman" w:hAnsi="Times New Roman" w:cs="Times New Roman"/>
          <w:sz w:val="22"/>
          <w:szCs w:val="22"/>
        </w:rPr>
        <w:t xml:space="preserve"> </w:t>
      </w:r>
      <w:r w:rsidR="004732C0" w:rsidRPr="005527D5">
        <w:rPr>
          <w:rFonts w:ascii="Times New Roman" w:hAnsi="Times New Roman" w:cs="Times New Roman"/>
          <w:sz w:val="22"/>
          <w:szCs w:val="22"/>
        </w:rPr>
        <w:t>and enforced by such authority in its jurisdiction in which the Manipur Energy Conservation Building Code compliant building shall be located and includes any regulation or rule framed by the</w:t>
      </w:r>
      <w:r w:rsidRPr="005527D5">
        <w:rPr>
          <w:rFonts w:ascii="Times New Roman" w:hAnsi="Times New Roman" w:cs="Times New Roman"/>
          <w:sz w:val="22"/>
          <w:szCs w:val="22"/>
        </w:rPr>
        <w:t xml:space="preserve"> </w:t>
      </w:r>
      <w:r w:rsidR="00BD4C4D" w:rsidRPr="00BD4C4D">
        <w:rPr>
          <w:rFonts w:ascii="Times New Roman" w:hAnsi="Times New Roman" w:cs="Times New Roman"/>
          <w:sz w:val="22"/>
          <w:szCs w:val="22"/>
        </w:rPr>
        <w:t>Manipur Government</w:t>
      </w:r>
      <w:r w:rsidR="00BD4C4D">
        <w:rPr>
          <w:rFonts w:ascii="Times New Roman" w:hAnsi="Times New Roman" w:cs="Times New Roman"/>
          <w:sz w:val="22"/>
          <w:szCs w:val="22"/>
        </w:rPr>
        <w:t xml:space="preserve"> </w:t>
      </w:r>
      <w:r w:rsidR="004732C0" w:rsidRPr="005527D5">
        <w:rPr>
          <w:rFonts w:ascii="Times New Roman" w:hAnsi="Times New Roman" w:cs="Times New Roman"/>
          <w:sz w:val="22"/>
          <w:szCs w:val="22"/>
        </w:rPr>
        <w:t xml:space="preserve">or any other authority having jurisdiction established by the </w:t>
      </w:r>
      <w:r w:rsidR="00BD4C4D" w:rsidRPr="00BD4C4D">
        <w:rPr>
          <w:rFonts w:ascii="Times New Roman" w:hAnsi="Times New Roman" w:cs="Times New Roman"/>
          <w:sz w:val="22"/>
          <w:szCs w:val="22"/>
        </w:rPr>
        <w:t>Manipur Government</w:t>
      </w:r>
      <w:r w:rsidR="00BD4C4D">
        <w:rPr>
          <w:rFonts w:ascii="Times New Roman" w:hAnsi="Times New Roman" w:cs="Times New Roman"/>
          <w:sz w:val="22"/>
          <w:szCs w:val="22"/>
        </w:rPr>
        <w:t>.</w:t>
      </w:r>
    </w:p>
    <w:p w14:paraId="5540FCD0" w14:textId="080BE3D1" w:rsidR="00B73B7B" w:rsidRPr="005527D5" w:rsidRDefault="00370379" w:rsidP="00573C0F">
      <w:pPr>
        <w:pStyle w:val="ListParagraph"/>
        <w:numPr>
          <w:ilvl w:val="0"/>
          <w:numId w:val="96"/>
        </w:numPr>
        <w:spacing w:after="120"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 xml:space="preserve">“Certified Energy Auditor (Building)” </w:t>
      </w:r>
      <w:r w:rsidR="004732C0" w:rsidRPr="005527D5">
        <w:rPr>
          <w:rFonts w:ascii="Times New Roman" w:hAnsi="Times New Roman" w:cs="Times New Roman"/>
          <w:sz w:val="22"/>
          <w:szCs w:val="22"/>
        </w:rPr>
        <w:t>means</w:t>
      </w:r>
      <w:r w:rsidR="004732C0" w:rsidRPr="005527D5">
        <w:rPr>
          <w:rFonts w:ascii="Times New Roman" w:hAnsi="Times New Roman" w:cs="Times New Roman"/>
          <w:b/>
          <w:bCs/>
          <w:sz w:val="22"/>
          <w:szCs w:val="22"/>
        </w:rPr>
        <w:t xml:space="preserve"> </w:t>
      </w:r>
      <w:r w:rsidR="004732C0" w:rsidRPr="005527D5">
        <w:rPr>
          <w:rFonts w:ascii="Times New Roman" w:hAnsi="Times New Roman" w:cs="Times New Roman"/>
          <w:sz w:val="22"/>
          <w:szCs w:val="22"/>
        </w:rPr>
        <w:t xml:space="preserve">a person who fulfills the eligibility criteria specified in the Energy Conservation (Minimum qualification for Energy Auditors and Energy Managers) Rules, </w:t>
      </w:r>
      <w:r w:rsidR="00612DEE" w:rsidRPr="005527D5">
        <w:rPr>
          <w:rFonts w:ascii="Times New Roman" w:hAnsi="Times New Roman" w:cs="Times New Roman"/>
          <w:sz w:val="22"/>
          <w:szCs w:val="22"/>
        </w:rPr>
        <w:t>2006</w:t>
      </w:r>
      <w:r w:rsidR="004732C0" w:rsidRPr="005527D5">
        <w:rPr>
          <w:rFonts w:ascii="Times New Roman" w:hAnsi="Times New Roman" w:cs="Times New Roman"/>
          <w:sz w:val="22"/>
          <w:szCs w:val="22"/>
        </w:rPr>
        <w:t xml:space="preserve"> and has qualified National Examination for Energy Conservation Building Codes Compliance.</w:t>
      </w:r>
      <w:r w:rsidR="00BD4C4D">
        <w:rPr>
          <w:rFonts w:ascii="Times New Roman" w:hAnsi="Times New Roman" w:cs="Times New Roman"/>
          <w:sz w:val="22"/>
          <w:szCs w:val="22"/>
        </w:rPr>
        <w:t xml:space="preserve"> </w:t>
      </w:r>
      <w:r w:rsidR="004732C0" w:rsidRPr="00BD4C4D">
        <w:rPr>
          <w:rFonts w:ascii="Times New Roman" w:hAnsi="Times New Roman" w:cs="Times New Roman"/>
          <w:sz w:val="22"/>
          <w:szCs w:val="22"/>
        </w:rPr>
        <w:t>BEE Empanelled ECBC Expert/ Design Professional or MSPDCL Empanelled ECBC Design Professionals shall be eligible in place of Certified Energy Auditor (Building) till the cadre of Certified Energy Auditor (Building) shall be created by BEE;</w:t>
      </w:r>
    </w:p>
    <w:p w14:paraId="21ABD4DC" w14:textId="14712FBC" w:rsidR="004732C0" w:rsidRPr="005527D5" w:rsidRDefault="004732C0" w:rsidP="00573C0F">
      <w:pPr>
        <w:pStyle w:val="ListParagraph"/>
        <w:numPr>
          <w:ilvl w:val="0"/>
          <w:numId w:val="96"/>
        </w:numPr>
        <w:spacing w:after="120"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 xml:space="preserve">“Code” </w:t>
      </w:r>
      <w:r w:rsidR="00A340FC" w:rsidRPr="005527D5">
        <w:rPr>
          <w:rFonts w:ascii="Times New Roman" w:hAnsi="Times New Roman" w:cs="Times New Roman"/>
          <w:sz w:val="22"/>
          <w:szCs w:val="22"/>
        </w:rPr>
        <w:t>means the Manipur</w:t>
      </w:r>
      <w:r w:rsidR="00A340FC" w:rsidRPr="005527D5">
        <w:rPr>
          <w:rFonts w:ascii="Times New Roman" w:hAnsi="Times New Roman" w:cs="Times New Roman"/>
          <w:b/>
          <w:bCs/>
          <w:sz w:val="22"/>
          <w:szCs w:val="22"/>
        </w:rPr>
        <w:t xml:space="preserve"> </w:t>
      </w:r>
      <w:r w:rsidR="00A340FC" w:rsidRPr="005527D5">
        <w:rPr>
          <w:rFonts w:ascii="Times New Roman" w:hAnsi="Times New Roman" w:cs="Times New Roman"/>
          <w:sz w:val="22"/>
          <w:szCs w:val="22"/>
        </w:rPr>
        <w:t>Energy Conservation Building Code (MECBC) 20</w:t>
      </w:r>
      <w:r w:rsidR="003A21A2" w:rsidRPr="005527D5">
        <w:rPr>
          <w:rFonts w:ascii="Times New Roman" w:hAnsi="Times New Roman" w:cs="Times New Roman"/>
          <w:sz w:val="22"/>
          <w:szCs w:val="22"/>
        </w:rPr>
        <w:t xml:space="preserve">25 </w:t>
      </w:r>
      <w:r w:rsidR="00A340FC" w:rsidRPr="005527D5">
        <w:rPr>
          <w:rFonts w:ascii="Times New Roman" w:hAnsi="Times New Roman" w:cs="Times New Roman"/>
          <w:sz w:val="22"/>
          <w:szCs w:val="22"/>
        </w:rPr>
        <w:t>amended the State Govt./BEE from time to time under the EC Act;</w:t>
      </w:r>
    </w:p>
    <w:p w14:paraId="171BAF09" w14:textId="56107CA6" w:rsidR="004732C0" w:rsidRPr="005527D5" w:rsidRDefault="00A340FC" w:rsidP="00573C0F">
      <w:pPr>
        <w:pStyle w:val="ListParagraph"/>
        <w:numPr>
          <w:ilvl w:val="0"/>
          <w:numId w:val="96"/>
        </w:numPr>
        <w:spacing w:after="120"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w:t>
      </w:r>
      <w:r w:rsidR="00C07C4C" w:rsidRPr="005527D5">
        <w:rPr>
          <w:rFonts w:ascii="Times New Roman" w:hAnsi="Times New Roman" w:cs="Times New Roman"/>
          <w:b/>
          <w:bCs/>
          <w:sz w:val="22"/>
          <w:szCs w:val="22"/>
        </w:rPr>
        <w:t>c</w:t>
      </w:r>
      <w:r w:rsidRPr="005527D5">
        <w:rPr>
          <w:rFonts w:ascii="Times New Roman" w:hAnsi="Times New Roman" w:cs="Times New Roman"/>
          <w:b/>
          <w:bCs/>
          <w:sz w:val="22"/>
          <w:szCs w:val="22"/>
        </w:rPr>
        <w:t xml:space="preserve">ompliance </w:t>
      </w:r>
      <w:r w:rsidR="00C07C4C" w:rsidRPr="005527D5">
        <w:rPr>
          <w:rFonts w:ascii="Times New Roman" w:hAnsi="Times New Roman" w:cs="Times New Roman"/>
          <w:b/>
          <w:bCs/>
          <w:sz w:val="22"/>
          <w:szCs w:val="22"/>
        </w:rPr>
        <w:t>d</w:t>
      </w:r>
      <w:r w:rsidRPr="005527D5">
        <w:rPr>
          <w:rFonts w:ascii="Times New Roman" w:hAnsi="Times New Roman" w:cs="Times New Roman"/>
          <w:b/>
          <w:bCs/>
          <w:sz w:val="22"/>
          <w:szCs w:val="22"/>
        </w:rPr>
        <w:t xml:space="preserve">ocuments” </w:t>
      </w:r>
      <w:r w:rsidRPr="005527D5">
        <w:rPr>
          <w:rFonts w:ascii="Times New Roman" w:hAnsi="Times New Roman" w:cs="Times New Roman"/>
          <w:sz w:val="22"/>
          <w:szCs w:val="22"/>
        </w:rPr>
        <w:t>means the forms specified in Appendix D of the Code</w:t>
      </w:r>
      <w:r w:rsidRPr="005527D5">
        <w:rPr>
          <w:rFonts w:ascii="Times New Roman" w:hAnsi="Times New Roman" w:cs="Times New Roman"/>
          <w:b/>
          <w:bCs/>
          <w:sz w:val="22"/>
          <w:szCs w:val="22"/>
        </w:rPr>
        <w:t xml:space="preserve"> </w:t>
      </w:r>
      <w:r w:rsidRPr="005527D5">
        <w:rPr>
          <w:rFonts w:ascii="Times New Roman" w:hAnsi="Times New Roman" w:cs="Times New Roman"/>
          <w:sz w:val="22"/>
          <w:szCs w:val="22"/>
        </w:rPr>
        <w:t>and include</w:t>
      </w:r>
      <w:r w:rsidR="00C07C4C" w:rsidRPr="005527D5">
        <w:rPr>
          <w:rFonts w:ascii="Times New Roman" w:hAnsi="Times New Roman" w:cs="Times New Roman"/>
          <w:sz w:val="22"/>
          <w:szCs w:val="22"/>
        </w:rPr>
        <w:t>s</w:t>
      </w:r>
      <w:r w:rsidRPr="005527D5">
        <w:rPr>
          <w:rFonts w:ascii="Times New Roman" w:hAnsi="Times New Roman" w:cs="Times New Roman"/>
          <w:sz w:val="22"/>
          <w:szCs w:val="22"/>
        </w:rPr>
        <w:t xml:space="preserve"> certifi</w:t>
      </w:r>
      <w:r w:rsidR="00C07C4C" w:rsidRPr="005527D5">
        <w:rPr>
          <w:rFonts w:ascii="Times New Roman" w:hAnsi="Times New Roman" w:cs="Times New Roman"/>
          <w:sz w:val="22"/>
          <w:szCs w:val="22"/>
        </w:rPr>
        <w:t>cates</w:t>
      </w:r>
      <w:r w:rsidRPr="005527D5">
        <w:rPr>
          <w:rFonts w:ascii="Times New Roman" w:hAnsi="Times New Roman" w:cs="Times New Roman"/>
          <w:sz w:val="22"/>
          <w:szCs w:val="22"/>
        </w:rPr>
        <w:t xml:space="preserve"> from Empanel</w:t>
      </w:r>
      <w:r w:rsidR="00C07C4C" w:rsidRPr="005527D5">
        <w:rPr>
          <w:rFonts w:ascii="Times New Roman" w:hAnsi="Times New Roman" w:cs="Times New Roman"/>
          <w:sz w:val="22"/>
          <w:szCs w:val="22"/>
        </w:rPr>
        <w:t>l</w:t>
      </w:r>
      <w:r w:rsidRPr="005527D5">
        <w:rPr>
          <w:rFonts w:ascii="Times New Roman" w:hAnsi="Times New Roman" w:cs="Times New Roman"/>
          <w:sz w:val="22"/>
          <w:szCs w:val="22"/>
        </w:rPr>
        <w:t>ed Energy Auditor</w:t>
      </w:r>
      <w:r w:rsidR="00C07C4C" w:rsidRPr="005527D5">
        <w:rPr>
          <w:rFonts w:ascii="Times New Roman" w:hAnsi="Times New Roman" w:cs="Times New Roman"/>
          <w:sz w:val="22"/>
          <w:szCs w:val="22"/>
        </w:rPr>
        <w:t>s</w:t>
      </w:r>
      <w:r w:rsidRPr="005527D5">
        <w:rPr>
          <w:rFonts w:ascii="Times New Roman" w:hAnsi="Times New Roman" w:cs="Times New Roman"/>
          <w:sz w:val="22"/>
          <w:szCs w:val="22"/>
        </w:rPr>
        <w:t xml:space="preserve"> (Building) to conf</w:t>
      </w:r>
      <w:r w:rsidR="00C07C4C" w:rsidRPr="005527D5">
        <w:rPr>
          <w:rFonts w:ascii="Times New Roman" w:hAnsi="Times New Roman" w:cs="Times New Roman"/>
          <w:sz w:val="22"/>
          <w:szCs w:val="22"/>
        </w:rPr>
        <w:t xml:space="preserve">orm </w:t>
      </w:r>
      <w:r w:rsidRPr="005527D5">
        <w:rPr>
          <w:rFonts w:ascii="Times New Roman" w:hAnsi="Times New Roman" w:cs="Times New Roman"/>
          <w:sz w:val="22"/>
          <w:szCs w:val="22"/>
        </w:rPr>
        <w:t>compliance with these rules</w:t>
      </w:r>
      <w:r w:rsidR="004E07E0" w:rsidRPr="005527D5">
        <w:rPr>
          <w:rFonts w:ascii="Times New Roman" w:hAnsi="Times New Roman" w:cs="Times New Roman"/>
          <w:sz w:val="22"/>
          <w:szCs w:val="22"/>
        </w:rPr>
        <w:t>.</w:t>
      </w:r>
    </w:p>
    <w:p w14:paraId="652E803D" w14:textId="02BD2E7E" w:rsidR="00E15FD0" w:rsidRPr="005527D5" w:rsidRDefault="00E15FD0" w:rsidP="00573C0F">
      <w:pPr>
        <w:pStyle w:val="ListParagraph"/>
        <w:numPr>
          <w:ilvl w:val="0"/>
          <w:numId w:val="96"/>
        </w:numPr>
        <w:spacing w:after="120" w:line="276" w:lineRule="auto"/>
        <w:ind w:left="1267"/>
        <w:jc w:val="both"/>
        <w:rPr>
          <w:rFonts w:ascii="Times New Roman" w:hAnsi="Times New Roman" w:cs="Times New Roman"/>
          <w:sz w:val="22"/>
          <w:szCs w:val="22"/>
        </w:rPr>
      </w:pPr>
      <w:r w:rsidRPr="005527D5">
        <w:rPr>
          <w:rFonts w:ascii="Times New Roman" w:hAnsi="Times New Roman" w:cs="Times New Roman"/>
          <w:b/>
          <w:bCs/>
          <w:sz w:val="22"/>
          <w:szCs w:val="22"/>
        </w:rPr>
        <w:t>“</w:t>
      </w:r>
      <w:r w:rsidR="004E07E0" w:rsidRPr="005527D5">
        <w:rPr>
          <w:rFonts w:ascii="Times New Roman" w:hAnsi="Times New Roman" w:cs="Times New Roman"/>
          <w:b/>
          <w:bCs/>
          <w:sz w:val="22"/>
          <w:szCs w:val="22"/>
        </w:rPr>
        <w:t>c</w:t>
      </w:r>
      <w:r w:rsidRPr="005527D5">
        <w:rPr>
          <w:rFonts w:ascii="Times New Roman" w:hAnsi="Times New Roman" w:cs="Times New Roman"/>
          <w:b/>
          <w:bCs/>
          <w:sz w:val="22"/>
          <w:szCs w:val="22"/>
        </w:rPr>
        <w:t xml:space="preserve">onnected </w:t>
      </w:r>
      <w:r w:rsidR="004E07E0" w:rsidRPr="005527D5">
        <w:rPr>
          <w:rFonts w:ascii="Times New Roman" w:hAnsi="Times New Roman" w:cs="Times New Roman"/>
          <w:b/>
          <w:bCs/>
          <w:sz w:val="22"/>
          <w:szCs w:val="22"/>
        </w:rPr>
        <w:t>l</w:t>
      </w:r>
      <w:r w:rsidRPr="005527D5">
        <w:rPr>
          <w:rFonts w:ascii="Times New Roman" w:hAnsi="Times New Roman" w:cs="Times New Roman"/>
          <w:b/>
          <w:bCs/>
          <w:sz w:val="22"/>
          <w:szCs w:val="22"/>
        </w:rPr>
        <w:t xml:space="preserve">oad” </w:t>
      </w:r>
      <w:r w:rsidRPr="005527D5">
        <w:rPr>
          <w:rFonts w:ascii="Times New Roman" w:hAnsi="Times New Roman" w:cs="Times New Roman"/>
          <w:sz w:val="22"/>
          <w:szCs w:val="22"/>
        </w:rPr>
        <w:t>means the total of the rated wattage of all equipment, appliances and devices to be installed or installed in the building or part of the building or building complexes in terms of kilo</w:t>
      </w:r>
      <w:r w:rsidR="004E07E0" w:rsidRPr="005527D5">
        <w:rPr>
          <w:rFonts w:ascii="Times New Roman" w:hAnsi="Times New Roman" w:cs="Times New Roman"/>
          <w:sz w:val="22"/>
          <w:szCs w:val="22"/>
        </w:rPr>
        <w:t>W</w:t>
      </w:r>
      <w:r w:rsidRPr="005527D5">
        <w:rPr>
          <w:rFonts w:ascii="Times New Roman" w:hAnsi="Times New Roman" w:cs="Times New Roman"/>
          <w:sz w:val="22"/>
          <w:szCs w:val="22"/>
        </w:rPr>
        <w:t>att (kW) that will be allocated to all applicants for electric power consumption in respect of the proposed building or building complex</w:t>
      </w:r>
      <w:r w:rsidR="0084313A" w:rsidRPr="005527D5">
        <w:rPr>
          <w:rFonts w:ascii="Times New Roman" w:hAnsi="Times New Roman" w:cs="Times New Roman"/>
          <w:sz w:val="22"/>
          <w:szCs w:val="22"/>
        </w:rPr>
        <w:t>, a</w:t>
      </w:r>
      <w:r w:rsidRPr="005527D5">
        <w:rPr>
          <w:rFonts w:ascii="Times New Roman" w:hAnsi="Times New Roman" w:cs="Times New Roman"/>
          <w:sz w:val="22"/>
          <w:szCs w:val="22"/>
        </w:rPr>
        <w:t>s the case may be</w:t>
      </w:r>
      <w:r w:rsidR="004E07E0" w:rsidRPr="005527D5">
        <w:rPr>
          <w:rFonts w:ascii="Times New Roman" w:hAnsi="Times New Roman" w:cs="Times New Roman"/>
          <w:sz w:val="22"/>
          <w:szCs w:val="22"/>
        </w:rPr>
        <w:t xml:space="preserve">, </w:t>
      </w:r>
      <w:r w:rsidRPr="005527D5">
        <w:rPr>
          <w:rFonts w:ascii="Times New Roman" w:hAnsi="Times New Roman" w:cs="Times New Roman"/>
          <w:sz w:val="22"/>
          <w:szCs w:val="22"/>
        </w:rPr>
        <w:t>on their completion;</w:t>
      </w:r>
    </w:p>
    <w:p w14:paraId="4888CF4C" w14:textId="5FC178D7" w:rsidR="0084313A" w:rsidRPr="005527D5" w:rsidRDefault="0084313A" w:rsidP="00573C0F">
      <w:pPr>
        <w:pStyle w:val="ListParagraph"/>
        <w:numPr>
          <w:ilvl w:val="0"/>
          <w:numId w:val="96"/>
        </w:numPr>
        <w:spacing w:after="120"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“construction documents”</w:t>
      </w:r>
      <w:r w:rsidRPr="005527D5">
        <w:rPr>
          <w:rFonts w:ascii="Times New Roman" w:hAnsi="Times New Roman" w:cs="Times New Roman"/>
          <w:sz w:val="22"/>
          <w:szCs w:val="22"/>
        </w:rPr>
        <w:t xml:space="preserve"> mean drawings or documents containing information pertaining to building construction processes and approvals, building materials and equipment specification, architectural details required by the authority having jurisdiction;</w:t>
      </w:r>
    </w:p>
    <w:p w14:paraId="2CD50A94" w14:textId="1C45CAEA" w:rsidR="00A340FC" w:rsidRPr="005527D5" w:rsidRDefault="00E15FD0" w:rsidP="00573C0F">
      <w:pPr>
        <w:pStyle w:val="ListParagraph"/>
        <w:numPr>
          <w:ilvl w:val="0"/>
          <w:numId w:val="96"/>
        </w:numPr>
        <w:spacing w:after="120"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w:t>
      </w:r>
      <w:r w:rsidR="0084313A" w:rsidRPr="005527D5">
        <w:rPr>
          <w:rFonts w:ascii="Times New Roman" w:hAnsi="Times New Roman" w:cs="Times New Roman"/>
          <w:b/>
          <w:bCs/>
          <w:sz w:val="22"/>
          <w:szCs w:val="22"/>
        </w:rPr>
        <w:t>c</w:t>
      </w:r>
      <w:r w:rsidRPr="005527D5">
        <w:rPr>
          <w:rFonts w:ascii="Times New Roman" w:hAnsi="Times New Roman" w:cs="Times New Roman"/>
          <w:b/>
          <w:bCs/>
          <w:sz w:val="22"/>
          <w:szCs w:val="22"/>
        </w:rPr>
        <w:t xml:space="preserve">ontract </w:t>
      </w:r>
      <w:r w:rsidR="0084313A" w:rsidRPr="005527D5">
        <w:rPr>
          <w:rFonts w:ascii="Times New Roman" w:hAnsi="Times New Roman" w:cs="Times New Roman"/>
          <w:b/>
          <w:bCs/>
          <w:sz w:val="22"/>
          <w:szCs w:val="22"/>
        </w:rPr>
        <w:t>d</w:t>
      </w:r>
      <w:r w:rsidRPr="005527D5">
        <w:rPr>
          <w:rFonts w:ascii="Times New Roman" w:hAnsi="Times New Roman" w:cs="Times New Roman"/>
          <w:b/>
          <w:bCs/>
          <w:sz w:val="22"/>
          <w:szCs w:val="22"/>
        </w:rPr>
        <w:t xml:space="preserve">emand” </w:t>
      </w:r>
      <w:r w:rsidRPr="005527D5">
        <w:rPr>
          <w:rFonts w:ascii="Times New Roman" w:hAnsi="Times New Roman" w:cs="Times New Roman"/>
          <w:sz w:val="22"/>
          <w:szCs w:val="22"/>
        </w:rPr>
        <w:t>means the maximum demand in</w:t>
      </w:r>
      <w:r w:rsidRPr="005527D5">
        <w:rPr>
          <w:rFonts w:ascii="Times New Roman" w:hAnsi="Times New Roman" w:cs="Times New Roman"/>
          <w:b/>
          <w:bCs/>
          <w:sz w:val="22"/>
          <w:szCs w:val="22"/>
        </w:rPr>
        <w:t xml:space="preserve"> </w:t>
      </w:r>
      <w:r w:rsidRPr="005527D5">
        <w:rPr>
          <w:rFonts w:ascii="Times New Roman" w:hAnsi="Times New Roman" w:cs="Times New Roman"/>
          <w:sz w:val="22"/>
          <w:szCs w:val="22"/>
        </w:rPr>
        <w:t>kilo</w:t>
      </w:r>
      <w:r w:rsidR="0084313A" w:rsidRPr="005527D5">
        <w:rPr>
          <w:rFonts w:ascii="Times New Roman" w:hAnsi="Times New Roman" w:cs="Times New Roman"/>
          <w:sz w:val="22"/>
          <w:szCs w:val="22"/>
        </w:rPr>
        <w:t>W</w:t>
      </w:r>
      <w:r w:rsidRPr="005527D5">
        <w:rPr>
          <w:rFonts w:ascii="Times New Roman" w:hAnsi="Times New Roman" w:cs="Times New Roman"/>
          <w:sz w:val="22"/>
          <w:szCs w:val="22"/>
        </w:rPr>
        <w:t>att (kW) or kilo-Volt Ampere (kVA) (within a consumer’s sanctioned load) agreed to be</w:t>
      </w:r>
      <w:r w:rsidRPr="00573C0F">
        <w:rPr>
          <w:rFonts w:ascii="Times New Roman" w:hAnsi="Times New Roman" w:cs="Times New Roman"/>
          <w:sz w:val="24"/>
          <w:szCs w:val="24"/>
        </w:rPr>
        <w:t xml:space="preserve"> supplied by </w:t>
      </w:r>
      <w:r w:rsidRPr="005527D5">
        <w:rPr>
          <w:rFonts w:ascii="Times New Roman" w:hAnsi="Times New Roman" w:cs="Times New Roman"/>
          <w:sz w:val="22"/>
          <w:szCs w:val="22"/>
        </w:rPr>
        <w:t>the electricity provider or utility in the agreement executed between the user and the utility or electricity provider;</w:t>
      </w:r>
    </w:p>
    <w:p w14:paraId="5B3DE74E" w14:textId="5EC4A407" w:rsidR="00E15FD0" w:rsidRPr="005527D5" w:rsidRDefault="00E15FD0" w:rsidP="00573C0F">
      <w:pPr>
        <w:pStyle w:val="ListParagraph"/>
        <w:numPr>
          <w:ilvl w:val="0"/>
          <w:numId w:val="96"/>
        </w:numPr>
        <w:spacing w:after="120"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 xml:space="preserve">“Empanelled Energy Auditor (Building)” </w:t>
      </w:r>
      <w:r w:rsidRPr="005527D5">
        <w:rPr>
          <w:rFonts w:ascii="Times New Roman" w:hAnsi="Times New Roman" w:cs="Times New Roman"/>
          <w:sz w:val="22"/>
          <w:szCs w:val="22"/>
        </w:rPr>
        <w:t xml:space="preserve">means a firm consisting of the </w:t>
      </w:r>
      <w:r w:rsidR="00A15E07" w:rsidRPr="005527D5">
        <w:rPr>
          <w:rFonts w:ascii="Times New Roman" w:hAnsi="Times New Roman" w:cs="Times New Roman"/>
          <w:sz w:val="22"/>
          <w:szCs w:val="22"/>
        </w:rPr>
        <w:t xml:space="preserve">Certified </w:t>
      </w:r>
      <w:r w:rsidRPr="005527D5">
        <w:rPr>
          <w:rFonts w:ascii="Times New Roman" w:hAnsi="Times New Roman" w:cs="Times New Roman"/>
          <w:sz w:val="22"/>
          <w:szCs w:val="22"/>
        </w:rPr>
        <w:t>Energy Auditor under Bureau of Energy Efficiency</w:t>
      </w:r>
      <w:r w:rsidR="00206609" w:rsidRPr="005527D5">
        <w:rPr>
          <w:rFonts w:ascii="Times New Roman" w:hAnsi="Times New Roman" w:cs="Times New Roman"/>
          <w:sz w:val="22"/>
          <w:szCs w:val="22"/>
        </w:rPr>
        <w:t xml:space="preserve"> (Certification </w:t>
      </w:r>
      <w:r w:rsidR="00206609" w:rsidRPr="005527D5">
        <w:rPr>
          <w:rFonts w:ascii="Times New Roman" w:hAnsi="Times New Roman" w:cs="Times New Roman"/>
          <w:sz w:val="22"/>
          <w:szCs w:val="22"/>
        </w:rPr>
        <w:lastRenderedPageBreak/>
        <w:t xml:space="preserve">Procedures for Energy Auditors and Energy Managers) Regulations, 2010 and </w:t>
      </w:r>
      <w:r w:rsidR="00A15E07" w:rsidRPr="005527D5">
        <w:rPr>
          <w:rFonts w:ascii="Times New Roman" w:hAnsi="Times New Roman" w:cs="Times New Roman"/>
          <w:sz w:val="22"/>
          <w:szCs w:val="22"/>
        </w:rPr>
        <w:t>Certified</w:t>
      </w:r>
      <w:r w:rsidR="00206609" w:rsidRPr="005527D5">
        <w:rPr>
          <w:rFonts w:ascii="Times New Roman" w:hAnsi="Times New Roman" w:cs="Times New Roman"/>
          <w:sz w:val="22"/>
          <w:szCs w:val="22"/>
        </w:rPr>
        <w:t xml:space="preserve"> Energy Auditor (Building), and empanelled with the Bureau;</w:t>
      </w:r>
    </w:p>
    <w:p w14:paraId="0FB54805" w14:textId="4773B12B" w:rsidR="00206609" w:rsidRPr="005527D5" w:rsidRDefault="00206609" w:rsidP="00573C0F">
      <w:pPr>
        <w:pStyle w:val="ListParagraph"/>
        <w:numPr>
          <w:ilvl w:val="0"/>
          <w:numId w:val="96"/>
        </w:numPr>
        <w:spacing w:after="120"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w:t>
      </w:r>
      <w:r w:rsidR="00963087" w:rsidRPr="005527D5">
        <w:rPr>
          <w:rFonts w:ascii="Times New Roman" w:hAnsi="Times New Roman" w:cs="Times New Roman"/>
          <w:b/>
          <w:bCs/>
          <w:sz w:val="22"/>
          <w:szCs w:val="22"/>
        </w:rPr>
        <w:t>e</w:t>
      </w:r>
      <w:r w:rsidRPr="005527D5">
        <w:rPr>
          <w:rFonts w:ascii="Times New Roman" w:hAnsi="Times New Roman" w:cs="Times New Roman"/>
          <w:b/>
          <w:bCs/>
          <w:sz w:val="22"/>
          <w:szCs w:val="22"/>
        </w:rPr>
        <w:t xml:space="preserve">nergy </w:t>
      </w:r>
      <w:r w:rsidR="00963087" w:rsidRPr="005527D5">
        <w:rPr>
          <w:rFonts w:ascii="Times New Roman" w:hAnsi="Times New Roman" w:cs="Times New Roman"/>
          <w:b/>
          <w:bCs/>
          <w:sz w:val="22"/>
          <w:szCs w:val="22"/>
        </w:rPr>
        <w:t>c</w:t>
      </w:r>
      <w:r w:rsidRPr="005527D5">
        <w:rPr>
          <w:rFonts w:ascii="Times New Roman" w:hAnsi="Times New Roman" w:cs="Times New Roman"/>
          <w:b/>
          <w:bCs/>
          <w:sz w:val="22"/>
          <w:szCs w:val="22"/>
        </w:rPr>
        <w:t xml:space="preserve">onservation </w:t>
      </w:r>
      <w:r w:rsidR="00963087" w:rsidRPr="005527D5">
        <w:rPr>
          <w:rFonts w:ascii="Times New Roman" w:hAnsi="Times New Roman" w:cs="Times New Roman"/>
          <w:b/>
          <w:bCs/>
          <w:sz w:val="22"/>
          <w:szCs w:val="22"/>
        </w:rPr>
        <w:t>m</w:t>
      </w:r>
      <w:r w:rsidRPr="005527D5">
        <w:rPr>
          <w:rFonts w:ascii="Times New Roman" w:hAnsi="Times New Roman" w:cs="Times New Roman"/>
          <w:b/>
          <w:bCs/>
          <w:sz w:val="22"/>
          <w:szCs w:val="22"/>
        </w:rPr>
        <w:t xml:space="preserve">easures” </w:t>
      </w:r>
      <w:r w:rsidRPr="005527D5">
        <w:rPr>
          <w:rFonts w:ascii="Times New Roman" w:hAnsi="Times New Roman" w:cs="Times New Roman"/>
          <w:sz w:val="22"/>
          <w:szCs w:val="22"/>
        </w:rPr>
        <w:t>mean the measures incorporated in the building design for saving energy, or enhancing comfort in peak electrical or thermal demand, or reducing cooling or heating load covering any element of a component with any other element of the same or other component of the Code and includes any such measure incorporated in the said building design of the proposed or existing building;</w:t>
      </w:r>
    </w:p>
    <w:p w14:paraId="1552A078" w14:textId="03FBEA84" w:rsidR="00206609" w:rsidRPr="005527D5" w:rsidRDefault="00206609" w:rsidP="00573C0F">
      <w:pPr>
        <w:pStyle w:val="ListParagraph"/>
        <w:numPr>
          <w:ilvl w:val="0"/>
          <w:numId w:val="96"/>
        </w:numPr>
        <w:spacing w:after="240"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w:t>
      </w:r>
      <w:r w:rsidR="00963087" w:rsidRPr="005527D5">
        <w:rPr>
          <w:rFonts w:ascii="Times New Roman" w:hAnsi="Times New Roman" w:cs="Times New Roman"/>
          <w:b/>
          <w:bCs/>
          <w:sz w:val="22"/>
          <w:szCs w:val="22"/>
        </w:rPr>
        <w:t>e</w:t>
      </w:r>
      <w:r w:rsidRPr="005527D5">
        <w:rPr>
          <w:rFonts w:ascii="Times New Roman" w:hAnsi="Times New Roman" w:cs="Times New Roman"/>
          <w:b/>
          <w:bCs/>
          <w:sz w:val="22"/>
          <w:szCs w:val="22"/>
        </w:rPr>
        <w:t xml:space="preserve">nergy </w:t>
      </w:r>
      <w:r w:rsidR="00963087" w:rsidRPr="005527D5">
        <w:rPr>
          <w:rFonts w:ascii="Times New Roman" w:hAnsi="Times New Roman" w:cs="Times New Roman"/>
          <w:b/>
          <w:bCs/>
          <w:sz w:val="22"/>
          <w:szCs w:val="22"/>
        </w:rPr>
        <w:t>p</w:t>
      </w:r>
      <w:r w:rsidRPr="005527D5">
        <w:rPr>
          <w:rFonts w:ascii="Times New Roman" w:hAnsi="Times New Roman" w:cs="Times New Roman"/>
          <w:b/>
          <w:bCs/>
          <w:sz w:val="22"/>
          <w:szCs w:val="22"/>
        </w:rPr>
        <w:t xml:space="preserve">erformance </w:t>
      </w:r>
      <w:r w:rsidR="00963087" w:rsidRPr="005527D5">
        <w:rPr>
          <w:rFonts w:ascii="Times New Roman" w:hAnsi="Times New Roman" w:cs="Times New Roman"/>
          <w:b/>
          <w:bCs/>
          <w:sz w:val="22"/>
          <w:szCs w:val="22"/>
        </w:rPr>
        <w:t>i</w:t>
      </w:r>
      <w:r w:rsidRPr="005527D5">
        <w:rPr>
          <w:rFonts w:ascii="Times New Roman" w:hAnsi="Times New Roman" w:cs="Times New Roman"/>
          <w:b/>
          <w:bCs/>
          <w:sz w:val="22"/>
          <w:szCs w:val="22"/>
        </w:rPr>
        <w:t xml:space="preserve">ndex” (EPI) </w:t>
      </w:r>
      <w:r w:rsidRPr="005527D5">
        <w:rPr>
          <w:rFonts w:ascii="Times New Roman" w:hAnsi="Times New Roman" w:cs="Times New Roman"/>
          <w:sz w:val="22"/>
          <w:szCs w:val="22"/>
        </w:rPr>
        <w:t>means annual energy consumption</w:t>
      </w:r>
      <w:r w:rsidRPr="005527D5">
        <w:rPr>
          <w:rFonts w:ascii="Times New Roman" w:hAnsi="Times New Roman" w:cs="Times New Roman"/>
          <w:b/>
          <w:bCs/>
          <w:sz w:val="22"/>
          <w:szCs w:val="22"/>
        </w:rPr>
        <w:t xml:space="preserve"> </w:t>
      </w:r>
      <w:r w:rsidRPr="005527D5">
        <w:rPr>
          <w:rFonts w:ascii="Times New Roman" w:hAnsi="Times New Roman" w:cs="Times New Roman"/>
          <w:sz w:val="22"/>
          <w:szCs w:val="22"/>
        </w:rPr>
        <w:t>of a building in kilo</w:t>
      </w:r>
      <w:r w:rsidR="00F33A97" w:rsidRPr="005527D5">
        <w:rPr>
          <w:rFonts w:ascii="Times New Roman" w:hAnsi="Times New Roman" w:cs="Times New Roman"/>
          <w:sz w:val="22"/>
          <w:szCs w:val="22"/>
        </w:rPr>
        <w:t>W</w:t>
      </w:r>
      <w:r w:rsidRPr="005527D5">
        <w:rPr>
          <w:rFonts w:ascii="Times New Roman" w:hAnsi="Times New Roman" w:cs="Times New Roman"/>
          <w:sz w:val="22"/>
          <w:szCs w:val="22"/>
        </w:rPr>
        <w:t>att-hours per square meter of the area of the building which shall be calculated as per the following formula:</w:t>
      </w:r>
    </w:p>
    <w:p w14:paraId="2D87A83A" w14:textId="77777777" w:rsidR="00DF4C00" w:rsidRPr="00573C0F" w:rsidRDefault="00DF4C00" w:rsidP="00DF4C00">
      <w:pPr>
        <w:pStyle w:val="ListParagraph"/>
        <w:spacing w:after="240" w:line="276" w:lineRule="auto"/>
        <w:ind w:left="1267"/>
        <w:jc w:val="both"/>
        <w:rPr>
          <w:rFonts w:ascii="Times New Roman" w:hAnsi="Times New Roman" w:cs="Times New Roman"/>
          <w:b/>
          <w:bCs/>
          <w:sz w:val="24"/>
          <w:szCs w:val="24"/>
        </w:rPr>
      </w:pPr>
    </w:p>
    <w:p w14:paraId="6D385925" w14:textId="654F44F4" w:rsidR="00206609" w:rsidRPr="00DF4C00" w:rsidRDefault="00F33A97" w:rsidP="00DF4C00">
      <w:pPr>
        <w:pStyle w:val="ListParagraph"/>
        <w:spacing w:line="276" w:lineRule="auto"/>
        <w:ind w:left="850"/>
        <w:jc w:val="both"/>
        <w:rPr>
          <w:rFonts w:ascii="Times New Roman" w:hAnsi="Times New Roman" w:cs="Times New Roman"/>
          <w:sz w:val="18"/>
          <w:szCs w:val="18"/>
        </w:rPr>
      </w:pPr>
      <m:oMathPara>
        <m:oMath>
          <m:r>
            <w:rPr>
              <w:rFonts w:ascii="Cambria Math" w:hAnsi="Cambria Math" w:cs="Times New Roman"/>
              <w:sz w:val="18"/>
              <w:szCs w:val="18"/>
            </w:rPr>
            <m:t xml:space="preserve">Energy Performance Index </m:t>
          </m:r>
          <m:d>
            <m:dPr>
              <m:ctrlPr>
                <w:rPr>
                  <w:rFonts w:ascii="Cambria Math" w:hAnsi="Cambria Math" w:cs="Times New Roman"/>
                  <w:i/>
                  <w:sz w:val="18"/>
                  <w:szCs w:val="18"/>
                </w:rPr>
              </m:ctrlPr>
            </m:dPr>
            <m:e>
              <m:r>
                <w:rPr>
                  <w:rFonts w:ascii="Cambria Math" w:hAnsi="Cambria Math" w:cs="Times New Roman"/>
                  <w:sz w:val="18"/>
                  <w:szCs w:val="18"/>
                </w:rPr>
                <m:t>EPI</m:t>
              </m:r>
            </m:e>
          </m:d>
          <m:r>
            <w:rPr>
              <w:rFonts w:ascii="Cambria Math" w:hAnsi="Cambria Math" w:cs="Times New Roman"/>
              <w:sz w:val="18"/>
              <w:szCs w:val="18"/>
            </w:rPr>
            <m:t xml:space="preserve"> in kWh, = </m:t>
          </m:r>
          <m:f>
            <m:fPr>
              <m:ctrlPr>
                <w:rPr>
                  <w:rFonts w:ascii="Cambria Math" w:hAnsi="Cambria Math" w:cs="Times New Roman"/>
                  <w:i/>
                  <w:sz w:val="18"/>
                  <w:szCs w:val="18"/>
                </w:rPr>
              </m:ctrlPr>
            </m:fPr>
            <m:num>
              <m:r>
                <w:rPr>
                  <w:rFonts w:ascii="Cambria Math" w:hAnsi="Cambria Math" w:cs="Times New Roman"/>
                  <w:sz w:val="18"/>
                  <w:szCs w:val="18"/>
                </w:rPr>
                <m:t>Annual Energy Consumption in kWh</m:t>
              </m:r>
            </m:num>
            <m:den>
              <m:r>
                <w:rPr>
                  <w:rFonts w:ascii="Cambria Math" w:hAnsi="Cambria Math" w:cs="Times New Roman"/>
                  <w:sz w:val="18"/>
                  <w:szCs w:val="18"/>
                </w:rPr>
                <m:t xml:space="preserve">Total built up area </m:t>
              </m:r>
              <m:d>
                <m:dPr>
                  <m:ctrlPr>
                    <w:rPr>
                      <w:rFonts w:ascii="Cambria Math" w:hAnsi="Cambria Math" w:cs="Times New Roman"/>
                      <w:i/>
                      <w:sz w:val="18"/>
                      <w:szCs w:val="18"/>
                    </w:rPr>
                  </m:ctrlPr>
                </m:dPr>
                <m:e>
                  <m:r>
                    <w:rPr>
                      <w:rFonts w:ascii="Cambria Math" w:hAnsi="Cambria Math" w:cs="Times New Roman"/>
                      <w:sz w:val="18"/>
                      <w:szCs w:val="18"/>
                    </w:rPr>
                    <m:t>excluding storage area and the parking in the basement</m:t>
                  </m:r>
                </m:e>
              </m:d>
              <m:r>
                <w:rPr>
                  <w:rFonts w:ascii="Cambria Math" w:hAnsi="Cambria Math" w:cs="Times New Roman"/>
                  <w:sz w:val="18"/>
                  <w:szCs w:val="18"/>
                </w:rPr>
                <m:t xml:space="preserve"> in </m:t>
              </m:r>
              <m:sSup>
                <m:sSupPr>
                  <m:ctrlPr>
                    <w:rPr>
                      <w:rFonts w:ascii="Cambria Math" w:hAnsi="Cambria Math" w:cs="Times New Roman"/>
                      <w:i/>
                      <w:sz w:val="18"/>
                      <w:szCs w:val="18"/>
                    </w:rPr>
                  </m:ctrlPr>
                </m:sSupPr>
                <m:e>
                  <m:r>
                    <w:rPr>
                      <w:rFonts w:ascii="Cambria Math" w:hAnsi="Cambria Math" w:cs="Times New Roman"/>
                      <w:sz w:val="18"/>
                      <w:szCs w:val="18"/>
                    </w:rPr>
                    <m:t>m</m:t>
                  </m:r>
                </m:e>
                <m:sup>
                  <m:r>
                    <w:rPr>
                      <w:rFonts w:ascii="Cambria Math" w:hAnsi="Cambria Math" w:cs="Times New Roman"/>
                      <w:sz w:val="18"/>
                      <w:szCs w:val="18"/>
                    </w:rPr>
                    <m:t>2</m:t>
                  </m:r>
                </m:sup>
              </m:sSup>
            </m:den>
          </m:f>
        </m:oMath>
      </m:oMathPara>
    </w:p>
    <w:p w14:paraId="44D6312A" w14:textId="77777777" w:rsidR="00206609" w:rsidRPr="00A27B91" w:rsidRDefault="00206609" w:rsidP="006A2764">
      <w:pPr>
        <w:spacing w:line="276" w:lineRule="auto"/>
        <w:ind w:left="850"/>
        <w:jc w:val="both"/>
        <w:rPr>
          <w:rFonts w:ascii="Times New Roman" w:hAnsi="Times New Roman" w:cs="Times New Roman"/>
          <w:b/>
          <w:bCs/>
          <w:sz w:val="24"/>
          <w:szCs w:val="24"/>
        </w:rPr>
      </w:pPr>
    </w:p>
    <w:p w14:paraId="3BFC46C9" w14:textId="13486604" w:rsidR="00206609" w:rsidRPr="005527D5" w:rsidRDefault="00206609" w:rsidP="00573C0F">
      <w:pPr>
        <w:pStyle w:val="ListParagraph"/>
        <w:numPr>
          <w:ilvl w:val="0"/>
          <w:numId w:val="96"/>
        </w:numPr>
        <w:spacing w:after="120"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w:t>
      </w:r>
      <w:r w:rsidR="004B38AE" w:rsidRPr="005527D5">
        <w:rPr>
          <w:rFonts w:ascii="Times New Roman" w:hAnsi="Times New Roman" w:cs="Times New Roman"/>
          <w:b/>
          <w:bCs/>
          <w:sz w:val="22"/>
          <w:szCs w:val="22"/>
        </w:rPr>
        <w:t>e</w:t>
      </w:r>
      <w:r w:rsidRPr="005527D5">
        <w:rPr>
          <w:rFonts w:ascii="Times New Roman" w:hAnsi="Times New Roman" w:cs="Times New Roman"/>
          <w:b/>
          <w:bCs/>
          <w:sz w:val="22"/>
          <w:szCs w:val="22"/>
        </w:rPr>
        <w:t xml:space="preserve">nergy </w:t>
      </w:r>
      <w:r w:rsidR="004B38AE" w:rsidRPr="005527D5">
        <w:rPr>
          <w:rFonts w:ascii="Times New Roman" w:hAnsi="Times New Roman" w:cs="Times New Roman"/>
          <w:b/>
          <w:bCs/>
          <w:sz w:val="22"/>
          <w:szCs w:val="22"/>
        </w:rPr>
        <w:t>p</w:t>
      </w:r>
      <w:r w:rsidRPr="005527D5">
        <w:rPr>
          <w:rFonts w:ascii="Times New Roman" w:hAnsi="Times New Roman" w:cs="Times New Roman"/>
          <w:b/>
          <w:bCs/>
          <w:sz w:val="22"/>
          <w:szCs w:val="22"/>
        </w:rPr>
        <w:t xml:space="preserve">erformance </w:t>
      </w:r>
      <w:r w:rsidR="004B38AE" w:rsidRPr="005527D5">
        <w:rPr>
          <w:rFonts w:ascii="Times New Roman" w:hAnsi="Times New Roman" w:cs="Times New Roman"/>
          <w:b/>
          <w:bCs/>
          <w:sz w:val="22"/>
          <w:szCs w:val="22"/>
        </w:rPr>
        <w:t>i</w:t>
      </w:r>
      <w:r w:rsidRPr="005527D5">
        <w:rPr>
          <w:rFonts w:ascii="Times New Roman" w:hAnsi="Times New Roman" w:cs="Times New Roman"/>
          <w:b/>
          <w:bCs/>
          <w:sz w:val="22"/>
          <w:szCs w:val="22"/>
        </w:rPr>
        <w:t xml:space="preserve">ndex </w:t>
      </w:r>
      <w:r w:rsidR="004B38AE" w:rsidRPr="005527D5">
        <w:rPr>
          <w:rFonts w:ascii="Times New Roman" w:hAnsi="Times New Roman" w:cs="Times New Roman"/>
          <w:b/>
          <w:bCs/>
          <w:sz w:val="22"/>
          <w:szCs w:val="22"/>
        </w:rPr>
        <w:t>r</w:t>
      </w:r>
      <w:r w:rsidRPr="005527D5">
        <w:rPr>
          <w:rFonts w:ascii="Times New Roman" w:hAnsi="Times New Roman" w:cs="Times New Roman"/>
          <w:b/>
          <w:bCs/>
          <w:sz w:val="22"/>
          <w:szCs w:val="22"/>
        </w:rPr>
        <w:t xml:space="preserve">atio” </w:t>
      </w:r>
      <w:r w:rsidRPr="005527D5">
        <w:rPr>
          <w:rFonts w:ascii="Times New Roman" w:hAnsi="Times New Roman" w:cs="Times New Roman"/>
          <w:sz w:val="22"/>
          <w:szCs w:val="22"/>
        </w:rPr>
        <w:t>means the ratio of the energy performance index of the proposed building to the energy performance index of the standard baseline building;</w:t>
      </w:r>
    </w:p>
    <w:p w14:paraId="5D36C1ED" w14:textId="32CF85E3" w:rsidR="00206609" w:rsidRPr="005527D5" w:rsidRDefault="00206609" w:rsidP="00573C0F">
      <w:pPr>
        <w:pStyle w:val="ListParagraph"/>
        <w:numPr>
          <w:ilvl w:val="0"/>
          <w:numId w:val="96"/>
        </w:numPr>
        <w:spacing w:after="120"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w:t>
      </w:r>
      <w:r w:rsidR="004B38AE" w:rsidRPr="005527D5">
        <w:rPr>
          <w:rFonts w:ascii="Times New Roman" w:hAnsi="Times New Roman" w:cs="Times New Roman"/>
          <w:b/>
          <w:bCs/>
          <w:sz w:val="22"/>
          <w:szCs w:val="22"/>
        </w:rPr>
        <w:t>e</w:t>
      </w:r>
      <w:r w:rsidRPr="005527D5">
        <w:rPr>
          <w:rFonts w:ascii="Times New Roman" w:hAnsi="Times New Roman" w:cs="Times New Roman"/>
          <w:b/>
          <w:bCs/>
          <w:sz w:val="22"/>
          <w:szCs w:val="22"/>
        </w:rPr>
        <w:t xml:space="preserve">stablishment” </w:t>
      </w:r>
      <w:r w:rsidRPr="005527D5">
        <w:rPr>
          <w:rFonts w:ascii="Times New Roman" w:hAnsi="Times New Roman" w:cs="Times New Roman"/>
          <w:sz w:val="22"/>
          <w:szCs w:val="22"/>
        </w:rPr>
        <w:t>means a business or other organization, or the place where an organization operates and includes a</w:t>
      </w:r>
      <w:r w:rsidR="00616B20">
        <w:rPr>
          <w:rFonts w:ascii="Times New Roman" w:hAnsi="Times New Roman" w:cs="Times New Roman"/>
          <w:sz w:val="22"/>
          <w:szCs w:val="22"/>
        </w:rPr>
        <w:t xml:space="preserve"> </w:t>
      </w:r>
      <w:r w:rsidR="00616B20" w:rsidRPr="005527D5">
        <w:rPr>
          <w:rFonts w:ascii="Times New Roman" w:hAnsi="Times New Roman" w:cs="Times New Roman"/>
          <w:sz w:val="22"/>
          <w:szCs w:val="22"/>
        </w:rPr>
        <w:t>government</w:t>
      </w:r>
      <w:r w:rsidRPr="005527D5">
        <w:rPr>
          <w:rFonts w:ascii="Times New Roman" w:hAnsi="Times New Roman" w:cs="Times New Roman"/>
          <w:sz w:val="22"/>
          <w:szCs w:val="22"/>
        </w:rPr>
        <w:t xml:space="preserve"> establishment and private establishment;</w:t>
      </w:r>
    </w:p>
    <w:p w14:paraId="73C9E2EC" w14:textId="6C3568A8" w:rsidR="00206609" w:rsidRPr="005527D5" w:rsidRDefault="00AD6C5E" w:rsidP="00573C0F">
      <w:pPr>
        <w:pStyle w:val="ListParagraph"/>
        <w:numPr>
          <w:ilvl w:val="0"/>
          <w:numId w:val="96"/>
        </w:numPr>
        <w:spacing w:after="120"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w:t>
      </w:r>
      <w:r w:rsidR="004B38AE" w:rsidRPr="005527D5">
        <w:rPr>
          <w:rFonts w:ascii="Times New Roman" w:hAnsi="Times New Roman" w:cs="Times New Roman"/>
          <w:b/>
          <w:bCs/>
          <w:sz w:val="22"/>
          <w:szCs w:val="22"/>
        </w:rPr>
        <w:t>f</w:t>
      </w:r>
      <w:r w:rsidRPr="005527D5">
        <w:rPr>
          <w:rFonts w:ascii="Times New Roman" w:hAnsi="Times New Roman" w:cs="Times New Roman"/>
          <w:b/>
          <w:bCs/>
          <w:sz w:val="22"/>
          <w:szCs w:val="22"/>
        </w:rPr>
        <w:t xml:space="preserve">orm” </w:t>
      </w:r>
      <w:r w:rsidRPr="005527D5">
        <w:rPr>
          <w:rFonts w:ascii="Times New Roman" w:hAnsi="Times New Roman" w:cs="Times New Roman"/>
          <w:sz w:val="22"/>
          <w:szCs w:val="22"/>
        </w:rPr>
        <w:t>means the forms appended to these rules;</w:t>
      </w:r>
    </w:p>
    <w:p w14:paraId="6B2C5DF4" w14:textId="460ECABE" w:rsidR="00AD6C5E" w:rsidRPr="005527D5" w:rsidRDefault="00AD6C5E" w:rsidP="00573C0F">
      <w:pPr>
        <w:pStyle w:val="ListParagraph"/>
        <w:numPr>
          <w:ilvl w:val="0"/>
          <w:numId w:val="96"/>
        </w:numPr>
        <w:spacing w:after="120"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w:t>
      </w:r>
      <w:r w:rsidR="004B38AE" w:rsidRPr="005527D5">
        <w:rPr>
          <w:rFonts w:ascii="Times New Roman" w:hAnsi="Times New Roman" w:cs="Times New Roman"/>
          <w:b/>
          <w:bCs/>
          <w:sz w:val="22"/>
          <w:szCs w:val="22"/>
        </w:rPr>
        <w:t>o</w:t>
      </w:r>
      <w:r w:rsidRPr="005527D5">
        <w:rPr>
          <w:rFonts w:ascii="Times New Roman" w:hAnsi="Times New Roman" w:cs="Times New Roman"/>
          <w:b/>
          <w:bCs/>
          <w:sz w:val="22"/>
          <w:szCs w:val="22"/>
        </w:rPr>
        <w:t xml:space="preserve">wner” </w:t>
      </w:r>
      <w:r w:rsidRPr="005527D5">
        <w:rPr>
          <w:rFonts w:ascii="Times New Roman" w:hAnsi="Times New Roman" w:cs="Times New Roman"/>
          <w:sz w:val="22"/>
          <w:szCs w:val="22"/>
        </w:rPr>
        <w:t>means a person, group of persons, a company, a trust, an institute, registered body, State Government or Central Government and its attached or sub-ordinate departments, undertakings and such other agencies or organizations in whose name the property stands registered in the revenue records for the construction of a building or building complex;</w:t>
      </w:r>
    </w:p>
    <w:p w14:paraId="426796FB" w14:textId="77777777" w:rsidR="00812580" w:rsidRPr="00BD4C4D" w:rsidRDefault="00AD6C5E" w:rsidP="00573C0F">
      <w:pPr>
        <w:pStyle w:val="ListParagraph"/>
        <w:numPr>
          <w:ilvl w:val="0"/>
          <w:numId w:val="96"/>
        </w:numPr>
        <w:spacing w:after="120"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w:t>
      </w:r>
      <w:r w:rsidR="004B38AE" w:rsidRPr="005527D5">
        <w:rPr>
          <w:rFonts w:ascii="Times New Roman" w:hAnsi="Times New Roman" w:cs="Times New Roman"/>
          <w:b/>
          <w:bCs/>
          <w:sz w:val="22"/>
          <w:szCs w:val="22"/>
        </w:rPr>
        <w:t>p</w:t>
      </w:r>
      <w:r w:rsidRPr="005527D5">
        <w:rPr>
          <w:rFonts w:ascii="Times New Roman" w:hAnsi="Times New Roman" w:cs="Times New Roman"/>
          <w:b/>
          <w:bCs/>
          <w:sz w:val="22"/>
          <w:szCs w:val="22"/>
        </w:rPr>
        <w:t xml:space="preserve">roposed </w:t>
      </w:r>
      <w:r w:rsidR="004B38AE" w:rsidRPr="005527D5">
        <w:rPr>
          <w:rFonts w:ascii="Times New Roman" w:hAnsi="Times New Roman" w:cs="Times New Roman"/>
          <w:b/>
          <w:bCs/>
          <w:sz w:val="22"/>
          <w:szCs w:val="22"/>
        </w:rPr>
        <w:t>d</w:t>
      </w:r>
      <w:r w:rsidRPr="005527D5">
        <w:rPr>
          <w:rFonts w:ascii="Times New Roman" w:hAnsi="Times New Roman" w:cs="Times New Roman"/>
          <w:b/>
          <w:bCs/>
          <w:sz w:val="22"/>
          <w:szCs w:val="22"/>
        </w:rPr>
        <w:t xml:space="preserve">esign” </w:t>
      </w:r>
      <w:r w:rsidRPr="005527D5">
        <w:rPr>
          <w:rFonts w:ascii="Times New Roman" w:hAnsi="Times New Roman" w:cs="Times New Roman"/>
          <w:sz w:val="22"/>
          <w:szCs w:val="22"/>
        </w:rPr>
        <w:t>means the computerized design of a building consistent with the actual design of a building which complies with all the requirements of the Code either through prescriptive or whole building performance method;</w:t>
      </w:r>
    </w:p>
    <w:p w14:paraId="784B6702" w14:textId="77033634" w:rsidR="00BD4C4D" w:rsidRPr="005527D5" w:rsidRDefault="00DC4D27" w:rsidP="00573C0F">
      <w:pPr>
        <w:pStyle w:val="ListParagraph"/>
        <w:numPr>
          <w:ilvl w:val="0"/>
          <w:numId w:val="96"/>
        </w:numPr>
        <w:spacing w:after="120" w:line="276" w:lineRule="auto"/>
        <w:ind w:left="1267"/>
        <w:jc w:val="both"/>
        <w:rPr>
          <w:rFonts w:ascii="Times New Roman" w:hAnsi="Times New Roman" w:cs="Times New Roman"/>
          <w:b/>
          <w:bCs/>
          <w:sz w:val="22"/>
          <w:szCs w:val="22"/>
        </w:rPr>
      </w:pPr>
      <w:r>
        <w:rPr>
          <w:rFonts w:ascii="Times New Roman" w:hAnsi="Times New Roman" w:cs="Times New Roman"/>
          <w:b/>
          <w:bCs/>
          <w:sz w:val="22"/>
          <w:szCs w:val="22"/>
        </w:rPr>
        <w:t xml:space="preserve">“registered architect” </w:t>
      </w:r>
      <w:r w:rsidRPr="00DC4D27">
        <w:rPr>
          <w:rFonts w:ascii="Times New Roman" w:hAnsi="Times New Roman" w:cs="Times New Roman"/>
          <w:sz w:val="22"/>
          <w:szCs w:val="22"/>
        </w:rPr>
        <w:t>means</w:t>
      </w:r>
      <w:r>
        <w:rPr>
          <w:rFonts w:ascii="Times New Roman" w:hAnsi="Times New Roman" w:cs="Times New Roman"/>
          <w:b/>
          <w:bCs/>
          <w:sz w:val="22"/>
          <w:szCs w:val="22"/>
        </w:rPr>
        <w:t xml:space="preserve"> </w:t>
      </w:r>
      <w:r>
        <w:rPr>
          <w:rFonts w:ascii="Times New Roman" w:hAnsi="Times New Roman" w:cs="Times New Roman"/>
          <w:sz w:val="22"/>
          <w:szCs w:val="22"/>
        </w:rPr>
        <w:t>the architects registered with valid membership of the Council of Architecture (CoA), India as prescribed under the Architect’s Act 1972;</w:t>
      </w:r>
    </w:p>
    <w:p w14:paraId="71583F0F" w14:textId="78647EF6" w:rsidR="004B38AE" w:rsidRPr="005527D5" w:rsidRDefault="00AD6C5E" w:rsidP="00573C0F">
      <w:pPr>
        <w:pStyle w:val="ListParagraph"/>
        <w:numPr>
          <w:ilvl w:val="0"/>
          <w:numId w:val="96"/>
        </w:numPr>
        <w:spacing w:after="120"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w:t>
      </w:r>
      <w:r w:rsidR="004B38AE" w:rsidRPr="005527D5">
        <w:rPr>
          <w:rFonts w:ascii="Times New Roman" w:hAnsi="Times New Roman" w:cs="Times New Roman"/>
          <w:b/>
          <w:bCs/>
          <w:sz w:val="22"/>
          <w:szCs w:val="22"/>
        </w:rPr>
        <w:t>s</w:t>
      </w:r>
      <w:r w:rsidRPr="005527D5">
        <w:rPr>
          <w:rFonts w:ascii="Times New Roman" w:hAnsi="Times New Roman" w:cs="Times New Roman"/>
          <w:b/>
          <w:bCs/>
          <w:sz w:val="22"/>
          <w:szCs w:val="22"/>
        </w:rPr>
        <w:t xml:space="preserve">tandard </w:t>
      </w:r>
      <w:r w:rsidR="004B38AE" w:rsidRPr="005527D5">
        <w:rPr>
          <w:rFonts w:ascii="Times New Roman" w:hAnsi="Times New Roman" w:cs="Times New Roman"/>
          <w:b/>
          <w:bCs/>
          <w:sz w:val="22"/>
          <w:szCs w:val="22"/>
        </w:rPr>
        <w:t>b</w:t>
      </w:r>
      <w:r w:rsidRPr="005527D5">
        <w:rPr>
          <w:rFonts w:ascii="Times New Roman" w:hAnsi="Times New Roman" w:cs="Times New Roman"/>
          <w:b/>
          <w:bCs/>
          <w:sz w:val="22"/>
          <w:szCs w:val="22"/>
        </w:rPr>
        <w:t xml:space="preserve">aseline </w:t>
      </w:r>
      <w:r w:rsidR="004B38AE" w:rsidRPr="005527D5">
        <w:rPr>
          <w:rFonts w:ascii="Times New Roman" w:hAnsi="Times New Roman" w:cs="Times New Roman"/>
          <w:b/>
          <w:bCs/>
          <w:sz w:val="22"/>
          <w:szCs w:val="22"/>
        </w:rPr>
        <w:t>d</w:t>
      </w:r>
      <w:r w:rsidRPr="005527D5">
        <w:rPr>
          <w:rFonts w:ascii="Times New Roman" w:hAnsi="Times New Roman" w:cs="Times New Roman"/>
          <w:b/>
          <w:bCs/>
          <w:sz w:val="22"/>
          <w:szCs w:val="22"/>
        </w:rPr>
        <w:t xml:space="preserve">esign” </w:t>
      </w:r>
      <w:r w:rsidRPr="005527D5">
        <w:rPr>
          <w:rFonts w:ascii="Times New Roman" w:hAnsi="Times New Roman" w:cs="Times New Roman"/>
          <w:sz w:val="22"/>
          <w:szCs w:val="22"/>
        </w:rPr>
        <w:t>means the standard design that complies with all the mandatory and prescriptive requirements of the Code and has the same built-up area of the proposed building;</w:t>
      </w:r>
    </w:p>
    <w:p w14:paraId="08BA325F" w14:textId="3D5D2324" w:rsidR="006A2764" w:rsidRPr="005527D5" w:rsidRDefault="00AD6C5E" w:rsidP="00573C0F">
      <w:pPr>
        <w:pStyle w:val="ListParagraph"/>
        <w:numPr>
          <w:ilvl w:val="0"/>
          <w:numId w:val="96"/>
        </w:numPr>
        <w:spacing w:after="120" w:line="276" w:lineRule="auto"/>
        <w:ind w:left="1267"/>
        <w:jc w:val="both"/>
        <w:rPr>
          <w:rFonts w:ascii="Times New Roman" w:hAnsi="Times New Roman" w:cs="Times New Roman"/>
          <w:b/>
          <w:bCs/>
          <w:sz w:val="22"/>
          <w:szCs w:val="22"/>
        </w:rPr>
      </w:pPr>
      <w:r w:rsidRPr="005527D5">
        <w:rPr>
          <w:rFonts w:ascii="Times New Roman" w:hAnsi="Times New Roman" w:cs="Times New Roman"/>
          <w:b/>
          <w:bCs/>
          <w:sz w:val="22"/>
          <w:szCs w:val="22"/>
        </w:rPr>
        <w:t xml:space="preserve">“State Designated Agency” </w:t>
      </w:r>
      <w:r w:rsidRPr="005527D5">
        <w:rPr>
          <w:rFonts w:ascii="Times New Roman" w:hAnsi="Times New Roman" w:cs="Times New Roman"/>
          <w:sz w:val="22"/>
          <w:szCs w:val="22"/>
        </w:rPr>
        <w:t xml:space="preserve">means the agency designated under clause (d) of section 15 of the Act, and implies in the context of Manipur State Power Distribution Company </w:t>
      </w:r>
      <w:r w:rsidR="004B38AE" w:rsidRPr="005527D5">
        <w:rPr>
          <w:rFonts w:ascii="Times New Roman" w:hAnsi="Times New Roman" w:cs="Times New Roman"/>
          <w:sz w:val="22"/>
          <w:szCs w:val="22"/>
        </w:rPr>
        <w:t>Limited (</w:t>
      </w:r>
      <w:r w:rsidRPr="005527D5">
        <w:rPr>
          <w:rFonts w:ascii="Times New Roman" w:hAnsi="Times New Roman" w:cs="Times New Roman"/>
          <w:sz w:val="22"/>
          <w:szCs w:val="22"/>
        </w:rPr>
        <w:t>MSPDCL).</w:t>
      </w:r>
    </w:p>
    <w:p w14:paraId="1A65DC7F" w14:textId="77777777" w:rsidR="00513B42" w:rsidRPr="00513B42" w:rsidRDefault="00513B42" w:rsidP="00513B42">
      <w:pPr>
        <w:pStyle w:val="ListParagraph"/>
        <w:spacing w:after="120" w:line="276" w:lineRule="auto"/>
        <w:ind w:left="850"/>
        <w:jc w:val="both"/>
        <w:rPr>
          <w:rFonts w:ascii="Times New Roman" w:hAnsi="Times New Roman" w:cs="Times New Roman"/>
          <w:b/>
          <w:bCs/>
          <w:sz w:val="12"/>
          <w:szCs w:val="12"/>
        </w:rPr>
      </w:pPr>
    </w:p>
    <w:p w14:paraId="5C099CB1" w14:textId="77777777" w:rsidR="001D0F6C" w:rsidRPr="005527D5" w:rsidRDefault="00AD6C5E" w:rsidP="008D1159">
      <w:pPr>
        <w:pStyle w:val="ListParagraph"/>
        <w:numPr>
          <w:ilvl w:val="0"/>
          <w:numId w:val="58"/>
        </w:numPr>
        <w:spacing w:after="120" w:line="276" w:lineRule="auto"/>
        <w:ind w:left="814"/>
        <w:jc w:val="both"/>
        <w:rPr>
          <w:rFonts w:ascii="Times New Roman" w:eastAsia="Times New Roman" w:hAnsi="Times New Roman" w:cs="Times New Roman"/>
          <w:sz w:val="22"/>
          <w:szCs w:val="22"/>
        </w:rPr>
      </w:pPr>
      <w:r w:rsidRPr="005527D5">
        <w:rPr>
          <w:rFonts w:ascii="Times New Roman" w:hAnsi="Times New Roman" w:cs="Times New Roman"/>
          <w:sz w:val="22"/>
          <w:szCs w:val="22"/>
        </w:rPr>
        <w:t>W</w:t>
      </w:r>
      <w:r w:rsidRPr="005527D5">
        <w:rPr>
          <w:rFonts w:ascii="Times New Roman" w:eastAsia="Times New Roman" w:hAnsi="Times New Roman" w:cs="Times New Roman"/>
          <w:sz w:val="22"/>
          <w:szCs w:val="22"/>
        </w:rPr>
        <w:t>ords and expressions used herein are not defined, but defined in the Act, or in the Code, shall have the meanings respectively assigned to them in the Act or in the said Code.</w:t>
      </w:r>
    </w:p>
    <w:p w14:paraId="54869DA3" w14:textId="77777777" w:rsidR="00A84B56" w:rsidRPr="00A84B56" w:rsidRDefault="00A84B56" w:rsidP="00A84B56">
      <w:pPr>
        <w:pStyle w:val="ListParagraph"/>
        <w:spacing w:after="120" w:line="276" w:lineRule="auto"/>
        <w:ind w:left="700"/>
        <w:jc w:val="both"/>
        <w:rPr>
          <w:rFonts w:ascii="Times New Roman" w:eastAsia="Times New Roman" w:hAnsi="Times New Roman" w:cs="Times New Roman"/>
          <w:sz w:val="16"/>
          <w:szCs w:val="16"/>
        </w:rPr>
      </w:pPr>
    </w:p>
    <w:p w14:paraId="3166B058" w14:textId="33D06042" w:rsidR="003A21A2" w:rsidRPr="005527D5" w:rsidRDefault="00572D83" w:rsidP="008D1159">
      <w:pPr>
        <w:pStyle w:val="ListParagraph"/>
        <w:numPr>
          <w:ilvl w:val="0"/>
          <w:numId w:val="111"/>
        </w:numPr>
        <w:spacing w:after="120" w:line="276" w:lineRule="auto"/>
        <w:ind w:left="284" w:hanging="284"/>
        <w:jc w:val="both"/>
        <w:rPr>
          <w:rFonts w:ascii="Times New Roman" w:eastAsia="Times New Roman" w:hAnsi="Times New Roman" w:cs="Times New Roman"/>
          <w:sz w:val="22"/>
          <w:szCs w:val="22"/>
        </w:rPr>
      </w:pPr>
      <w:r w:rsidRPr="005527D5">
        <w:rPr>
          <w:rFonts w:ascii="Times New Roman" w:hAnsi="Times New Roman" w:cs="Times New Roman"/>
          <w:b/>
          <w:bCs/>
          <w:sz w:val="22"/>
          <w:szCs w:val="22"/>
        </w:rPr>
        <w:t>Application</w:t>
      </w:r>
      <w:r w:rsidR="003A21A2" w:rsidRPr="005527D5">
        <w:rPr>
          <w:rFonts w:ascii="Times New Roman" w:hAnsi="Times New Roman" w:cs="Times New Roman"/>
          <w:b/>
          <w:bCs/>
          <w:sz w:val="22"/>
          <w:szCs w:val="22"/>
        </w:rPr>
        <w:t xml:space="preserve"> –</w:t>
      </w:r>
    </w:p>
    <w:p w14:paraId="50EFA096" w14:textId="77777777" w:rsidR="00A84B56" w:rsidRPr="00F95FC1" w:rsidRDefault="00A84B56" w:rsidP="00A84B56">
      <w:pPr>
        <w:pStyle w:val="ListParagraph"/>
        <w:spacing w:after="120" w:line="276" w:lineRule="auto"/>
        <w:ind w:left="142"/>
        <w:jc w:val="both"/>
        <w:rPr>
          <w:rFonts w:ascii="Times New Roman" w:eastAsia="Times New Roman" w:hAnsi="Times New Roman" w:cs="Times New Roman"/>
          <w:sz w:val="12"/>
          <w:szCs w:val="12"/>
        </w:rPr>
      </w:pPr>
    </w:p>
    <w:p w14:paraId="47371F1A" w14:textId="61D67851" w:rsidR="00275FD4" w:rsidRPr="005527D5" w:rsidRDefault="003A21A2" w:rsidP="0084362E">
      <w:pPr>
        <w:pStyle w:val="ListParagraph"/>
        <w:numPr>
          <w:ilvl w:val="0"/>
          <w:numId w:val="89"/>
        </w:numPr>
        <w:spacing w:after="120" w:line="276" w:lineRule="auto"/>
        <w:ind w:left="814"/>
        <w:jc w:val="both"/>
        <w:rPr>
          <w:rFonts w:ascii="Times New Roman" w:hAnsi="Times New Roman" w:cs="Times New Roman"/>
          <w:sz w:val="22"/>
          <w:szCs w:val="22"/>
        </w:rPr>
      </w:pPr>
      <w:r w:rsidRPr="005527D5">
        <w:rPr>
          <w:rFonts w:ascii="Times New Roman" w:hAnsi="Times New Roman" w:cs="Times New Roman"/>
          <w:sz w:val="22"/>
          <w:szCs w:val="22"/>
        </w:rPr>
        <w:t>These rules shall apply to every building, which is used or intended to be used for</w:t>
      </w:r>
      <w:r w:rsidR="00EC1B3C" w:rsidRPr="005527D5">
        <w:rPr>
          <w:rFonts w:ascii="Times New Roman" w:hAnsi="Times New Roman" w:cs="Times New Roman"/>
          <w:sz w:val="22"/>
          <w:szCs w:val="22"/>
        </w:rPr>
        <w:t xml:space="preserve"> commercial purposes</w:t>
      </w:r>
      <w:r w:rsidRPr="005527D5">
        <w:rPr>
          <w:rFonts w:ascii="Times New Roman" w:hAnsi="Times New Roman" w:cs="Times New Roman"/>
          <w:sz w:val="22"/>
          <w:szCs w:val="22"/>
        </w:rPr>
        <w:t>, having</w:t>
      </w:r>
      <w:r w:rsidR="0059613C" w:rsidRPr="005527D5">
        <w:rPr>
          <w:rFonts w:ascii="Times New Roman" w:hAnsi="Times New Roman" w:cs="Times New Roman"/>
          <w:sz w:val="22"/>
          <w:szCs w:val="22"/>
        </w:rPr>
        <w:t xml:space="preserve"> </w:t>
      </w:r>
      <w:r w:rsidR="00EC1B3C" w:rsidRPr="005527D5">
        <w:rPr>
          <w:rFonts w:ascii="Times New Roman" w:hAnsi="Times New Roman" w:cs="Times New Roman"/>
          <w:sz w:val="22"/>
          <w:szCs w:val="22"/>
        </w:rPr>
        <w:t>c</w:t>
      </w:r>
      <w:r w:rsidRPr="005527D5">
        <w:rPr>
          <w:rFonts w:ascii="Times New Roman" w:hAnsi="Times New Roman" w:cs="Times New Roman"/>
          <w:sz w:val="22"/>
          <w:szCs w:val="22"/>
        </w:rPr>
        <w:t xml:space="preserve">onnected load of </w:t>
      </w:r>
      <w:r w:rsidRPr="005527D5">
        <w:rPr>
          <w:rFonts w:ascii="Times New Roman" w:hAnsi="Times New Roman" w:cs="Times New Roman"/>
          <w:b/>
          <w:bCs/>
          <w:sz w:val="22"/>
          <w:szCs w:val="22"/>
        </w:rPr>
        <w:t>50 kiloWatt (kW)</w:t>
      </w:r>
      <w:r w:rsidRPr="005527D5">
        <w:rPr>
          <w:rFonts w:ascii="Times New Roman" w:hAnsi="Times New Roman" w:cs="Times New Roman"/>
          <w:sz w:val="22"/>
          <w:szCs w:val="22"/>
        </w:rPr>
        <w:t xml:space="preserve"> or above; or</w:t>
      </w:r>
      <w:r w:rsidR="0059613C" w:rsidRPr="005527D5">
        <w:rPr>
          <w:rFonts w:ascii="Times New Roman" w:hAnsi="Times New Roman" w:cs="Times New Roman"/>
          <w:sz w:val="22"/>
          <w:szCs w:val="22"/>
        </w:rPr>
        <w:t xml:space="preserve"> </w:t>
      </w:r>
      <w:r w:rsidR="00EC1B3C" w:rsidRPr="005527D5">
        <w:rPr>
          <w:rFonts w:ascii="Times New Roman" w:hAnsi="Times New Roman" w:cs="Times New Roman"/>
          <w:sz w:val="22"/>
          <w:szCs w:val="22"/>
        </w:rPr>
        <w:t>c</w:t>
      </w:r>
      <w:r w:rsidRPr="005527D5">
        <w:rPr>
          <w:rFonts w:ascii="Times New Roman" w:hAnsi="Times New Roman" w:cs="Times New Roman"/>
          <w:sz w:val="22"/>
          <w:szCs w:val="22"/>
        </w:rPr>
        <w:t xml:space="preserve">ontract </w:t>
      </w:r>
      <w:r w:rsidRPr="005527D5">
        <w:rPr>
          <w:rFonts w:ascii="Times New Roman" w:hAnsi="Times New Roman" w:cs="Times New Roman"/>
          <w:sz w:val="22"/>
          <w:szCs w:val="22"/>
        </w:rPr>
        <w:lastRenderedPageBreak/>
        <w:t xml:space="preserve">demand of </w:t>
      </w:r>
      <w:r w:rsidRPr="005527D5">
        <w:rPr>
          <w:rFonts w:ascii="Times New Roman" w:hAnsi="Times New Roman" w:cs="Times New Roman"/>
          <w:b/>
          <w:bCs/>
          <w:sz w:val="22"/>
          <w:szCs w:val="22"/>
        </w:rPr>
        <w:t>60 kilo-Volt Ampere (kVA)</w:t>
      </w:r>
      <w:r w:rsidR="00EC1B3C" w:rsidRPr="005527D5">
        <w:rPr>
          <w:rFonts w:ascii="Times New Roman" w:hAnsi="Times New Roman" w:cs="Times New Roman"/>
          <w:b/>
          <w:bCs/>
          <w:sz w:val="22"/>
          <w:szCs w:val="22"/>
        </w:rPr>
        <w:t xml:space="preserve"> </w:t>
      </w:r>
      <w:r w:rsidR="00EC1B3C" w:rsidRPr="005527D5">
        <w:rPr>
          <w:rFonts w:ascii="Times New Roman" w:hAnsi="Times New Roman" w:cs="Times New Roman"/>
          <w:sz w:val="22"/>
          <w:szCs w:val="22"/>
        </w:rPr>
        <w:t>or above</w:t>
      </w:r>
      <w:r w:rsidRPr="005527D5">
        <w:rPr>
          <w:rFonts w:ascii="Times New Roman" w:hAnsi="Times New Roman" w:cs="Times New Roman"/>
          <w:sz w:val="22"/>
          <w:szCs w:val="22"/>
        </w:rPr>
        <w:t>;</w:t>
      </w:r>
      <w:r w:rsidR="0059613C" w:rsidRPr="005527D5">
        <w:rPr>
          <w:rFonts w:ascii="Times New Roman" w:hAnsi="Times New Roman" w:cs="Times New Roman"/>
          <w:sz w:val="22"/>
          <w:szCs w:val="22"/>
        </w:rPr>
        <w:t xml:space="preserve"> </w:t>
      </w:r>
      <w:r w:rsidR="00EC1B3C" w:rsidRPr="005527D5">
        <w:rPr>
          <w:rFonts w:ascii="Times New Roman" w:hAnsi="Times New Roman" w:cs="Times New Roman"/>
          <w:sz w:val="22"/>
          <w:szCs w:val="22"/>
        </w:rPr>
        <w:t>and such building shall cover the following components, namely: -</w:t>
      </w:r>
    </w:p>
    <w:p w14:paraId="167A6406" w14:textId="77777777" w:rsidR="00EC1B3C" w:rsidRPr="005527D5" w:rsidRDefault="00EC1B3C" w:rsidP="0084362E">
      <w:pPr>
        <w:pStyle w:val="ListParagraph"/>
        <w:numPr>
          <w:ilvl w:val="0"/>
          <w:numId w:val="90"/>
        </w:numPr>
        <w:spacing w:line="276" w:lineRule="auto"/>
        <w:ind w:left="1380"/>
        <w:jc w:val="both"/>
        <w:rPr>
          <w:rFonts w:ascii="Times New Roman" w:hAnsi="Times New Roman" w:cs="Times New Roman"/>
          <w:sz w:val="22"/>
          <w:szCs w:val="22"/>
        </w:rPr>
      </w:pPr>
      <w:r w:rsidRPr="005527D5">
        <w:rPr>
          <w:rFonts w:ascii="Times New Roman" w:hAnsi="Times New Roman" w:cs="Times New Roman"/>
          <w:sz w:val="22"/>
          <w:szCs w:val="22"/>
        </w:rPr>
        <w:t>Building Envelope;</w:t>
      </w:r>
    </w:p>
    <w:p w14:paraId="705C0A33" w14:textId="2A8C22CC" w:rsidR="00EC1B3C" w:rsidRPr="005527D5" w:rsidRDefault="00EC1B3C" w:rsidP="0084362E">
      <w:pPr>
        <w:pStyle w:val="ListParagraph"/>
        <w:numPr>
          <w:ilvl w:val="0"/>
          <w:numId w:val="90"/>
        </w:numPr>
        <w:spacing w:line="276" w:lineRule="auto"/>
        <w:ind w:left="1380"/>
        <w:jc w:val="both"/>
        <w:rPr>
          <w:rFonts w:ascii="Times New Roman" w:hAnsi="Times New Roman" w:cs="Times New Roman"/>
          <w:sz w:val="22"/>
          <w:szCs w:val="22"/>
        </w:rPr>
      </w:pPr>
      <w:r w:rsidRPr="005527D5">
        <w:rPr>
          <w:rFonts w:ascii="Times New Roman" w:hAnsi="Times New Roman" w:cs="Times New Roman"/>
          <w:sz w:val="22"/>
          <w:szCs w:val="22"/>
        </w:rPr>
        <w:t>Comfort systems and controls (heating, ventilation and air conditioning service hot water system);</w:t>
      </w:r>
    </w:p>
    <w:p w14:paraId="1600466F" w14:textId="77777777" w:rsidR="00EC1B3C" w:rsidRPr="005527D5" w:rsidRDefault="00EC1B3C" w:rsidP="0084362E">
      <w:pPr>
        <w:pStyle w:val="ListParagraph"/>
        <w:numPr>
          <w:ilvl w:val="0"/>
          <w:numId w:val="90"/>
        </w:numPr>
        <w:spacing w:line="276" w:lineRule="auto"/>
        <w:ind w:left="1380"/>
        <w:jc w:val="both"/>
        <w:rPr>
          <w:rFonts w:ascii="Times New Roman" w:hAnsi="Times New Roman" w:cs="Times New Roman"/>
          <w:sz w:val="22"/>
          <w:szCs w:val="22"/>
        </w:rPr>
      </w:pPr>
      <w:r w:rsidRPr="005527D5">
        <w:rPr>
          <w:rFonts w:ascii="Times New Roman" w:hAnsi="Times New Roman" w:cs="Times New Roman"/>
          <w:sz w:val="22"/>
          <w:szCs w:val="22"/>
        </w:rPr>
        <w:t>Lighting and controls;</w:t>
      </w:r>
    </w:p>
    <w:p w14:paraId="239AC633" w14:textId="77777777" w:rsidR="00EC1B3C" w:rsidRPr="005527D5" w:rsidRDefault="00EC1B3C" w:rsidP="0084362E">
      <w:pPr>
        <w:pStyle w:val="ListParagraph"/>
        <w:numPr>
          <w:ilvl w:val="0"/>
          <w:numId w:val="90"/>
        </w:numPr>
        <w:spacing w:line="276" w:lineRule="auto"/>
        <w:ind w:left="1380"/>
        <w:jc w:val="both"/>
        <w:rPr>
          <w:rFonts w:ascii="Times New Roman" w:hAnsi="Times New Roman" w:cs="Times New Roman"/>
          <w:sz w:val="22"/>
          <w:szCs w:val="22"/>
        </w:rPr>
      </w:pPr>
      <w:r w:rsidRPr="005527D5">
        <w:rPr>
          <w:rFonts w:ascii="Times New Roman" w:hAnsi="Times New Roman" w:cs="Times New Roman"/>
          <w:sz w:val="22"/>
          <w:szCs w:val="22"/>
        </w:rPr>
        <w:t>Electrical and Renewable energy systems;</w:t>
      </w:r>
    </w:p>
    <w:p w14:paraId="7C555984" w14:textId="0347131C" w:rsidR="00EC1B3C" w:rsidRPr="005527D5" w:rsidRDefault="00EC1B3C" w:rsidP="0084362E">
      <w:pPr>
        <w:pStyle w:val="ListParagraph"/>
        <w:numPr>
          <w:ilvl w:val="0"/>
          <w:numId w:val="90"/>
        </w:numPr>
        <w:spacing w:after="240" w:line="276" w:lineRule="auto"/>
        <w:ind w:left="1380"/>
        <w:jc w:val="both"/>
        <w:rPr>
          <w:rFonts w:ascii="Times New Roman" w:hAnsi="Times New Roman" w:cs="Times New Roman"/>
          <w:sz w:val="22"/>
          <w:szCs w:val="22"/>
        </w:rPr>
      </w:pPr>
      <w:r w:rsidRPr="005527D5">
        <w:rPr>
          <w:rFonts w:ascii="Times New Roman" w:hAnsi="Times New Roman" w:cs="Times New Roman"/>
          <w:sz w:val="22"/>
          <w:szCs w:val="22"/>
        </w:rPr>
        <w:t>Any other system, as may be specified from time to time by the Bureau/ State:</w:t>
      </w:r>
    </w:p>
    <w:p w14:paraId="28F6A499" w14:textId="77777777" w:rsidR="00275FD4" w:rsidRPr="00275FD4" w:rsidRDefault="00275FD4" w:rsidP="00275FD4">
      <w:pPr>
        <w:pStyle w:val="ListParagraph"/>
        <w:spacing w:after="240" w:line="276" w:lineRule="auto"/>
        <w:ind w:left="1097"/>
        <w:jc w:val="both"/>
        <w:rPr>
          <w:rFonts w:ascii="Times New Roman" w:hAnsi="Times New Roman" w:cs="Times New Roman"/>
          <w:sz w:val="12"/>
          <w:szCs w:val="12"/>
        </w:rPr>
      </w:pPr>
    </w:p>
    <w:p w14:paraId="3E5975CD" w14:textId="76F06421" w:rsidR="003A21A2" w:rsidRPr="005527D5" w:rsidRDefault="003A21A2" w:rsidP="0084362E">
      <w:pPr>
        <w:pStyle w:val="ListParagraph"/>
        <w:numPr>
          <w:ilvl w:val="0"/>
          <w:numId w:val="89"/>
        </w:numPr>
        <w:spacing w:line="276" w:lineRule="auto"/>
        <w:ind w:left="814"/>
        <w:jc w:val="both"/>
        <w:rPr>
          <w:rFonts w:ascii="Times New Roman" w:eastAsia="Arial" w:hAnsi="Times New Roman" w:cs="Times New Roman"/>
          <w:b/>
          <w:sz w:val="22"/>
          <w:szCs w:val="22"/>
        </w:rPr>
      </w:pPr>
      <w:r w:rsidRPr="005527D5">
        <w:rPr>
          <w:rFonts w:ascii="Times New Roman" w:hAnsi="Times New Roman" w:cs="Times New Roman"/>
          <w:sz w:val="22"/>
          <w:szCs w:val="22"/>
        </w:rPr>
        <w:t>Building Classification - Any one or more buildings or part of a building with commercial use is classified as per the functional requirements of its design, construction and use. The key classification is as below:</w:t>
      </w:r>
    </w:p>
    <w:p w14:paraId="0901705E" w14:textId="7CB2F0CD" w:rsidR="003A21A2" w:rsidRPr="005527D5" w:rsidRDefault="003A21A2" w:rsidP="0084362E">
      <w:pPr>
        <w:pStyle w:val="ListParagraph"/>
        <w:numPr>
          <w:ilvl w:val="0"/>
          <w:numId w:val="91"/>
        </w:numPr>
        <w:spacing w:line="276" w:lineRule="auto"/>
        <w:ind w:left="1380"/>
        <w:jc w:val="both"/>
        <w:rPr>
          <w:rFonts w:ascii="Times New Roman" w:hAnsi="Times New Roman" w:cs="Times New Roman"/>
          <w:sz w:val="22"/>
          <w:szCs w:val="22"/>
        </w:rPr>
      </w:pPr>
      <w:r w:rsidRPr="005527D5">
        <w:rPr>
          <w:rFonts w:ascii="Times New Roman" w:hAnsi="Times New Roman" w:cs="Times New Roman"/>
          <w:sz w:val="22"/>
          <w:szCs w:val="22"/>
        </w:rPr>
        <w:t>Hospitality</w:t>
      </w:r>
    </w:p>
    <w:p w14:paraId="0B4643C1" w14:textId="3950D9B2" w:rsidR="003A21A2" w:rsidRPr="005527D5" w:rsidRDefault="003A21A2" w:rsidP="0084362E">
      <w:pPr>
        <w:pStyle w:val="ListParagraph"/>
        <w:numPr>
          <w:ilvl w:val="0"/>
          <w:numId w:val="91"/>
        </w:numPr>
        <w:spacing w:line="276" w:lineRule="auto"/>
        <w:ind w:left="1380"/>
        <w:jc w:val="both"/>
        <w:rPr>
          <w:rFonts w:ascii="Times New Roman" w:hAnsi="Times New Roman" w:cs="Times New Roman"/>
          <w:sz w:val="22"/>
          <w:szCs w:val="22"/>
        </w:rPr>
      </w:pPr>
      <w:r w:rsidRPr="005527D5">
        <w:rPr>
          <w:rFonts w:ascii="Times New Roman" w:hAnsi="Times New Roman" w:cs="Times New Roman"/>
          <w:sz w:val="22"/>
          <w:szCs w:val="22"/>
        </w:rPr>
        <w:t xml:space="preserve">Health Care </w:t>
      </w:r>
    </w:p>
    <w:p w14:paraId="6E48B2F2" w14:textId="3C3972B1" w:rsidR="003A21A2" w:rsidRPr="005527D5" w:rsidRDefault="003A21A2" w:rsidP="0084362E">
      <w:pPr>
        <w:pStyle w:val="ListParagraph"/>
        <w:numPr>
          <w:ilvl w:val="0"/>
          <w:numId w:val="91"/>
        </w:numPr>
        <w:spacing w:line="276" w:lineRule="auto"/>
        <w:ind w:left="1380"/>
        <w:jc w:val="both"/>
        <w:rPr>
          <w:rFonts w:ascii="Times New Roman" w:hAnsi="Times New Roman" w:cs="Times New Roman"/>
          <w:sz w:val="22"/>
          <w:szCs w:val="22"/>
        </w:rPr>
      </w:pPr>
      <w:r w:rsidRPr="005527D5">
        <w:rPr>
          <w:rFonts w:ascii="Times New Roman" w:hAnsi="Times New Roman" w:cs="Times New Roman"/>
          <w:sz w:val="22"/>
          <w:szCs w:val="22"/>
        </w:rPr>
        <w:t xml:space="preserve">Assembly </w:t>
      </w:r>
    </w:p>
    <w:p w14:paraId="12A224B5" w14:textId="37AC9AD9" w:rsidR="003A21A2" w:rsidRPr="005527D5" w:rsidRDefault="003A21A2" w:rsidP="0084362E">
      <w:pPr>
        <w:pStyle w:val="ListParagraph"/>
        <w:numPr>
          <w:ilvl w:val="0"/>
          <w:numId w:val="91"/>
        </w:numPr>
        <w:spacing w:line="276" w:lineRule="auto"/>
        <w:ind w:left="1380"/>
        <w:jc w:val="both"/>
        <w:rPr>
          <w:rFonts w:ascii="Times New Roman" w:hAnsi="Times New Roman" w:cs="Times New Roman"/>
          <w:sz w:val="22"/>
          <w:szCs w:val="22"/>
        </w:rPr>
      </w:pPr>
      <w:r w:rsidRPr="005527D5">
        <w:rPr>
          <w:rFonts w:ascii="Times New Roman" w:hAnsi="Times New Roman" w:cs="Times New Roman"/>
          <w:sz w:val="22"/>
          <w:szCs w:val="22"/>
        </w:rPr>
        <w:t xml:space="preserve">Business </w:t>
      </w:r>
    </w:p>
    <w:p w14:paraId="7088CBE3" w14:textId="0B1F00DC" w:rsidR="004E6E23" w:rsidRPr="005527D5" w:rsidRDefault="004E6E23" w:rsidP="0084362E">
      <w:pPr>
        <w:pStyle w:val="ListParagraph"/>
        <w:numPr>
          <w:ilvl w:val="0"/>
          <w:numId w:val="91"/>
        </w:numPr>
        <w:spacing w:line="276" w:lineRule="auto"/>
        <w:ind w:left="1380"/>
        <w:jc w:val="both"/>
        <w:rPr>
          <w:rFonts w:ascii="Times New Roman" w:hAnsi="Times New Roman" w:cs="Times New Roman"/>
          <w:sz w:val="22"/>
          <w:szCs w:val="22"/>
        </w:rPr>
      </w:pPr>
      <w:r w:rsidRPr="005527D5">
        <w:rPr>
          <w:rFonts w:ascii="Times New Roman" w:hAnsi="Times New Roman" w:cs="Times New Roman"/>
          <w:sz w:val="22"/>
          <w:szCs w:val="22"/>
        </w:rPr>
        <w:t>Educational</w:t>
      </w:r>
    </w:p>
    <w:p w14:paraId="36F9B085" w14:textId="77777777" w:rsidR="00F0418E" w:rsidRPr="005527D5" w:rsidRDefault="004E6E23" w:rsidP="0084362E">
      <w:pPr>
        <w:pStyle w:val="ListParagraph"/>
        <w:numPr>
          <w:ilvl w:val="0"/>
          <w:numId w:val="91"/>
        </w:numPr>
        <w:spacing w:line="276" w:lineRule="auto"/>
        <w:ind w:left="1380"/>
        <w:jc w:val="both"/>
        <w:rPr>
          <w:rFonts w:ascii="Times New Roman" w:hAnsi="Times New Roman" w:cs="Times New Roman"/>
          <w:sz w:val="22"/>
          <w:szCs w:val="22"/>
        </w:rPr>
      </w:pPr>
      <w:r w:rsidRPr="005527D5">
        <w:rPr>
          <w:rFonts w:ascii="Times New Roman" w:hAnsi="Times New Roman" w:cs="Times New Roman"/>
          <w:sz w:val="22"/>
          <w:szCs w:val="22"/>
        </w:rPr>
        <w:t xml:space="preserve">Shopping Complex </w:t>
      </w:r>
    </w:p>
    <w:p w14:paraId="08E8EDAB" w14:textId="20B0BAC4" w:rsidR="004E6E23" w:rsidRPr="005527D5" w:rsidRDefault="004E6E23" w:rsidP="0084362E">
      <w:pPr>
        <w:pStyle w:val="ListParagraph"/>
        <w:numPr>
          <w:ilvl w:val="0"/>
          <w:numId w:val="91"/>
        </w:numPr>
        <w:spacing w:line="276" w:lineRule="auto"/>
        <w:ind w:left="1380"/>
        <w:jc w:val="both"/>
        <w:rPr>
          <w:rFonts w:ascii="Times New Roman" w:hAnsi="Times New Roman" w:cs="Times New Roman"/>
          <w:sz w:val="22"/>
          <w:szCs w:val="22"/>
        </w:rPr>
      </w:pPr>
      <w:r w:rsidRPr="005527D5">
        <w:rPr>
          <w:rFonts w:ascii="Times New Roman" w:hAnsi="Times New Roman" w:cs="Times New Roman"/>
          <w:sz w:val="22"/>
          <w:szCs w:val="22"/>
        </w:rPr>
        <w:t xml:space="preserve">Mixed-use Building </w:t>
      </w:r>
    </w:p>
    <w:p w14:paraId="6F5CA962" w14:textId="39AA3A7E" w:rsidR="004E6E23" w:rsidRPr="005527D5" w:rsidRDefault="004E6E23" w:rsidP="0084362E">
      <w:pPr>
        <w:pStyle w:val="ListParagraph"/>
        <w:numPr>
          <w:ilvl w:val="0"/>
          <w:numId w:val="91"/>
        </w:numPr>
        <w:spacing w:after="120" w:line="276" w:lineRule="auto"/>
        <w:ind w:left="1380"/>
        <w:jc w:val="both"/>
        <w:rPr>
          <w:rFonts w:ascii="Times New Roman" w:hAnsi="Times New Roman" w:cs="Times New Roman"/>
          <w:sz w:val="22"/>
          <w:szCs w:val="22"/>
        </w:rPr>
      </w:pPr>
      <w:r w:rsidRPr="005527D5">
        <w:rPr>
          <w:rFonts w:ascii="Times New Roman" w:hAnsi="Times New Roman" w:cs="Times New Roman"/>
          <w:sz w:val="22"/>
          <w:szCs w:val="22"/>
        </w:rPr>
        <w:t>And any other categorization,</w:t>
      </w:r>
      <w:r w:rsidR="00213B34" w:rsidRPr="005527D5">
        <w:rPr>
          <w:rFonts w:ascii="Times New Roman" w:hAnsi="Times New Roman" w:cs="Times New Roman"/>
          <w:sz w:val="22"/>
          <w:szCs w:val="22"/>
        </w:rPr>
        <w:t xml:space="preserve"> </w:t>
      </w:r>
      <w:r w:rsidRPr="005527D5">
        <w:rPr>
          <w:rFonts w:ascii="Times New Roman" w:hAnsi="Times New Roman" w:cs="Times New Roman"/>
          <w:sz w:val="22"/>
          <w:szCs w:val="22"/>
        </w:rPr>
        <w:t>as may be specified from time to time by Bureau/State</w:t>
      </w:r>
    </w:p>
    <w:p w14:paraId="6335F1D8" w14:textId="77777777" w:rsidR="00275FD4" w:rsidRPr="00275FD4" w:rsidRDefault="00275FD4" w:rsidP="00275FD4">
      <w:pPr>
        <w:pStyle w:val="ListParagraph"/>
        <w:spacing w:after="120" w:line="276" w:lineRule="auto"/>
        <w:ind w:left="1134"/>
        <w:jc w:val="both"/>
        <w:rPr>
          <w:rFonts w:ascii="Times New Roman" w:hAnsi="Times New Roman" w:cs="Times New Roman"/>
          <w:sz w:val="12"/>
          <w:szCs w:val="12"/>
        </w:rPr>
      </w:pPr>
    </w:p>
    <w:p w14:paraId="4AEF3C6D" w14:textId="0CA7D9E7" w:rsidR="00213B34" w:rsidRPr="005527D5" w:rsidRDefault="00213B34" w:rsidP="0084362E">
      <w:pPr>
        <w:pStyle w:val="ListParagraph"/>
        <w:numPr>
          <w:ilvl w:val="0"/>
          <w:numId w:val="89"/>
        </w:numPr>
        <w:spacing w:after="120" w:line="276" w:lineRule="auto"/>
        <w:ind w:left="814"/>
        <w:jc w:val="both"/>
        <w:rPr>
          <w:rFonts w:ascii="Times New Roman" w:hAnsi="Times New Roman" w:cs="Times New Roman"/>
          <w:sz w:val="22"/>
          <w:szCs w:val="22"/>
        </w:rPr>
      </w:pPr>
      <w:r w:rsidRPr="005527D5">
        <w:rPr>
          <w:rFonts w:ascii="Times New Roman" w:hAnsi="Times New Roman" w:cs="Times New Roman"/>
          <w:sz w:val="22"/>
          <w:szCs w:val="22"/>
        </w:rPr>
        <w:t>Provided that these rules shall not apply to equipment, appliances, devices and parts of building that use energy primarily for manufacturing processes:</w:t>
      </w:r>
    </w:p>
    <w:p w14:paraId="44143992" w14:textId="4312DAC7" w:rsidR="00213B34" w:rsidRPr="005527D5" w:rsidRDefault="00213B34" w:rsidP="0084362E">
      <w:pPr>
        <w:pStyle w:val="ListParagraph"/>
        <w:numPr>
          <w:ilvl w:val="0"/>
          <w:numId w:val="89"/>
        </w:numPr>
        <w:spacing w:after="120" w:line="276" w:lineRule="auto"/>
        <w:ind w:left="814"/>
        <w:jc w:val="both"/>
        <w:rPr>
          <w:rFonts w:ascii="Times New Roman" w:hAnsi="Times New Roman" w:cs="Times New Roman"/>
          <w:sz w:val="22"/>
          <w:szCs w:val="22"/>
        </w:rPr>
      </w:pPr>
      <w:r w:rsidRPr="005527D5">
        <w:rPr>
          <w:rFonts w:ascii="Times New Roman" w:hAnsi="Times New Roman" w:cs="Times New Roman"/>
          <w:sz w:val="22"/>
          <w:szCs w:val="22"/>
        </w:rPr>
        <w:t>Provided further that wherever these rules are in conflict with safety, security, health or environmental codes, or Bureau of Energy Efficiency’s Standard and Labelling for equipment or appliances and Star Rating Program for buildings and if they are more stringent than the requirement of these rules then they shall prevail over these rules:</w:t>
      </w:r>
    </w:p>
    <w:p w14:paraId="09FEEE59" w14:textId="7D6EBFB3" w:rsidR="00213B34" w:rsidRPr="005527D5" w:rsidRDefault="00870953" w:rsidP="0084362E">
      <w:pPr>
        <w:pStyle w:val="ListParagraph"/>
        <w:numPr>
          <w:ilvl w:val="0"/>
          <w:numId w:val="89"/>
        </w:numPr>
        <w:spacing w:after="120" w:line="276" w:lineRule="auto"/>
        <w:ind w:left="814"/>
        <w:jc w:val="both"/>
        <w:rPr>
          <w:rFonts w:ascii="Times New Roman" w:hAnsi="Times New Roman" w:cs="Times New Roman"/>
          <w:sz w:val="22"/>
          <w:szCs w:val="22"/>
        </w:rPr>
      </w:pPr>
      <w:r w:rsidRPr="005527D5">
        <w:rPr>
          <w:rFonts w:ascii="Times New Roman" w:hAnsi="Times New Roman" w:cs="Times New Roman"/>
          <w:sz w:val="22"/>
          <w:szCs w:val="22"/>
        </w:rPr>
        <w:t>Provided also</w:t>
      </w:r>
      <w:r w:rsidR="00213B34" w:rsidRPr="005527D5">
        <w:rPr>
          <w:rFonts w:ascii="Times New Roman" w:hAnsi="Times New Roman" w:cs="Times New Roman"/>
          <w:sz w:val="22"/>
          <w:szCs w:val="22"/>
        </w:rPr>
        <w:t xml:space="preserve"> that if any existing building after additions or alterations changes </w:t>
      </w:r>
      <w:r w:rsidRPr="005527D5">
        <w:rPr>
          <w:rFonts w:ascii="Times New Roman" w:hAnsi="Times New Roman" w:cs="Times New Roman"/>
          <w:sz w:val="22"/>
          <w:szCs w:val="22"/>
        </w:rPr>
        <w:t xml:space="preserve">its connected load to </w:t>
      </w:r>
      <w:r w:rsidRPr="005527D5">
        <w:rPr>
          <w:rFonts w:ascii="Times New Roman" w:hAnsi="Times New Roman" w:cs="Times New Roman"/>
          <w:b/>
          <w:bCs/>
          <w:sz w:val="22"/>
          <w:szCs w:val="22"/>
        </w:rPr>
        <w:t>50 kiloWatt (kW)</w:t>
      </w:r>
      <w:r w:rsidRPr="005527D5">
        <w:rPr>
          <w:rFonts w:ascii="Times New Roman" w:hAnsi="Times New Roman" w:cs="Times New Roman"/>
          <w:sz w:val="22"/>
          <w:szCs w:val="22"/>
        </w:rPr>
        <w:t xml:space="preserve"> or above or a contract demand of </w:t>
      </w:r>
      <w:r w:rsidRPr="005527D5">
        <w:rPr>
          <w:rFonts w:ascii="Times New Roman" w:hAnsi="Times New Roman" w:cs="Times New Roman"/>
          <w:b/>
          <w:bCs/>
          <w:sz w:val="22"/>
          <w:szCs w:val="22"/>
        </w:rPr>
        <w:t xml:space="preserve">60 kilo-Volt Ampere (kVA) </w:t>
      </w:r>
      <w:r w:rsidRPr="005527D5">
        <w:rPr>
          <w:rFonts w:ascii="Times New Roman" w:hAnsi="Times New Roman" w:cs="Times New Roman"/>
          <w:sz w:val="22"/>
          <w:szCs w:val="22"/>
        </w:rPr>
        <w:t xml:space="preserve">or above </w:t>
      </w:r>
      <w:r w:rsidR="00213B34" w:rsidRPr="005527D5">
        <w:rPr>
          <w:rFonts w:ascii="Times New Roman" w:hAnsi="Times New Roman" w:cs="Times New Roman"/>
          <w:sz w:val="22"/>
          <w:szCs w:val="22"/>
        </w:rPr>
        <w:t>shall comply with the provisions referred to in clauses (</w:t>
      </w:r>
      <w:r w:rsidR="00B24E87" w:rsidRPr="005527D5">
        <w:rPr>
          <w:rFonts w:ascii="Times New Roman" w:hAnsi="Times New Roman" w:cs="Times New Roman"/>
          <w:sz w:val="22"/>
          <w:szCs w:val="22"/>
        </w:rPr>
        <w:t>i</w:t>
      </w:r>
      <w:r w:rsidR="00213B34" w:rsidRPr="005527D5">
        <w:rPr>
          <w:rFonts w:ascii="Times New Roman" w:hAnsi="Times New Roman" w:cs="Times New Roman"/>
          <w:sz w:val="22"/>
          <w:szCs w:val="22"/>
        </w:rPr>
        <w:t>) to (</w:t>
      </w:r>
      <w:r w:rsidR="00B24E87" w:rsidRPr="005527D5">
        <w:rPr>
          <w:rFonts w:ascii="Times New Roman" w:hAnsi="Times New Roman" w:cs="Times New Roman"/>
          <w:sz w:val="22"/>
          <w:szCs w:val="22"/>
        </w:rPr>
        <w:t>v</w:t>
      </w:r>
      <w:r w:rsidR="00213B34" w:rsidRPr="005527D5">
        <w:rPr>
          <w:rFonts w:ascii="Times New Roman" w:hAnsi="Times New Roman" w:cs="Times New Roman"/>
          <w:sz w:val="22"/>
          <w:szCs w:val="22"/>
        </w:rPr>
        <w:t xml:space="preserve">) of </w:t>
      </w:r>
      <w:r w:rsidR="00616B20">
        <w:rPr>
          <w:rFonts w:ascii="Times New Roman" w:hAnsi="Times New Roman" w:cs="Times New Roman"/>
          <w:sz w:val="22"/>
          <w:szCs w:val="22"/>
        </w:rPr>
        <w:t>sub-rule I of rule 3 (detailed in section 4 to 7 of the Manipur ECBC book).</w:t>
      </w:r>
    </w:p>
    <w:p w14:paraId="1B628988" w14:textId="77777777" w:rsidR="00F95FC1" w:rsidRPr="00F95FC1" w:rsidRDefault="00F95FC1" w:rsidP="00F95FC1">
      <w:pPr>
        <w:pStyle w:val="ListParagraph"/>
        <w:spacing w:after="120" w:line="276" w:lineRule="auto"/>
        <w:jc w:val="both"/>
        <w:rPr>
          <w:rFonts w:ascii="Times New Roman" w:hAnsi="Times New Roman" w:cs="Times New Roman"/>
          <w:sz w:val="16"/>
          <w:szCs w:val="16"/>
        </w:rPr>
      </w:pPr>
    </w:p>
    <w:p w14:paraId="1F7D6B5F" w14:textId="492F0893" w:rsidR="006A2764" w:rsidRPr="005527D5" w:rsidRDefault="00213B34" w:rsidP="0084362E">
      <w:pPr>
        <w:pStyle w:val="ListParagraph"/>
        <w:numPr>
          <w:ilvl w:val="0"/>
          <w:numId w:val="111"/>
        </w:numPr>
        <w:spacing w:after="120" w:line="276" w:lineRule="auto"/>
        <w:ind w:left="284" w:hanging="284"/>
        <w:jc w:val="both"/>
        <w:rPr>
          <w:rFonts w:ascii="Times New Roman" w:hAnsi="Times New Roman" w:cs="Times New Roman"/>
          <w:b/>
          <w:bCs/>
          <w:sz w:val="22"/>
          <w:szCs w:val="22"/>
        </w:rPr>
      </w:pPr>
      <w:r w:rsidRPr="005527D5">
        <w:rPr>
          <w:rFonts w:ascii="Times New Roman" w:hAnsi="Times New Roman" w:cs="Times New Roman"/>
          <w:b/>
          <w:bCs/>
          <w:sz w:val="22"/>
          <w:szCs w:val="22"/>
        </w:rPr>
        <w:t xml:space="preserve">Compliance </w:t>
      </w:r>
      <w:r w:rsidR="00B46DFF" w:rsidRPr="005527D5">
        <w:rPr>
          <w:rFonts w:ascii="Times New Roman" w:hAnsi="Times New Roman" w:cs="Times New Roman"/>
          <w:b/>
          <w:bCs/>
          <w:sz w:val="22"/>
          <w:szCs w:val="22"/>
        </w:rPr>
        <w:t>M</w:t>
      </w:r>
      <w:r w:rsidRPr="005527D5">
        <w:rPr>
          <w:rFonts w:ascii="Times New Roman" w:hAnsi="Times New Roman" w:cs="Times New Roman"/>
          <w:b/>
          <w:bCs/>
          <w:sz w:val="22"/>
          <w:szCs w:val="22"/>
        </w:rPr>
        <w:t xml:space="preserve">echanism – </w:t>
      </w:r>
    </w:p>
    <w:p w14:paraId="3715E7E2" w14:textId="77777777" w:rsidR="00A84B56" w:rsidRPr="00F95FC1" w:rsidRDefault="00A84B56" w:rsidP="00A84B56">
      <w:pPr>
        <w:pStyle w:val="ListParagraph"/>
        <w:spacing w:after="120" w:line="276" w:lineRule="auto"/>
        <w:ind w:left="142"/>
        <w:jc w:val="both"/>
        <w:rPr>
          <w:rFonts w:ascii="Times New Roman" w:hAnsi="Times New Roman" w:cs="Times New Roman"/>
          <w:b/>
          <w:bCs/>
          <w:sz w:val="12"/>
          <w:szCs w:val="12"/>
        </w:rPr>
      </w:pPr>
    </w:p>
    <w:p w14:paraId="6E88AC1B" w14:textId="5FCB90C3" w:rsidR="00213B34" w:rsidRPr="005527D5" w:rsidRDefault="00213B34" w:rsidP="0084362E">
      <w:pPr>
        <w:pStyle w:val="ListParagraph"/>
        <w:numPr>
          <w:ilvl w:val="0"/>
          <w:numId w:val="64"/>
        </w:numPr>
        <w:spacing w:after="120" w:line="276" w:lineRule="auto"/>
        <w:ind w:left="814"/>
        <w:jc w:val="both"/>
        <w:rPr>
          <w:rFonts w:ascii="Times New Roman" w:hAnsi="Times New Roman" w:cs="Times New Roman"/>
          <w:b/>
          <w:bCs/>
          <w:sz w:val="22"/>
          <w:szCs w:val="22"/>
        </w:rPr>
      </w:pPr>
      <w:r w:rsidRPr="005527D5">
        <w:rPr>
          <w:rFonts w:ascii="Times New Roman" w:hAnsi="Times New Roman" w:cs="Times New Roman"/>
          <w:sz w:val="22"/>
          <w:szCs w:val="22"/>
        </w:rPr>
        <w:t>The compliance of energy performance of a building shall be ensured by the</w:t>
      </w:r>
      <w:r w:rsidRPr="005527D5">
        <w:rPr>
          <w:rFonts w:ascii="Times New Roman" w:eastAsia="Arial" w:hAnsi="Times New Roman" w:cs="Times New Roman"/>
          <w:b/>
          <w:sz w:val="22"/>
          <w:szCs w:val="22"/>
        </w:rPr>
        <w:t xml:space="preserve"> </w:t>
      </w:r>
      <w:r w:rsidRPr="005527D5">
        <w:rPr>
          <w:rFonts w:ascii="Times New Roman" w:hAnsi="Times New Roman" w:cs="Times New Roman"/>
          <w:sz w:val="22"/>
          <w:szCs w:val="22"/>
        </w:rPr>
        <w:t>owner by following either of the following methods, namely: -</w:t>
      </w:r>
    </w:p>
    <w:p w14:paraId="2D978577" w14:textId="77777777" w:rsidR="00BE5992" w:rsidRPr="00BE5992" w:rsidRDefault="00BE5992" w:rsidP="00BE5992">
      <w:pPr>
        <w:pStyle w:val="ListParagraph"/>
        <w:spacing w:after="120" w:line="276" w:lineRule="auto"/>
        <w:jc w:val="both"/>
        <w:rPr>
          <w:rFonts w:ascii="Times New Roman" w:hAnsi="Times New Roman" w:cs="Times New Roman"/>
          <w:b/>
          <w:bCs/>
          <w:sz w:val="12"/>
          <w:szCs w:val="12"/>
        </w:rPr>
      </w:pPr>
    </w:p>
    <w:p w14:paraId="104A143E" w14:textId="32170520" w:rsidR="00213B34" w:rsidRPr="005527D5" w:rsidRDefault="00213B34" w:rsidP="0084362E">
      <w:pPr>
        <w:pStyle w:val="ListParagraph"/>
        <w:numPr>
          <w:ilvl w:val="0"/>
          <w:numId w:val="88"/>
        </w:numPr>
        <w:spacing w:after="120" w:line="276" w:lineRule="auto"/>
        <w:ind w:left="1380"/>
        <w:jc w:val="both"/>
        <w:rPr>
          <w:rFonts w:ascii="Times New Roman" w:hAnsi="Times New Roman" w:cs="Times New Roman"/>
          <w:sz w:val="22"/>
          <w:szCs w:val="22"/>
        </w:rPr>
      </w:pPr>
      <w:r w:rsidRPr="005527D5">
        <w:rPr>
          <w:rFonts w:ascii="Times New Roman" w:hAnsi="Times New Roman" w:cs="Times New Roman"/>
          <w:b/>
          <w:sz w:val="22"/>
          <w:szCs w:val="22"/>
        </w:rPr>
        <w:t xml:space="preserve">Prescriptive Method- </w:t>
      </w:r>
      <w:r w:rsidRPr="005527D5">
        <w:rPr>
          <w:rFonts w:ascii="Times New Roman" w:hAnsi="Times New Roman" w:cs="Times New Roman"/>
          <w:sz w:val="22"/>
          <w:szCs w:val="22"/>
        </w:rPr>
        <w:t>The building shall comply with the mandatory requirements and prescriptive requirements as specified in the Code for envelope components, comfort systems and controls, lighting and controls, electrical and renewable energy systems;</w:t>
      </w:r>
    </w:p>
    <w:p w14:paraId="079614EE" w14:textId="18A6932A" w:rsidR="00213B34" w:rsidRPr="005527D5" w:rsidRDefault="00213B34" w:rsidP="0084362E">
      <w:pPr>
        <w:pStyle w:val="ListParagraph"/>
        <w:numPr>
          <w:ilvl w:val="0"/>
          <w:numId w:val="88"/>
        </w:numPr>
        <w:spacing w:line="276" w:lineRule="auto"/>
        <w:ind w:left="1380"/>
        <w:jc w:val="both"/>
        <w:rPr>
          <w:rFonts w:ascii="Times New Roman" w:hAnsi="Times New Roman" w:cs="Times New Roman"/>
          <w:b/>
          <w:bCs/>
          <w:sz w:val="22"/>
          <w:szCs w:val="22"/>
        </w:rPr>
      </w:pPr>
      <w:r w:rsidRPr="005527D5">
        <w:rPr>
          <w:rFonts w:ascii="Times New Roman" w:hAnsi="Times New Roman" w:cs="Times New Roman"/>
          <w:b/>
          <w:bCs/>
          <w:sz w:val="22"/>
          <w:szCs w:val="22"/>
        </w:rPr>
        <w:t>Whole Building Performance Method -</w:t>
      </w:r>
      <w:r w:rsidR="003E65A7" w:rsidRPr="005527D5">
        <w:rPr>
          <w:rFonts w:ascii="Times New Roman" w:hAnsi="Times New Roman" w:cs="Times New Roman"/>
          <w:b/>
          <w:bCs/>
          <w:sz w:val="22"/>
          <w:szCs w:val="22"/>
        </w:rPr>
        <w:t xml:space="preserve"> </w:t>
      </w:r>
      <w:r w:rsidR="003E65A7" w:rsidRPr="005527D5">
        <w:rPr>
          <w:rFonts w:ascii="Times New Roman" w:hAnsi="Times New Roman" w:cs="Times New Roman"/>
          <w:sz w:val="22"/>
          <w:szCs w:val="22"/>
        </w:rPr>
        <w:t xml:space="preserve">The building shall comply with all mandatory measures and the requirements specified in the whole building performance method of the Code and the energy performance index of the </w:t>
      </w:r>
      <w:r w:rsidR="001D0F6C" w:rsidRPr="005527D5">
        <w:rPr>
          <w:rFonts w:ascii="Times New Roman" w:hAnsi="Times New Roman" w:cs="Times New Roman"/>
          <w:sz w:val="22"/>
          <w:szCs w:val="22"/>
        </w:rPr>
        <w:t xml:space="preserve">proposed design under this method shall be the same or less than the energy performance index of the </w:t>
      </w:r>
      <w:r w:rsidR="003E65A7" w:rsidRPr="005527D5">
        <w:rPr>
          <w:rFonts w:ascii="Times New Roman" w:hAnsi="Times New Roman" w:cs="Times New Roman"/>
          <w:sz w:val="22"/>
          <w:szCs w:val="22"/>
        </w:rPr>
        <w:t>standard baseline</w:t>
      </w:r>
      <w:r w:rsidR="001D0F6C" w:rsidRPr="005527D5">
        <w:rPr>
          <w:rFonts w:ascii="Times New Roman" w:hAnsi="Times New Roman" w:cs="Times New Roman"/>
          <w:sz w:val="22"/>
          <w:szCs w:val="22"/>
        </w:rPr>
        <w:t xml:space="preserve"> design of building</w:t>
      </w:r>
      <w:r w:rsidR="003E65A7" w:rsidRPr="005527D5">
        <w:rPr>
          <w:rFonts w:ascii="Times New Roman" w:hAnsi="Times New Roman" w:cs="Times New Roman"/>
          <w:sz w:val="22"/>
          <w:szCs w:val="22"/>
        </w:rPr>
        <w:t xml:space="preserve"> as follows:</w:t>
      </w:r>
    </w:p>
    <w:p w14:paraId="2D0CAF05" w14:textId="77777777" w:rsidR="003C7814" w:rsidRPr="00A27B91" w:rsidRDefault="003C7814" w:rsidP="003C7814">
      <w:pPr>
        <w:spacing w:line="276" w:lineRule="auto"/>
        <w:jc w:val="both"/>
        <w:rPr>
          <w:rFonts w:ascii="Times New Roman" w:hAnsi="Times New Roman" w:cs="Times New Roman"/>
          <w:b/>
          <w:bCs/>
          <w:sz w:val="24"/>
          <w:szCs w:val="24"/>
        </w:rPr>
      </w:pPr>
    </w:p>
    <w:p w14:paraId="413D6B40" w14:textId="01531994" w:rsidR="003C7814" w:rsidRPr="00A27B91" w:rsidRDefault="003C7814" w:rsidP="003C7814">
      <w:pPr>
        <w:spacing w:line="276" w:lineRule="auto"/>
        <w:jc w:val="both"/>
        <w:rPr>
          <w:rFonts w:ascii="Times New Roman" w:hAnsi="Times New Roman" w:cs="Times New Roman"/>
          <w:b/>
          <w:bCs/>
          <w:sz w:val="24"/>
          <w:szCs w:val="24"/>
        </w:rPr>
      </w:pPr>
      <m:oMathPara>
        <m:oMath>
          <m:r>
            <w:rPr>
              <w:rFonts w:ascii="Cambria Math" w:hAnsi="Cambria Math" w:cs="Times New Roman"/>
              <w:sz w:val="22"/>
              <w:szCs w:val="22"/>
            </w:rPr>
            <w:lastRenderedPageBreak/>
            <m:t xml:space="preserve">energy performance index ratio= </m:t>
          </m:r>
          <m:f>
            <m:fPr>
              <m:ctrlPr>
                <w:rPr>
                  <w:rFonts w:ascii="Cambria Math" w:hAnsi="Cambria Math" w:cs="Times New Roman"/>
                  <w:i/>
                  <w:sz w:val="22"/>
                  <w:szCs w:val="22"/>
                </w:rPr>
              </m:ctrlPr>
            </m:fPr>
            <m:num>
              <m:r>
                <w:rPr>
                  <w:rFonts w:ascii="Cambria Math" w:hAnsi="Cambria Math" w:cs="Times New Roman"/>
                  <w:sz w:val="22"/>
                  <w:szCs w:val="22"/>
                </w:rPr>
                <m:t>energy performnace index of proposed design</m:t>
              </m:r>
            </m:num>
            <m:den>
              <m:r>
                <w:rPr>
                  <w:rFonts w:ascii="Cambria Math" w:hAnsi="Cambria Math" w:cs="Times New Roman"/>
                  <w:sz w:val="22"/>
                  <w:szCs w:val="22"/>
                </w:rPr>
                <m:t>energy performnace index of standard baseline design</m:t>
              </m:r>
            </m:den>
          </m:f>
          <m:r>
            <w:rPr>
              <w:rFonts w:ascii="Cambria Math" w:hAnsi="Cambria Math" w:cs="Times New Roman"/>
              <w:sz w:val="22"/>
              <w:szCs w:val="22"/>
            </w:rPr>
            <m:t>≤1</m:t>
          </m:r>
        </m:oMath>
      </m:oMathPara>
    </w:p>
    <w:p w14:paraId="258094BF" w14:textId="77777777" w:rsidR="003C7814" w:rsidRPr="00A27B91" w:rsidRDefault="003C7814" w:rsidP="00834207">
      <w:pPr>
        <w:spacing w:line="276" w:lineRule="auto"/>
        <w:ind w:left="720"/>
        <w:jc w:val="both"/>
        <w:rPr>
          <w:rFonts w:ascii="Times New Roman" w:hAnsi="Times New Roman" w:cs="Times New Roman"/>
          <w:b/>
          <w:bCs/>
          <w:sz w:val="24"/>
          <w:szCs w:val="24"/>
        </w:rPr>
      </w:pPr>
    </w:p>
    <w:p w14:paraId="186D0261" w14:textId="4A281F64" w:rsidR="003E65A7" w:rsidRPr="00CE5C03" w:rsidRDefault="003C7814" w:rsidP="0084362E">
      <w:pPr>
        <w:pStyle w:val="ListParagraph"/>
        <w:numPr>
          <w:ilvl w:val="0"/>
          <w:numId w:val="64"/>
        </w:numPr>
        <w:spacing w:after="120" w:line="276" w:lineRule="auto"/>
        <w:ind w:left="814"/>
        <w:rPr>
          <w:rFonts w:ascii="Times New Roman" w:hAnsi="Times New Roman" w:cs="Times New Roman"/>
          <w:b/>
          <w:bCs/>
          <w:sz w:val="22"/>
          <w:szCs w:val="22"/>
        </w:rPr>
      </w:pPr>
      <w:r w:rsidRPr="00CE5C03">
        <w:rPr>
          <w:rFonts w:ascii="Times New Roman" w:hAnsi="Times New Roman" w:cs="Times New Roman"/>
          <w:sz w:val="22"/>
          <w:szCs w:val="22"/>
        </w:rPr>
        <w:t>The summary covering building envelope, comfort systems and controls,</w:t>
      </w:r>
      <w:r w:rsidR="00041978" w:rsidRPr="00CE5C03">
        <w:rPr>
          <w:rFonts w:ascii="Times New Roman" w:hAnsi="Times New Roman" w:cs="Times New Roman"/>
          <w:sz w:val="22"/>
          <w:szCs w:val="22"/>
        </w:rPr>
        <w:t xml:space="preserve"> </w:t>
      </w:r>
      <w:r w:rsidRPr="00CE5C03">
        <w:rPr>
          <w:rFonts w:ascii="Times New Roman" w:hAnsi="Times New Roman" w:cs="Times New Roman"/>
          <w:sz w:val="22"/>
          <w:szCs w:val="22"/>
        </w:rPr>
        <w:t>lighting and controls, and electrical and renewable energy systems and their checklists under Prescriptive Method and Whole Building Performance Method shall be as specified in the Appendix D of the Code.</w:t>
      </w:r>
    </w:p>
    <w:p w14:paraId="38CDE265" w14:textId="77777777" w:rsidR="00212306" w:rsidRPr="00A84B56" w:rsidRDefault="00212306" w:rsidP="00212306">
      <w:pPr>
        <w:pStyle w:val="ListParagraph"/>
        <w:spacing w:after="120" w:line="276" w:lineRule="auto"/>
        <w:rPr>
          <w:rFonts w:ascii="Times New Roman" w:hAnsi="Times New Roman" w:cs="Times New Roman"/>
          <w:b/>
          <w:bCs/>
          <w:sz w:val="16"/>
          <w:szCs w:val="16"/>
        </w:rPr>
      </w:pPr>
    </w:p>
    <w:p w14:paraId="475BB528" w14:textId="363433C0" w:rsidR="003C7814" w:rsidRPr="00606DCF" w:rsidRDefault="003C7814" w:rsidP="0084362E">
      <w:pPr>
        <w:pStyle w:val="ListParagraph"/>
        <w:numPr>
          <w:ilvl w:val="0"/>
          <w:numId w:val="111"/>
        </w:numPr>
        <w:spacing w:after="120" w:line="276" w:lineRule="auto"/>
        <w:ind w:left="284" w:hanging="284"/>
        <w:jc w:val="both"/>
        <w:rPr>
          <w:rFonts w:ascii="Times New Roman" w:hAnsi="Times New Roman" w:cs="Times New Roman"/>
          <w:b/>
          <w:bCs/>
          <w:sz w:val="22"/>
          <w:szCs w:val="22"/>
        </w:rPr>
      </w:pPr>
      <w:r w:rsidRPr="00606DCF">
        <w:rPr>
          <w:rFonts w:ascii="Times New Roman" w:hAnsi="Times New Roman" w:cs="Times New Roman"/>
          <w:b/>
          <w:bCs/>
          <w:sz w:val="22"/>
          <w:szCs w:val="22"/>
        </w:rPr>
        <w:t xml:space="preserve">Procedure </w:t>
      </w:r>
      <w:r w:rsidR="001D0F6C" w:rsidRPr="00606DCF">
        <w:rPr>
          <w:rFonts w:ascii="Times New Roman" w:hAnsi="Times New Roman" w:cs="Times New Roman"/>
          <w:b/>
          <w:bCs/>
          <w:sz w:val="22"/>
          <w:szCs w:val="22"/>
        </w:rPr>
        <w:t>f</w:t>
      </w:r>
      <w:r w:rsidRPr="00606DCF">
        <w:rPr>
          <w:rFonts w:ascii="Times New Roman" w:hAnsi="Times New Roman" w:cs="Times New Roman"/>
          <w:b/>
          <w:bCs/>
          <w:sz w:val="22"/>
          <w:szCs w:val="22"/>
        </w:rPr>
        <w:t xml:space="preserve">or </w:t>
      </w:r>
      <w:r w:rsidR="001D0F6C" w:rsidRPr="00606DCF">
        <w:rPr>
          <w:rFonts w:ascii="Times New Roman" w:hAnsi="Times New Roman" w:cs="Times New Roman"/>
          <w:b/>
          <w:bCs/>
          <w:sz w:val="22"/>
          <w:szCs w:val="22"/>
        </w:rPr>
        <w:t>e</w:t>
      </w:r>
      <w:r w:rsidRPr="00606DCF">
        <w:rPr>
          <w:rFonts w:ascii="Times New Roman" w:hAnsi="Times New Roman" w:cs="Times New Roman"/>
          <w:b/>
          <w:bCs/>
          <w:sz w:val="22"/>
          <w:szCs w:val="22"/>
        </w:rPr>
        <w:t xml:space="preserve">rection </w:t>
      </w:r>
      <w:r w:rsidR="001D0F6C" w:rsidRPr="00606DCF">
        <w:rPr>
          <w:rFonts w:ascii="Times New Roman" w:hAnsi="Times New Roman" w:cs="Times New Roman"/>
          <w:b/>
          <w:bCs/>
          <w:sz w:val="22"/>
          <w:szCs w:val="22"/>
        </w:rPr>
        <w:t>o</w:t>
      </w:r>
      <w:r w:rsidRPr="00606DCF">
        <w:rPr>
          <w:rFonts w:ascii="Times New Roman" w:hAnsi="Times New Roman" w:cs="Times New Roman"/>
          <w:b/>
          <w:bCs/>
          <w:sz w:val="22"/>
          <w:szCs w:val="22"/>
        </w:rPr>
        <w:t xml:space="preserve">f Code </w:t>
      </w:r>
      <w:r w:rsidR="001D0F6C" w:rsidRPr="00606DCF">
        <w:rPr>
          <w:rFonts w:ascii="Times New Roman" w:hAnsi="Times New Roman" w:cs="Times New Roman"/>
          <w:b/>
          <w:bCs/>
          <w:sz w:val="22"/>
          <w:szCs w:val="22"/>
        </w:rPr>
        <w:t>c</w:t>
      </w:r>
      <w:r w:rsidRPr="00606DCF">
        <w:rPr>
          <w:rFonts w:ascii="Times New Roman" w:hAnsi="Times New Roman" w:cs="Times New Roman"/>
          <w:b/>
          <w:bCs/>
          <w:sz w:val="22"/>
          <w:szCs w:val="22"/>
        </w:rPr>
        <w:t xml:space="preserve">ompliant </w:t>
      </w:r>
      <w:r w:rsidR="001D0F6C" w:rsidRPr="00606DCF">
        <w:rPr>
          <w:rFonts w:ascii="Times New Roman" w:hAnsi="Times New Roman" w:cs="Times New Roman"/>
          <w:b/>
          <w:bCs/>
          <w:sz w:val="22"/>
          <w:szCs w:val="22"/>
        </w:rPr>
        <w:t>b</w:t>
      </w:r>
      <w:r w:rsidRPr="00606DCF">
        <w:rPr>
          <w:rFonts w:ascii="Times New Roman" w:hAnsi="Times New Roman" w:cs="Times New Roman"/>
          <w:b/>
          <w:bCs/>
          <w:sz w:val="22"/>
          <w:szCs w:val="22"/>
        </w:rPr>
        <w:t>uilding –</w:t>
      </w:r>
    </w:p>
    <w:p w14:paraId="40B01B4F" w14:textId="77777777" w:rsidR="003C0A6F" w:rsidRPr="00F95FC1" w:rsidRDefault="003C0A6F" w:rsidP="003C0A6F">
      <w:pPr>
        <w:pStyle w:val="ListParagraph"/>
        <w:spacing w:after="120" w:line="276" w:lineRule="auto"/>
        <w:ind w:left="142"/>
        <w:jc w:val="both"/>
        <w:rPr>
          <w:rFonts w:ascii="Times New Roman" w:hAnsi="Times New Roman" w:cs="Times New Roman"/>
          <w:b/>
          <w:bCs/>
          <w:sz w:val="12"/>
          <w:szCs w:val="12"/>
        </w:rPr>
      </w:pPr>
    </w:p>
    <w:p w14:paraId="69B010A0" w14:textId="36882682" w:rsidR="00834207" w:rsidRPr="00606DCF" w:rsidRDefault="00834207" w:rsidP="0084362E">
      <w:pPr>
        <w:pStyle w:val="ListParagraph"/>
        <w:numPr>
          <w:ilvl w:val="0"/>
          <w:numId w:val="86"/>
        </w:numPr>
        <w:spacing w:after="120" w:line="276" w:lineRule="auto"/>
        <w:ind w:left="814"/>
        <w:jc w:val="both"/>
        <w:rPr>
          <w:rFonts w:ascii="Times New Roman" w:eastAsia="Arial" w:hAnsi="Times New Roman" w:cs="Times New Roman"/>
          <w:b/>
          <w:sz w:val="22"/>
          <w:szCs w:val="22"/>
        </w:rPr>
      </w:pPr>
      <w:r w:rsidRPr="00606DCF">
        <w:rPr>
          <w:rFonts w:ascii="Times New Roman" w:hAnsi="Times New Roman" w:cs="Times New Roman"/>
          <w:sz w:val="22"/>
          <w:szCs w:val="22"/>
        </w:rPr>
        <w:t xml:space="preserve">Every owner who intends to erect or re-erect a building or make alterations or additions in any building under these rules shall submit to the concerned authority having jurisdiction, an application in </w:t>
      </w:r>
      <w:r w:rsidRPr="00606DCF">
        <w:rPr>
          <w:rFonts w:ascii="Times New Roman" w:hAnsi="Times New Roman" w:cs="Times New Roman"/>
          <w:b/>
          <w:bCs/>
          <w:sz w:val="22"/>
          <w:szCs w:val="22"/>
        </w:rPr>
        <w:t>Form I</w:t>
      </w:r>
      <w:r w:rsidRPr="00606DCF">
        <w:rPr>
          <w:rFonts w:ascii="Times New Roman" w:hAnsi="Times New Roman" w:cs="Times New Roman"/>
          <w:sz w:val="22"/>
          <w:szCs w:val="22"/>
        </w:rPr>
        <w:t xml:space="preserve"> accompanied by- </w:t>
      </w:r>
    </w:p>
    <w:p w14:paraId="4496CD57" w14:textId="77777777" w:rsidR="002043A8" w:rsidRPr="002043A8" w:rsidRDefault="002043A8" w:rsidP="002043A8">
      <w:pPr>
        <w:pStyle w:val="ListParagraph"/>
        <w:spacing w:after="120" w:line="276" w:lineRule="auto"/>
        <w:jc w:val="both"/>
        <w:rPr>
          <w:rFonts w:ascii="Times New Roman" w:eastAsia="Arial" w:hAnsi="Times New Roman" w:cs="Times New Roman"/>
          <w:b/>
          <w:sz w:val="12"/>
          <w:szCs w:val="12"/>
        </w:rPr>
      </w:pPr>
    </w:p>
    <w:p w14:paraId="315641CA" w14:textId="041404D0" w:rsidR="004C5FE9" w:rsidRPr="00FA4FF3" w:rsidRDefault="00FA4FF3" w:rsidP="0084362E">
      <w:pPr>
        <w:pStyle w:val="ListParagraph"/>
        <w:numPr>
          <w:ilvl w:val="0"/>
          <w:numId w:val="73"/>
        </w:numPr>
        <w:spacing w:line="276" w:lineRule="auto"/>
        <w:ind w:left="1380"/>
        <w:jc w:val="both"/>
        <w:rPr>
          <w:rFonts w:ascii="Times New Roman" w:eastAsia="Arial" w:hAnsi="Times New Roman" w:cs="Times New Roman"/>
          <w:bCs/>
          <w:sz w:val="22"/>
          <w:szCs w:val="22"/>
        </w:rPr>
      </w:pPr>
      <w:r>
        <w:rPr>
          <w:rFonts w:ascii="Times New Roman" w:eastAsia="Arial" w:hAnsi="Times New Roman" w:cs="Times New Roman"/>
          <w:bCs/>
          <w:sz w:val="22"/>
          <w:szCs w:val="22"/>
        </w:rPr>
        <w:t>undertaking of the owner</w:t>
      </w:r>
      <w:r w:rsidR="00834207" w:rsidRPr="00606DCF">
        <w:rPr>
          <w:rFonts w:ascii="Times New Roman" w:hAnsi="Times New Roman" w:cs="Times New Roman"/>
          <w:sz w:val="22"/>
          <w:szCs w:val="22"/>
        </w:rPr>
        <w:t xml:space="preserve"> in </w:t>
      </w:r>
      <w:r w:rsidR="00834207" w:rsidRPr="00606DCF">
        <w:rPr>
          <w:rFonts w:ascii="Times New Roman" w:hAnsi="Times New Roman" w:cs="Times New Roman"/>
          <w:b/>
          <w:bCs/>
          <w:sz w:val="22"/>
          <w:szCs w:val="22"/>
        </w:rPr>
        <w:t>Form II</w:t>
      </w:r>
      <w:r w:rsidR="00834207" w:rsidRPr="00606DCF">
        <w:rPr>
          <w:rFonts w:ascii="Times New Roman" w:hAnsi="Times New Roman" w:cs="Times New Roman"/>
          <w:sz w:val="22"/>
          <w:szCs w:val="22"/>
        </w:rPr>
        <w:t>;</w:t>
      </w:r>
    </w:p>
    <w:p w14:paraId="264589B7" w14:textId="763E4505" w:rsidR="00FA4FF3" w:rsidRPr="00FA4FF3" w:rsidRDefault="00FA4FF3" w:rsidP="00FA4FF3">
      <w:pPr>
        <w:pStyle w:val="ListParagraph"/>
        <w:numPr>
          <w:ilvl w:val="0"/>
          <w:numId w:val="73"/>
        </w:numPr>
        <w:spacing w:line="276" w:lineRule="auto"/>
        <w:ind w:left="1380"/>
        <w:jc w:val="both"/>
        <w:rPr>
          <w:rFonts w:ascii="Times New Roman" w:eastAsia="Arial" w:hAnsi="Times New Roman" w:cs="Times New Roman"/>
          <w:bCs/>
          <w:sz w:val="22"/>
          <w:szCs w:val="22"/>
        </w:rPr>
      </w:pPr>
      <w:r w:rsidRPr="00606DCF">
        <w:rPr>
          <w:rFonts w:ascii="Times New Roman" w:eastAsia="Arial" w:hAnsi="Times New Roman" w:cs="Times New Roman"/>
          <w:bCs/>
          <w:sz w:val="22"/>
          <w:szCs w:val="22"/>
        </w:rPr>
        <w:t xml:space="preserve">construction </w:t>
      </w:r>
      <w:r w:rsidRPr="00606DCF">
        <w:rPr>
          <w:rFonts w:ascii="Times New Roman" w:hAnsi="Times New Roman" w:cs="Times New Roman"/>
          <w:sz w:val="22"/>
          <w:szCs w:val="22"/>
        </w:rPr>
        <w:t xml:space="preserve">documents duly signed by the </w:t>
      </w:r>
      <w:r>
        <w:rPr>
          <w:rFonts w:ascii="Times New Roman" w:hAnsi="Times New Roman" w:cs="Times New Roman"/>
          <w:sz w:val="22"/>
          <w:szCs w:val="22"/>
        </w:rPr>
        <w:t>registered architect</w:t>
      </w:r>
      <w:r w:rsidRPr="00606DCF">
        <w:rPr>
          <w:rFonts w:ascii="Times New Roman" w:hAnsi="Times New Roman" w:cs="Times New Roman"/>
          <w:sz w:val="22"/>
          <w:szCs w:val="22"/>
        </w:rPr>
        <w:t xml:space="preserve"> together with an undertaking in </w:t>
      </w:r>
      <w:r w:rsidRPr="00606DCF">
        <w:rPr>
          <w:rFonts w:ascii="Times New Roman" w:hAnsi="Times New Roman" w:cs="Times New Roman"/>
          <w:b/>
          <w:bCs/>
          <w:sz w:val="22"/>
          <w:szCs w:val="22"/>
        </w:rPr>
        <w:t>Form II</w:t>
      </w:r>
      <w:r>
        <w:rPr>
          <w:rFonts w:ascii="Times New Roman" w:hAnsi="Times New Roman" w:cs="Times New Roman"/>
          <w:b/>
          <w:bCs/>
          <w:sz w:val="22"/>
          <w:szCs w:val="22"/>
        </w:rPr>
        <w:t>I</w:t>
      </w:r>
      <w:r w:rsidRPr="00606DCF">
        <w:rPr>
          <w:rFonts w:ascii="Times New Roman" w:hAnsi="Times New Roman" w:cs="Times New Roman"/>
          <w:sz w:val="22"/>
          <w:szCs w:val="22"/>
        </w:rPr>
        <w:t>;</w:t>
      </w:r>
    </w:p>
    <w:p w14:paraId="12831628" w14:textId="4DC77E04" w:rsidR="00834207" w:rsidRPr="00606DCF" w:rsidRDefault="00D80EB9" w:rsidP="0084362E">
      <w:pPr>
        <w:pStyle w:val="ListParagraph"/>
        <w:numPr>
          <w:ilvl w:val="0"/>
          <w:numId w:val="73"/>
        </w:numPr>
        <w:spacing w:after="120" w:line="276" w:lineRule="auto"/>
        <w:ind w:left="1380"/>
        <w:jc w:val="both"/>
        <w:rPr>
          <w:rFonts w:ascii="Times New Roman" w:eastAsia="Arial" w:hAnsi="Times New Roman" w:cs="Times New Roman"/>
          <w:bCs/>
          <w:sz w:val="22"/>
          <w:szCs w:val="22"/>
        </w:rPr>
      </w:pPr>
      <w:r w:rsidRPr="00606DCF">
        <w:rPr>
          <w:rFonts w:ascii="Times New Roman" w:eastAsia="Arial" w:hAnsi="Times New Roman" w:cs="Times New Roman"/>
          <w:bCs/>
          <w:sz w:val="22"/>
          <w:szCs w:val="22"/>
        </w:rPr>
        <w:t>c</w:t>
      </w:r>
      <w:r w:rsidR="00834207" w:rsidRPr="00606DCF">
        <w:rPr>
          <w:rFonts w:ascii="Times New Roman" w:eastAsia="Arial" w:hAnsi="Times New Roman" w:cs="Times New Roman"/>
          <w:bCs/>
          <w:sz w:val="22"/>
          <w:szCs w:val="22"/>
        </w:rPr>
        <w:t>onstruction documents shall ensure –</w:t>
      </w:r>
    </w:p>
    <w:p w14:paraId="7435DBCF" w14:textId="1C50D36A" w:rsidR="00834207" w:rsidRPr="00606DCF" w:rsidRDefault="00D80EB9" w:rsidP="0084362E">
      <w:pPr>
        <w:pStyle w:val="ListParagraph"/>
        <w:numPr>
          <w:ilvl w:val="0"/>
          <w:numId w:val="74"/>
        </w:numPr>
        <w:spacing w:after="120" w:line="276" w:lineRule="auto"/>
        <w:ind w:left="1777"/>
        <w:jc w:val="both"/>
        <w:rPr>
          <w:rFonts w:ascii="Times New Roman" w:eastAsia="Arial" w:hAnsi="Times New Roman" w:cs="Times New Roman"/>
          <w:bCs/>
          <w:sz w:val="22"/>
          <w:szCs w:val="22"/>
        </w:rPr>
      </w:pPr>
      <w:r w:rsidRPr="00606DCF">
        <w:rPr>
          <w:rFonts w:ascii="Times New Roman" w:hAnsi="Times New Roman" w:cs="Times New Roman"/>
          <w:sz w:val="22"/>
          <w:szCs w:val="22"/>
        </w:rPr>
        <w:t>c</w:t>
      </w:r>
      <w:r w:rsidR="00834207" w:rsidRPr="00606DCF">
        <w:rPr>
          <w:rFonts w:ascii="Times New Roman" w:hAnsi="Times New Roman" w:cs="Times New Roman"/>
          <w:sz w:val="22"/>
          <w:szCs w:val="22"/>
        </w:rPr>
        <w:t>ompliance with the applicable building bye-laws in force;</w:t>
      </w:r>
    </w:p>
    <w:p w14:paraId="24483D8C" w14:textId="6BE3C090" w:rsidR="00834207" w:rsidRPr="00606DCF" w:rsidRDefault="00D80EB9" w:rsidP="0084362E">
      <w:pPr>
        <w:pStyle w:val="ListParagraph"/>
        <w:numPr>
          <w:ilvl w:val="0"/>
          <w:numId w:val="74"/>
        </w:numPr>
        <w:spacing w:after="120" w:line="276" w:lineRule="auto"/>
        <w:ind w:left="1777"/>
        <w:jc w:val="both"/>
        <w:rPr>
          <w:rFonts w:ascii="Times New Roman" w:eastAsia="Arial" w:hAnsi="Times New Roman" w:cs="Times New Roman"/>
          <w:bCs/>
          <w:sz w:val="22"/>
          <w:szCs w:val="22"/>
        </w:rPr>
      </w:pPr>
      <w:r w:rsidRPr="00606DCF">
        <w:rPr>
          <w:rFonts w:ascii="Times New Roman" w:hAnsi="Times New Roman" w:cs="Times New Roman"/>
          <w:sz w:val="22"/>
          <w:szCs w:val="22"/>
        </w:rPr>
        <w:t>b</w:t>
      </w:r>
      <w:r w:rsidR="00834207" w:rsidRPr="00606DCF">
        <w:rPr>
          <w:rFonts w:ascii="Times New Roman" w:hAnsi="Times New Roman" w:cs="Times New Roman"/>
          <w:sz w:val="22"/>
          <w:szCs w:val="22"/>
        </w:rPr>
        <w:t xml:space="preserve">uilding design incorporates energy conservation measures and best national and international practices having regard to the climatic conditions of the site and specific needs of the building so as to </w:t>
      </w:r>
      <w:r w:rsidRPr="00606DCF">
        <w:rPr>
          <w:rFonts w:ascii="Times New Roman" w:hAnsi="Times New Roman" w:cs="Times New Roman"/>
          <w:sz w:val="22"/>
          <w:szCs w:val="22"/>
        </w:rPr>
        <w:t>optimise t</w:t>
      </w:r>
      <w:r w:rsidR="00834207" w:rsidRPr="00606DCF">
        <w:rPr>
          <w:rFonts w:ascii="Times New Roman" w:hAnsi="Times New Roman" w:cs="Times New Roman"/>
          <w:sz w:val="22"/>
          <w:szCs w:val="22"/>
        </w:rPr>
        <w:t>he energy performance index ratio of the building;</w:t>
      </w:r>
    </w:p>
    <w:p w14:paraId="4DAF8368" w14:textId="492741B4" w:rsidR="00834207" w:rsidRPr="00606DCF" w:rsidRDefault="00D80EB9" w:rsidP="0084362E">
      <w:pPr>
        <w:pStyle w:val="ListParagraph"/>
        <w:numPr>
          <w:ilvl w:val="0"/>
          <w:numId w:val="74"/>
        </w:numPr>
        <w:spacing w:after="120" w:line="276" w:lineRule="auto"/>
        <w:ind w:left="1777"/>
        <w:jc w:val="both"/>
        <w:rPr>
          <w:rFonts w:ascii="Times New Roman" w:eastAsia="Arial" w:hAnsi="Times New Roman" w:cs="Times New Roman"/>
          <w:bCs/>
          <w:sz w:val="22"/>
          <w:szCs w:val="22"/>
        </w:rPr>
      </w:pPr>
      <w:r w:rsidRPr="00606DCF">
        <w:rPr>
          <w:rFonts w:ascii="Times New Roman" w:eastAsia="Arial" w:hAnsi="Times New Roman" w:cs="Times New Roman"/>
          <w:bCs/>
          <w:sz w:val="22"/>
          <w:szCs w:val="22"/>
        </w:rPr>
        <w:t>t</w:t>
      </w:r>
      <w:r w:rsidR="00834207" w:rsidRPr="00606DCF">
        <w:rPr>
          <w:rFonts w:ascii="Times New Roman" w:eastAsia="Arial" w:hAnsi="Times New Roman" w:cs="Times New Roman"/>
          <w:bCs/>
          <w:sz w:val="22"/>
          <w:szCs w:val="22"/>
        </w:rPr>
        <w:t xml:space="preserve">hat all the data, building features, identified energy conservation measures under </w:t>
      </w:r>
      <w:r w:rsidR="00834207" w:rsidRPr="00606DCF">
        <w:rPr>
          <w:rFonts w:ascii="Times New Roman" w:hAnsi="Times New Roman" w:cs="Times New Roman"/>
          <w:sz w:val="22"/>
          <w:szCs w:val="22"/>
        </w:rPr>
        <w:t>various building components and systems are show</w:t>
      </w:r>
      <w:r w:rsidRPr="00606DCF">
        <w:rPr>
          <w:rFonts w:ascii="Times New Roman" w:hAnsi="Times New Roman" w:cs="Times New Roman"/>
          <w:sz w:val="22"/>
          <w:szCs w:val="22"/>
        </w:rPr>
        <w:t>n</w:t>
      </w:r>
      <w:r w:rsidR="00834207" w:rsidRPr="00606DCF">
        <w:rPr>
          <w:rFonts w:ascii="Times New Roman" w:hAnsi="Times New Roman" w:cs="Times New Roman"/>
          <w:sz w:val="22"/>
          <w:szCs w:val="22"/>
        </w:rPr>
        <w:t xml:space="preserve"> in detail and </w:t>
      </w:r>
      <w:r w:rsidR="004C5FE9" w:rsidRPr="00606DCF">
        <w:rPr>
          <w:rFonts w:ascii="Times New Roman" w:hAnsi="Times New Roman" w:cs="Times New Roman"/>
          <w:sz w:val="22"/>
          <w:szCs w:val="22"/>
        </w:rPr>
        <w:t>in the manner specified in the applicable bye-laws;</w:t>
      </w:r>
    </w:p>
    <w:p w14:paraId="668A0E53" w14:textId="3FBA1E5D" w:rsidR="00484876" w:rsidRPr="00606DCF" w:rsidRDefault="00D80EB9" w:rsidP="0084362E">
      <w:pPr>
        <w:pStyle w:val="ListParagraph"/>
        <w:numPr>
          <w:ilvl w:val="0"/>
          <w:numId w:val="74"/>
        </w:numPr>
        <w:spacing w:after="120" w:line="276" w:lineRule="auto"/>
        <w:ind w:left="1777"/>
        <w:jc w:val="both"/>
        <w:rPr>
          <w:rFonts w:ascii="Times New Roman" w:eastAsia="Arial" w:hAnsi="Times New Roman" w:cs="Times New Roman"/>
          <w:bCs/>
          <w:sz w:val="22"/>
          <w:szCs w:val="22"/>
        </w:rPr>
      </w:pPr>
      <w:r w:rsidRPr="00606DCF">
        <w:rPr>
          <w:rFonts w:ascii="Times New Roman" w:eastAsia="Arial" w:hAnsi="Times New Roman" w:cs="Times New Roman"/>
          <w:bCs/>
          <w:sz w:val="22"/>
          <w:szCs w:val="22"/>
        </w:rPr>
        <w:t>t</w:t>
      </w:r>
      <w:r w:rsidR="004C5FE9" w:rsidRPr="00606DCF">
        <w:rPr>
          <w:rFonts w:ascii="Times New Roman" w:eastAsia="Arial" w:hAnsi="Times New Roman" w:cs="Times New Roman"/>
          <w:bCs/>
          <w:sz w:val="22"/>
          <w:szCs w:val="22"/>
        </w:rPr>
        <w:t>he drawing of plan</w:t>
      </w:r>
      <w:r w:rsidRPr="00606DCF">
        <w:rPr>
          <w:rFonts w:ascii="Times New Roman" w:eastAsia="Arial" w:hAnsi="Times New Roman" w:cs="Times New Roman"/>
          <w:bCs/>
          <w:sz w:val="22"/>
          <w:szCs w:val="22"/>
        </w:rPr>
        <w:t xml:space="preserve">, </w:t>
      </w:r>
      <w:r w:rsidR="004C5FE9" w:rsidRPr="00606DCF">
        <w:rPr>
          <w:rFonts w:ascii="Times New Roman" w:eastAsia="Arial" w:hAnsi="Times New Roman" w:cs="Times New Roman"/>
          <w:bCs/>
          <w:sz w:val="22"/>
          <w:szCs w:val="22"/>
        </w:rPr>
        <w:t>color of plan</w:t>
      </w:r>
      <w:r w:rsidRPr="00606DCF">
        <w:rPr>
          <w:rFonts w:ascii="Times New Roman" w:eastAsia="Arial" w:hAnsi="Times New Roman" w:cs="Times New Roman"/>
          <w:bCs/>
          <w:sz w:val="22"/>
          <w:szCs w:val="22"/>
        </w:rPr>
        <w:t xml:space="preserve">, </w:t>
      </w:r>
      <w:r w:rsidR="004C5FE9" w:rsidRPr="00606DCF">
        <w:rPr>
          <w:rFonts w:ascii="Times New Roman" w:eastAsia="Arial" w:hAnsi="Times New Roman" w:cs="Times New Roman"/>
          <w:bCs/>
          <w:sz w:val="22"/>
          <w:szCs w:val="22"/>
        </w:rPr>
        <w:t>dimensions of plan,</w:t>
      </w:r>
      <w:r w:rsidRPr="00606DCF">
        <w:rPr>
          <w:rFonts w:ascii="Times New Roman" w:eastAsia="Arial" w:hAnsi="Times New Roman" w:cs="Times New Roman"/>
          <w:bCs/>
          <w:sz w:val="22"/>
          <w:szCs w:val="22"/>
        </w:rPr>
        <w:t xml:space="preserve"> </w:t>
      </w:r>
      <w:r w:rsidR="004C5FE9" w:rsidRPr="00606DCF">
        <w:rPr>
          <w:rFonts w:ascii="Times New Roman" w:eastAsia="Arial" w:hAnsi="Times New Roman" w:cs="Times New Roman"/>
          <w:bCs/>
          <w:sz w:val="22"/>
          <w:szCs w:val="22"/>
        </w:rPr>
        <w:t>scale of plan as per requirements of the applicable bye-laws in force;</w:t>
      </w:r>
    </w:p>
    <w:p w14:paraId="6A8767CA" w14:textId="77777777" w:rsidR="00884249" w:rsidRPr="002043A8" w:rsidRDefault="00884249" w:rsidP="00884249">
      <w:pPr>
        <w:pStyle w:val="ListParagraph"/>
        <w:spacing w:after="120" w:line="276" w:lineRule="auto"/>
        <w:ind w:left="1080"/>
        <w:jc w:val="both"/>
        <w:rPr>
          <w:rFonts w:ascii="Times New Roman" w:eastAsia="Arial" w:hAnsi="Times New Roman" w:cs="Times New Roman"/>
          <w:bCs/>
          <w:sz w:val="12"/>
          <w:szCs w:val="12"/>
        </w:rPr>
      </w:pPr>
    </w:p>
    <w:p w14:paraId="741E214F" w14:textId="4226A980" w:rsidR="004C5FE9" w:rsidRPr="00606DCF" w:rsidRDefault="00D80EB9" w:rsidP="0084362E">
      <w:pPr>
        <w:pStyle w:val="ListParagraph"/>
        <w:numPr>
          <w:ilvl w:val="0"/>
          <w:numId w:val="73"/>
        </w:numPr>
        <w:spacing w:after="120" w:line="276" w:lineRule="auto"/>
        <w:ind w:left="1380"/>
        <w:jc w:val="both"/>
        <w:rPr>
          <w:rFonts w:ascii="Times New Roman" w:eastAsia="Arial" w:hAnsi="Times New Roman" w:cs="Times New Roman"/>
          <w:bCs/>
          <w:sz w:val="22"/>
          <w:szCs w:val="22"/>
        </w:rPr>
      </w:pPr>
      <w:r w:rsidRPr="00606DCF">
        <w:rPr>
          <w:rFonts w:ascii="Times New Roman" w:eastAsia="Arial" w:hAnsi="Times New Roman" w:cs="Times New Roman"/>
          <w:bCs/>
          <w:sz w:val="22"/>
          <w:szCs w:val="22"/>
        </w:rPr>
        <w:t>c</w:t>
      </w:r>
      <w:r w:rsidR="004C5FE9" w:rsidRPr="00606DCF">
        <w:rPr>
          <w:rFonts w:ascii="Times New Roman" w:eastAsia="Arial" w:hAnsi="Times New Roman" w:cs="Times New Roman"/>
          <w:bCs/>
          <w:sz w:val="22"/>
          <w:szCs w:val="22"/>
        </w:rPr>
        <w:t>ompliance documents covering the construction of components and system of the Code,</w:t>
      </w:r>
      <w:r w:rsidR="00BB5000" w:rsidRPr="00606DCF">
        <w:rPr>
          <w:rFonts w:ascii="Times New Roman" w:eastAsia="Arial" w:hAnsi="Times New Roman" w:cs="Times New Roman"/>
          <w:bCs/>
          <w:sz w:val="22"/>
          <w:szCs w:val="22"/>
        </w:rPr>
        <w:t xml:space="preserve"> </w:t>
      </w:r>
      <w:r w:rsidR="004C5FE9" w:rsidRPr="00606DCF">
        <w:rPr>
          <w:rFonts w:ascii="Times New Roman" w:eastAsia="Arial" w:hAnsi="Times New Roman" w:cs="Times New Roman"/>
          <w:bCs/>
          <w:sz w:val="22"/>
          <w:szCs w:val="22"/>
        </w:rPr>
        <w:t xml:space="preserve">duly </w:t>
      </w:r>
      <w:r w:rsidR="00BB5000" w:rsidRPr="00606DCF">
        <w:rPr>
          <w:rFonts w:ascii="Times New Roman" w:eastAsia="Arial" w:hAnsi="Times New Roman" w:cs="Times New Roman"/>
          <w:bCs/>
          <w:sz w:val="22"/>
          <w:szCs w:val="22"/>
        </w:rPr>
        <w:t xml:space="preserve">certified by </w:t>
      </w:r>
      <w:r w:rsidR="004C5FE9" w:rsidRPr="00606DCF">
        <w:rPr>
          <w:rFonts w:ascii="Times New Roman" w:eastAsia="Arial" w:hAnsi="Times New Roman" w:cs="Times New Roman"/>
          <w:bCs/>
          <w:sz w:val="22"/>
          <w:szCs w:val="22"/>
        </w:rPr>
        <w:t>Empane</w:t>
      </w:r>
      <w:r w:rsidR="00BB5000" w:rsidRPr="00606DCF">
        <w:rPr>
          <w:rFonts w:ascii="Times New Roman" w:eastAsia="Arial" w:hAnsi="Times New Roman" w:cs="Times New Roman"/>
          <w:bCs/>
          <w:sz w:val="22"/>
          <w:szCs w:val="22"/>
        </w:rPr>
        <w:t>l</w:t>
      </w:r>
      <w:r w:rsidR="004C5FE9" w:rsidRPr="00606DCF">
        <w:rPr>
          <w:rFonts w:ascii="Times New Roman" w:eastAsia="Arial" w:hAnsi="Times New Roman" w:cs="Times New Roman"/>
          <w:bCs/>
          <w:sz w:val="22"/>
          <w:szCs w:val="22"/>
        </w:rPr>
        <w:t>led Energy Auditors (Building) including the following</w:t>
      </w:r>
      <w:r w:rsidR="00BB5000" w:rsidRPr="00606DCF">
        <w:rPr>
          <w:rFonts w:ascii="Times New Roman" w:eastAsia="Arial" w:hAnsi="Times New Roman" w:cs="Times New Roman"/>
          <w:bCs/>
          <w:sz w:val="22"/>
          <w:szCs w:val="22"/>
        </w:rPr>
        <w:t>, namely: -</w:t>
      </w:r>
    </w:p>
    <w:p w14:paraId="609948B0" w14:textId="2343A3AC" w:rsidR="004C5FE9" w:rsidRPr="00606DCF" w:rsidRDefault="00BB5000" w:rsidP="0084362E">
      <w:pPr>
        <w:pStyle w:val="ListParagraph"/>
        <w:numPr>
          <w:ilvl w:val="0"/>
          <w:numId w:val="75"/>
        </w:numPr>
        <w:spacing w:after="120" w:line="276" w:lineRule="auto"/>
        <w:ind w:left="1777"/>
        <w:jc w:val="both"/>
        <w:rPr>
          <w:rFonts w:ascii="Times New Roman" w:eastAsia="Arial" w:hAnsi="Times New Roman" w:cs="Times New Roman"/>
          <w:bCs/>
          <w:sz w:val="22"/>
          <w:szCs w:val="22"/>
        </w:rPr>
      </w:pPr>
      <w:r w:rsidRPr="00606DCF">
        <w:rPr>
          <w:rFonts w:ascii="Times New Roman" w:eastAsia="Arial" w:hAnsi="Times New Roman" w:cs="Times New Roman"/>
          <w:bCs/>
          <w:sz w:val="22"/>
          <w:szCs w:val="22"/>
        </w:rPr>
        <w:t>e</w:t>
      </w:r>
      <w:r w:rsidR="00484876" w:rsidRPr="00606DCF">
        <w:rPr>
          <w:rFonts w:ascii="Times New Roman" w:eastAsia="Arial" w:hAnsi="Times New Roman" w:cs="Times New Roman"/>
          <w:bCs/>
          <w:sz w:val="22"/>
          <w:szCs w:val="22"/>
        </w:rPr>
        <w:t>nergy performance index ratio report in respect of the proposal building at the design stage;</w:t>
      </w:r>
    </w:p>
    <w:p w14:paraId="26A37A3D" w14:textId="412E437F" w:rsidR="00484876" w:rsidRPr="00606DCF" w:rsidRDefault="00BB5000" w:rsidP="0084362E">
      <w:pPr>
        <w:pStyle w:val="ListParagraph"/>
        <w:numPr>
          <w:ilvl w:val="0"/>
          <w:numId w:val="75"/>
        </w:numPr>
        <w:spacing w:after="120" w:line="276" w:lineRule="auto"/>
        <w:ind w:left="1777"/>
        <w:jc w:val="both"/>
        <w:rPr>
          <w:rFonts w:ascii="Times New Roman" w:eastAsia="Arial" w:hAnsi="Times New Roman" w:cs="Times New Roman"/>
          <w:bCs/>
          <w:sz w:val="22"/>
          <w:szCs w:val="22"/>
        </w:rPr>
      </w:pPr>
      <w:r w:rsidRPr="00606DCF">
        <w:rPr>
          <w:rFonts w:ascii="Times New Roman" w:eastAsia="Arial" w:hAnsi="Times New Roman" w:cs="Times New Roman"/>
          <w:bCs/>
          <w:sz w:val="22"/>
          <w:szCs w:val="22"/>
        </w:rPr>
        <w:t>c</w:t>
      </w:r>
      <w:r w:rsidR="00484876" w:rsidRPr="00606DCF">
        <w:rPr>
          <w:rFonts w:ascii="Times New Roman" w:eastAsia="Arial" w:hAnsi="Times New Roman" w:cs="Times New Roman"/>
          <w:bCs/>
          <w:sz w:val="22"/>
          <w:szCs w:val="22"/>
        </w:rPr>
        <w:t xml:space="preserve">ertificate in </w:t>
      </w:r>
      <w:r w:rsidR="00484876" w:rsidRPr="00606DCF">
        <w:rPr>
          <w:rFonts w:ascii="Times New Roman" w:eastAsia="Arial" w:hAnsi="Times New Roman" w:cs="Times New Roman"/>
          <w:b/>
          <w:sz w:val="22"/>
          <w:szCs w:val="22"/>
        </w:rPr>
        <w:t>Form I</w:t>
      </w:r>
      <w:r w:rsidR="00FA4FF3">
        <w:rPr>
          <w:rFonts w:ascii="Times New Roman" w:eastAsia="Arial" w:hAnsi="Times New Roman" w:cs="Times New Roman"/>
          <w:b/>
          <w:sz w:val="22"/>
          <w:szCs w:val="22"/>
        </w:rPr>
        <w:t>V</w:t>
      </w:r>
      <w:r w:rsidR="00484876" w:rsidRPr="00606DCF">
        <w:rPr>
          <w:rFonts w:ascii="Times New Roman" w:eastAsia="Arial" w:hAnsi="Times New Roman" w:cs="Times New Roman"/>
          <w:bCs/>
          <w:sz w:val="22"/>
          <w:szCs w:val="22"/>
        </w:rPr>
        <w:t xml:space="preserve"> by Empane</w:t>
      </w:r>
      <w:r w:rsidRPr="00606DCF">
        <w:rPr>
          <w:rFonts w:ascii="Times New Roman" w:eastAsia="Arial" w:hAnsi="Times New Roman" w:cs="Times New Roman"/>
          <w:bCs/>
          <w:sz w:val="22"/>
          <w:szCs w:val="22"/>
        </w:rPr>
        <w:t>l</w:t>
      </w:r>
      <w:r w:rsidR="00484876" w:rsidRPr="00606DCF">
        <w:rPr>
          <w:rFonts w:ascii="Times New Roman" w:eastAsia="Arial" w:hAnsi="Times New Roman" w:cs="Times New Roman"/>
          <w:bCs/>
          <w:sz w:val="22"/>
          <w:szCs w:val="22"/>
        </w:rPr>
        <w:t>led Energy Auditor (</w:t>
      </w:r>
      <w:r w:rsidRPr="00606DCF">
        <w:rPr>
          <w:rFonts w:ascii="Times New Roman" w:eastAsia="Arial" w:hAnsi="Times New Roman" w:cs="Times New Roman"/>
          <w:bCs/>
          <w:sz w:val="22"/>
          <w:szCs w:val="22"/>
        </w:rPr>
        <w:t>B</w:t>
      </w:r>
      <w:r w:rsidR="00484876" w:rsidRPr="00606DCF">
        <w:rPr>
          <w:rFonts w:ascii="Times New Roman" w:eastAsia="Arial" w:hAnsi="Times New Roman" w:cs="Times New Roman"/>
          <w:bCs/>
          <w:sz w:val="22"/>
          <w:szCs w:val="22"/>
        </w:rPr>
        <w:t>uilding) certifying the compliance documents as specified in Appendix D of the Code;</w:t>
      </w:r>
    </w:p>
    <w:p w14:paraId="3CFCC338" w14:textId="538323AB" w:rsidR="00484876" w:rsidRPr="00606DCF" w:rsidRDefault="00BB5000" w:rsidP="0084362E">
      <w:pPr>
        <w:pStyle w:val="ListParagraph"/>
        <w:numPr>
          <w:ilvl w:val="0"/>
          <w:numId w:val="75"/>
        </w:numPr>
        <w:spacing w:line="276" w:lineRule="auto"/>
        <w:ind w:left="1777"/>
        <w:jc w:val="both"/>
        <w:rPr>
          <w:rFonts w:ascii="Times New Roman" w:eastAsia="Arial" w:hAnsi="Times New Roman" w:cs="Times New Roman"/>
          <w:bCs/>
          <w:sz w:val="22"/>
          <w:szCs w:val="22"/>
        </w:rPr>
      </w:pPr>
      <w:r w:rsidRPr="00606DCF">
        <w:rPr>
          <w:rFonts w:ascii="Times New Roman" w:eastAsia="Arial" w:hAnsi="Times New Roman" w:cs="Times New Roman"/>
          <w:bCs/>
          <w:sz w:val="22"/>
          <w:szCs w:val="22"/>
        </w:rPr>
        <w:t>h</w:t>
      </w:r>
      <w:r w:rsidR="00484876" w:rsidRPr="00606DCF">
        <w:rPr>
          <w:rFonts w:ascii="Times New Roman" w:eastAsia="Arial" w:hAnsi="Times New Roman" w:cs="Times New Roman"/>
          <w:bCs/>
          <w:sz w:val="22"/>
          <w:szCs w:val="22"/>
        </w:rPr>
        <w:t xml:space="preserve">ave been scrutinized or verified in respect of the identified energy conservation measures; and </w:t>
      </w:r>
    </w:p>
    <w:p w14:paraId="0462DBFF" w14:textId="4C120C12" w:rsidR="00484876" w:rsidRPr="00606DCF" w:rsidRDefault="00BB5000" w:rsidP="0084362E">
      <w:pPr>
        <w:pStyle w:val="ListParagraph"/>
        <w:numPr>
          <w:ilvl w:val="0"/>
          <w:numId w:val="75"/>
        </w:numPr>
        <w:spacing w:after="120" w:line="276" w:lineRule="auto"/>
        <w:ind w:left="1777"/>
        <w:jc w:val="both"/>
        <w:rPr>
          <w:rFonts w:ascii="Times New Roman" w:eastAsia="Arial" w:hAnsi="Times New Roman" w:cs="Times New Roman"/>
          <w:bCs/>
          <w:sz w:val="22"/>
          <w:szCs w:val="22"/>
        </w:rPr>
      </w:pPr>
      <w:r w:rsidRPr="00606DCF">
        <w:rPr>
          <w:rFonts w:ascii="Times New Roman" w:hAnsi="Times New Roman" w:cs="Times New Roman"/>
          <w:sz w:val="22"/>
          <w:szCs w:val="22"/>
        </w:rPr>
        <w:t>a</w:t>
      </w:r>
      <w:r w:rsidR="00484876" w:rsidRPr="00606DCF">
        <w:rPr>
          <w:rFonts w:ascii="Times New Roman" w:hAnsi="Times New Roman" w:cs="Times New Roman"/>
          <w:sz w:val="22"/>
          <w:szCs w:val="22"/>
        </w:rPr>
        <w:t>n application with heading super scribed “Application for permission to erect/re-erect a Manipur Energy Conservation Building Code Compliant Building”, duly signed by the owner seeking building permit from the concerned authority having jurisdiction before starting construction work in respect of the proposed building.</w:t>
      </w:r>
    </w:p>
    <w:p w14:paraId="1C5C7792" w14:textId="77777777" w:rsidR="00B5191F" w:rsidRPr="002043A8" w:rsidRDefault="00B5191F" w:rsidP="00B5191F">
      <w:pPr>
        <w:pStyle w:val="ListParagraph"/>
        <w:spacing w:after="120" w:line="276" w:lineRule="auto"/>
        <w:ind w:left="1664"/>
        <w:jc w:val="both"/>
        <w:rPr>
          <w:rFonts w:ascii="Times New Roman" w:eastAsia="Arial" w:hAnsi="Times New Roman" w:cs="Times New Roman"/>
          <w:bCs/>
          <w:sz w:val="12"/>
          <w:szCs w:val="12"/>
        </w:rPr>
      </w:pPr>
    </w:p>
    <w:p w14:paraId="0A6FFF77" w14:textId="7CC06622" w:rsidR="00484876" w:rsidRPr="00606DCF" w:rsidRDefault="00484876" w:rsidP="0084362E">
      <w:pPr>
        <w:pStyle w:val="ListParagraph"/>
        <w:numPr>
          <w:ilvl w:val="0"/>
          <w:numId w:val="86"/>
        </w:numPr>
        <w:spacing w:after="120" w:line="276" w:lineRule="auto"/>
        <w:ind w:left="814"/>
        <w:jc w:val="both"/>
        <w:rPr>
          <w:rFonts w:ascii="Times New Roman" w:eastAsia="Arial" w:hAnsi="Times New Roman" w:cs="Times New Roman"/>
          <w:bCs/>
          <w:sz w:val="22"/>
          <w:szCs w:val="22"/>
        </w:rPr>
      </w:pPr>
      <w:r w:rsidRPr="00606DCF">
        <w:rPr>
          <w:rFonts w:ascii="Times New Roman" w:hAnsi="Times New Roman" w:cs="Times New Roman"/>
          <w:sz w:val="22"/>
          <w:szCs w:val="22"/>
        </w:rPr>
        <w:t>The authority having jurisdiction may require submission of documents in electronic form or hard</w:t>
      </w:r>
      <w:r w:rsidR="00BB5000" w:rsidRPr="00606DCF">
        <w:rPr>
          <w:rFonts w:ascii="Times New Roman" w:hAnsi="Times New Roman" w:cs="Times New Roman"/>
          <w:sz w:val="22"/>
          <w:szCs w:val="22"/>
        </w:rPr>
        <w:t xml:space="preserve"> </w:t>
      </w:r>
      <w:r w:rsidRPr="00606DCF">
        <w:rPr>
          <w:rFonts w:ascii="Times New Roman" w:hAnsi="Times New Roman" w:cs="Times New Roman"/>
          <w:sz w:val="22"/>
          <w:szCs w:val="22"/>
        </w:rPr>
        <w:t>copy of the documents, referred to in sub-rule</w:t>
      </w:r>
      <w:r w:rsidR="00582433" w:rsidRPr="00606DCF">
        <w:rPr>
          <w:rFonts w:ascii="Times New Roman" w:hAnsi="Times New Roman" w:cs="Times New Roman"/>
          <w:sz w:val="22"/>
          <w:szCs w:val="22"/>
        </w:rPr>
        <w:t xml:space="preserve"> (I)</w:t>
      </w:r>
      <w:r w:rsidRPr="00606DCF">
        <w:rPr>
          <w:rFonts w:ascii="Times New Roman" w:hAnsi="Times New Roman" w:cs="Times New Roman"/>
          <w:sz w:val="22"/>
          <w:szCs w:val="22"/>
        </w:rPr>
        <w:t xml:space="preserve"> of rule 5.</w:t>
      </w:r>
    </w:p>
    <w:p w14:paraId="4A9A8FBF" w14:textId="77777777" w:rsidR="00884249" w:rsidRPr="00606DCF" w:rsidRDefault="00BD04DB" w:rsidP="0084362E">
      <w:pPr>
        <w:pStyle w:val="ListParagraph"/>
        <w:numPr>
          <w:ilvl w:val="0"/>
          <w:numId w:val="86"/>
        </w:numPr>
        <w:spacing w:after="120" w:line="276" w:lineRule="auto"/>
        <w:ind w:left="814"/>
        <w:jc w:val="both"/>
        <w:rPr>
          <w:rFonts w:ascii="Times New Roman" w:eastAsia="Arial" w:hAnsi="Times New Roman" w:cs="Times New Roman"/>
          <w:bCs/>
          <w:sz w:val="22"/>
          <w:szCs w:val="22"/>
        </w:rPr>
      </w:pPr>
      <w:r w:rsidRPr="00606DCF">
        <w:rPr>
          <w:rFonts w:ascii="Times New Roman" w:hAnsi="Times New Roman" w:cs="Times New Roman"/>
          <w:sz w:val="22"/>
          <w:szCs w:val="22"/>
        </w:rPr>
        <w:t>The Empane</w:t>
      </w:r>
      <w:r w:rsidR="00BB5000" w:rsidRPr="00606DCF">
        <w:rPr>
          <w:rFonts w:ascii="Times New Roman" w:hAnsi="Times New Roman" w:cs="Times New Roman"/>
          <w:sz w:val="22"/>
          <w:szCs w:val="22"/>
        </w:rPr>
        <w:t>l</w:t>
      </w:r>
      <w:r w:rsidRPr="00606DCF">
        <w:rPr>
          <w:rFonts w:ascii="Times New Roman" w:hAnsi="Times New Roman" w:cs="Times New Roman"/>
          <w:sz w:val="22"/>
          <w:szCs w:val="22"/>
        </w:rPr>
        <w:t>led Energy Auditors (Building), at the design stage, shall follow the following procedure of inspection,</w:t>
      </w:r>
      <w:r w:rsidR="00BB5000" w:rsidRPr="00606DCF">
        <w:rPr>
          <w:rFonts w:ascii="Times New Roman" w:hAnsi="Times New Roman" w:cs="Times New Roman"/>
          <w:sz w:val="22"/>
          <w:szCs w:val="22"/>
        </w:rPr>
        <w:t xml:space="preserve"> namely: -</w:t>
      </w:r>
    </w:p>
    <w:p w14:paraId="337F86E9" w14:textId="77777777" w:rsidR="002043A8" w:rsidRPr="002043A8" w:rsidRDefault="002043A8" w:rsidP="002043A8">
      <w:pPr>
        <w:pStyle w:val="ListParagraph"/>
        <w:spacing w:after="120" w:line="276" w:lineRule="auto"/>
        <w:jc w:val="both"/>
        <w:rPr>
          <w:rFonts w:ascii="Times New Roman" w:eastAsia="Arial" w:hAnsi="Times New Roman" w:cs="Times New Roman"/>
          <w:bCs/>
          <w:sz w:val="12"/>
          <w:szCs w:val="12"/>
        </w:rPr>
      </w:pPr>
    </w:p>
    <w:p w14:paraId="602F7FC7" w14:textId="3375D5DF" w:rsidR="00C9538C" w:rsidRPr="00606DCF" w:rsidRDefault="00BB5000" w:rsidP="0084362E">
      <w:pPr>
        <w:pStyle w:val="ListParagraph"/>
        <w:numPr>
          <w:ilvl w:val="0"/>
          <w:numId w:val="76"/>
        </w:numPr>
        <w:spacing w:after="120" w:line="276" w:lineRule="auto"/>
        <w:ind w:left="1380"/>
        <w:jc w:val="both"/>
        <w:rPr>
          <w:rFonts w:ascii="Times New Roman" w:eastAsia="Arial" w:hAnsi="Times New Roman" w:cs="Times New Roman"/>
          <w:bCs/>
          <w:sz w:val="22"/>
          <w:szCs w:val="22"/>
        </w:rPr>
      </w:pPr>
      <w:r w:rsidRPr="00606DCF">
        <w:rPr>
          <w:rFonts w:ascii="Times New Roman" w:hAnsi="Times New Roman" w:cs="Times New Roman"/>
          <w:sz w:val="22"/>
          <w:szCs w:val="22"/>
        </w:rPr>
        <w:lastRenderedPageBreak/>
        <w:t>s</w:t>
      </w:r>
      <w:r w:rsidR="00EA7220" w:rsidRPr="00606DCF">
        <w:rPr>
          <w:rFonts w:ascii="Times New Roman" w:hAnsi="Times New Roman" w:cs="Times New Roman"/>
          <w:sz w:val="22"/>
          <w:szCs w:val="22"/>
        </w:rPr>
        <w:t>crutinize the construction documents with respect to -</w:t>
      </w:r>
    </w:p>
    <w:p w14:paraId="06092F26" w14:textId="43FA55F8" w:rsidR="00EA7220" w:rsidRPr="00606DCF" w:rsidRDefault="00BB5000" w:rsidP="0084362E">
      <w:pPr>
        <w:pStyle w:val="ListParagraph"/>
        <w:numPr>
          <w:ilvl w:val="0"/>
          <w:numId w:val="77"/>
        </w:numPr>
        <w:spacing w:line="276" w:lineRule="auto"/>
        <w:ind w:left="1777"/>
        <w:jc w:val="both"/>
        <w:rPr>
          <w:rFonts w:ascii="Times New Roman" w:eastAsia="Arial" w:hAnsi="Times New Roman" w:cs="Times New Roman"/>
          <w:bCs/>
          <w:sz w:val="22"/>
          <w:szCs w:val="22"/>
        </w:rPr>
      </w:pPr>
      <w:r w:rsidRPr="00606DCF">
        <w:rPr>
          <w:rFonts w:ascii="Times New Roman" w:eastAsia="Arial" w:hAnsi="Times New Roman" w:cs="Times New Roman"/>
          <w:bCs/>
          <w:sz w:val="22"/>
          <w:szCs w:val="22"/>
        </w:rPr>
        <w:t>f</w:t>
      </w:r>
      <w:r w:rsidR="00EA7220" w:rsidRPr="00606DCF">
        <w:rPr>
          <w:rFonts w:ascii="Times New Roman" w:eastAsia="Arial" w:hAnsi="Times New Roman" w:cs="Times New Roman"/>
          <w:bCs/>
          <w:sz w:val="22"/>
          <w:szCs w:val="22"/>
        </w:rPr>
        <w:t>loor area;</w:t>
      </w:r>
    </w:p>
    <w:p w14:paraId="064CB603" w14:textId="02440BB6" w:rsidR="00EA7220" w:rsidRPr="00606DCF" w:rsidRDefault="00BB5000" w:rsidP="0084362E">
      <w:pPr>
        <w:pStyle w:val="ListParagraph"/>
        <w:numPr>
          <w:ilvl w:val="0"/>
          <w:numId w:val="77"/>
        </w:numPr>
        <w:spacing w:line="276" w:lineRule="auto"/>
        <w:ind w:left="1777"/>
        <w:jc w:val="both"/>
        <w:rPr>
          <w:rFonts w:ascii="Times New Roman" w:eastAsia="Arial" w:hAnsi="Times New Roman" w:cs="Times New Roman"/>
          <w:bCs/>
          <w:sz w:val="22"/>
          <w:szCs w:val="22"/>
        </w:rPr>
      </w:pPr>
      <w:r w:rsidRPr="00606DCF">
        <w:rPr>
          <w:rFonts w:ascii="Times New Roman" w:eastAsia="Arial" w:hAnsi="Times New Roman" w:cs="Times New Roman"/>
          <w:bCs/>
          <w:sz w:val="22"/>
          <w:szCs w:val="22"/>
        </w:rPr>
        <w:t>w</w:t>
      </w:r>
      <w:r w:rsidR="00EA7220" w:rsidRPr="00606DCF">
        <w:rPr>
          <w:rFonts w:ascii="Times New Roman" w:eastAsia="Arial" w:hAnsi="Times New Roman" w:cs="Times New Roman"/>
          <w:bCs/>
          <w:sz w:val="22"/>
          <w:szCs w:val="22"/>
        </w:rPr>
        <w:t>indow area;</w:t>
      </w:r>
    </w:p>
    <w:p w14:paraId="6B501753" w14:textId="1DEBCAC3" w:rsidR="00EA7220" w:rsidRPr="00606DCF" w:rsidRDefault="00BB5000" w:rsidP="0084362E">
      <w:pPr>
        <w:pStyle w:val="ListParagraph"/>
        <w:numPr>
          <w:ilvl w:val="0"/>
          <w:numId w:val="77"/>
        </w:numPr>
        <w:spacing w:line="276" w:lineRule="auto"/>
        <w:ind w:left="1777"/>
        <w:jc w:val="both"/>
        <w:rPr>
          <w:rFonts w:ascii="Times New Roman" w:eastAsia="Arial" w:hAnsi="Times New Roman" w:cs="Times New Roman"/>
          <w:bCs/>
          <w:sz w:val="22"/>
          <w:szCs w:val="22"/>
        </w:rPr>
      </w:pPr>
      <w:r w:rsidRPr="00606DCF">
        <w:rPr>
          <w:rFonts w:ascii="Times New Roman" w:eastAsia="Arial" w:hAnsi="Times New Roman" w:cs="Times New Roman"/>
          <w:bCs/>
          <w:sz w:val="22"/>
          <w:szCs w:val="22"/>
        </w:rPr>
        <w:t>w</w:t>
      </w:r>
      <w:r w:rsidR="00EA7220" w:rsidRPr="00606DCF">
        <w:rPr>
          <w:rFonts w:ascii="Times New Roman" w:eastAsia="Arial" w:hAnsi="Times New Roman" w:cs="Times New Roman"/>
          <w:bCs/>
          <w:sz w:val="22"/>
          <w:szCs w:val="22"/>
        </w:rPr>
        <w:t>all area;</w:t>
      </w:r>
    </w:p>
    <w:p w14:paraId="04D65E83" w14:textId="7B094A56" w:rsidR="00EA7220" w:rsidRPr="00606DCF" w:rsidRDefault="00BB5000" w:rsidP="0084362E">
      <w:pPr>
        <w:pStyle w:val="ListParagraph"/>
        <w:numPr>
          <w:ilvl w:val="0"/>
          <w:numId w:val="77"/>
        </w:numPr>
        <w:spacing w:line="276" w:lineRule="auto"/>
        <w:ind w:left="1777"/>
        <w:jc w:val="both"/>
        <w:rPr>
          <w:rFonts w:ascii="Times New Roman" w:eastAsia="Arial" w:hAnsi="Times New Roman" w:cs="Times New Roman"/>
          <w:bCs/>
          <w:sz w:val="22"/>
          <w:szCs w:val="22"/>
        </w:rPr>
      </w:pPr>
      <w:r w:rsidRPr="00606DCF">
        <w:rPr>
          <w:rFonts w:ascii="Times New Roman" w:eastAsia="Arial" w:hAnsi="Times New Roman" w:cs="Times New Roman"/>
          <w:bCs/>
          <w:sz w:val="22"/>
          <w:szCs w:val="22"/>
        </w:rPr>
        <w:t>r</w:t>
      </w:r>
      <w:r w:rsidR="00EA7220" w:rsidRPr="00606DCF">
        <w:rPr>
          <w:rFonts w:ascii="Times New Roman" w:eastAsia="Arial" w:hAnsi="Times New Roman" w:cs="Times New Roman"/>
          <w:bCs/>
          <w:sz w:val="22"/>
          <w:szCs w:val="22"/>
        </w:rPr>
        <w:t>oof area of the building;</w:t>
      </w:r>
    </w:p>
    <w:p w14:paraId="612397C3" w14:textId="05377CDE" w:rsidR="00EA7220" w:rsidRPr="00606DCF" w:rsidRDefault="00BB5000" w:rsidP="0084362E">
      <w:pPr>
        <w:pStyle w:val="ListParagraph"/>
        <w:numPr>
          <w:ilvl w:val="0"/>
          <w:numId w:val="77"/>
        </w:numPr>
        <w:spacing w:after="120" w:line="276" w:lineRule="auto"/>
        <w:ind w:left="1777"/>
        <w:jc w:val="both"/>
        <w:rPr>
          <w:rFonts w:ascii="Times New Roman" w:eastAsia="Arial" w:hAnsi="Times New Roman" w:cs="Times New Roman"/>
          <w:bCs/>
          <w:sz w:val="22"/>
          <w:szCs w:val="22"/>
        </w:rPr>
      </w:pPr>
      <w:r w:rsidRPr="00606DCF">
        <w:rPr>
          <w:rFonts w:ascii="Times New Roman" w:eastAsia="Arial" w:hAnsi="Times New Roman" w:cs="Times New Roman"/>
          <w:bCs/>
          <w:sz w:val="22"/>
          <w:szCs w:val="22"/>
        </w:rPr>
        <w:t>b</w:t>
      </w:r>
      <w:r w:rsidR="00EA7220" w:rsidRPr="00606DCF">
        <w:rPr>
          <w:rFonts w:ascii="Times New Roman" w:eastAsia="Arial" w:hAnsi="Times New Roman" w:cs="Times New Roman"/>
          <w:bCs/>
          <w:sz w:val="22"/>
          <w:szCs w:val="22"/>
        </w:rPr>
        <w:t>uilt-up area of the proposed design of the building;</w:t>
      </w:r>
    </w:p>
    <w:p w14:paraId="057198B5" w14:textId="77777777" w:rsidR="00884249" w:rsidRPr="002043A8" w:rsidRDefault="00884249" w:rsidP="00884249">
      <w:pPr>
        <w:pStyle w:val="ListParagraph"/>
        <w:spacing w:after="120" w:line="276" w:lineRule="auto"/>
        <w:ind w:left="1080"/>
        <w:jc w:val="both"/>
        <w:rPr>
          <w:rFonts w:ascii="Times New Roman" w:eastAsia="Arial" w:hAnsi="Times New Roman" w:cs="Times New Roman"/>
          <w:bCs/>
          <w:sz w:val="12"/>
          <w:szCs w:val="12"/>
        </w:rPr>
      </w:pPr>
    </w:p>
    <w:p w14:paraId="71EC355F" w14:textId="36383DD3" w:rsidR="00C9538C" w:rsidRPr="00606DCF" w:rsidRDefault="00BB5000" w:rsidP="0084362E">
      <w:pPr>
        <w:pStyle w:val="ListParagraph"/>
        <w:numPr>
          <w:ilvl w:val="0"/>
          <w:numId w:val="76"/>
        </w:numPr>
        <w:spacing w:line="276" w:lineRule="auto"/>
        <w:ind w:left="1380"/>
        <w:jc w:val="both"/>
        <w:rPr>
          <w:rFonts w:ascii="Times New Roman" w:eastAsia="Arial" w:hAnsi="Times New Roman" w:cs="Times New Roman"/>
          <w:bCs/>
          <w:sz w:val="22"/>
          <w:szCs w:val="22"/>
        </w:rPr>
      </w:pPr>
      <w:r w:rsidRPr="00606DCF">
        <w:rPr>
          <w:rFonts w:ascii="Times New Roman" w:eastAsia="Arial" w:hAnsi="Times New Roman" w:cs="Times New Roman"/>
          <w:bCs/>
          <w:sz w:val="22"/>
          <w:szCs w:val="22"/>
        </w:rPr>
        <w:t>s</w:t>
      </w:r>
      <w:r w:rsidR="00EA7220" w:rsidRPr="00606DCF">
        <w:rPr>
          <w:rFonts w:ascii="Times New Roman" w:eastAsia="Arial" w:hAnsi="Times New Roman" w:cs="Times New Roman"/>
          <w:bCs/>
          <w:sz w:val="22"/>
          <w:szCs w:val="22"/>
        </w:rPr>
        <w:t>crutinize the Code compliance documents and the check list as specified in the Appendix D of the Code and identify –</w:t>
      </w:r>
    </w:p>
    <w:p w14:paraId="70FE2EC9" w14:textId="5AE6C344" w:rsidR="00EA7220" w:rsidRPr="00606DCF" w:rsidRDefault="00BB5000" w:rsidP="0084362E">
      <w:pPr>
        <w:pStyle w:val="ListParagraph"/>
        <w:numPr>
          <w:ilvl w:val="0"/>
          <w:numId w:val="78"/>
        </w:numPr>
        <w:spacing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t</w:t>
      </w:r>
      <w:r w:rsidR="00EA7220" w:rsidRPr="00606DCF">
        <w:rPr>
          <w:rFonts w:ascii="Times New Roman" w:hAnsi="Times New Roman" w:cs="Times New Roman"/>
          <w:sz w:val="22"/>
          <w:szCs w:val="22"/>
        </w:rPr>
        <w:t>he energy conservation measures that are applicable to the proposed design of build</w:t>
      </w:r>
      <w:r w:rsidRPr="00606DCF">
        <w:rPr>
          <w:rFonts w:ascii="Times New Roman" w:hAnsi="Times New Roman" w:cs="Times New Roman"/>
          <w:sz w:val="22"/>
          <w:szCs w:val="22"/>
        </w:rPr>
        <w:t>ing;</w:t>
      </w:r>
    </w:p>
    <w:p w14:paraId="0C5A3CDA" w14:textId="613FA202" w:rsidR="00EA7220" w:rsidRPr="00606DCF" w:rsidRDefault="00337C03" w:rsidP="0084362E">
      <w:pPr>
        <w:pStyle w:val="ListParagraph"/>
        <w:numPr>
          <w:ilvl w:val="0"/>
          <w:numId w:val="78"/>
        </w:numPr>
        <w:spacing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i</w:t>
      </w:r>
      <w:r w:rsidR="00EA7220" w:rsidRPr="00606DCF">
        <w:rPr>
          <w:rFonts w:ascii="Times New Roman" w:hAnsi="Times New Roman" w:cs="Times New Roman"/>
          <w:sz w:val="22"/>
          <w:szCs w:val="22"/>
        </w:rPr>
        <w:t>nsulation quantities in walls and roof, and the construction assemblies, solar heat gain co-efficient,</w:t>
      </w:r>
      <w:r w:rsidRPr="00606DCF">
        <w:rPr>
          <w:rFonts w:ascii="Times New Roman" w:hAnsi="Times New Roman" w:cs="Times New Roman"/>
          <w:sz w:val="22"/>
          <w:szCs w:val="22"/>
        </w:rPr>
        <w:t xml:space="preserve"> </w:t>
      </w:r>
      <w:r w:rsidR="00EA7220" w:rsidRPr="00606DCF">
        <w:rPr>
          <w:rFonts w:ascii="Times New Roman" w:hAnsi="Times New Roman" w:cs="Times New Roman"/>
          <w:sz w:val="22"/>
          <w:szCs w:val="22"/>
        </w:rPr>
        <w:t>visible light transmittance and thermal transmittance (</w:t>
      </w:r>
      <w:r w:rsidR="00C85F0D" w:rsidRPr="00606DCF">
        <w:rPr>
          <w:rFonts w:ascii="Times New Roman" w:hAnsi="Times New Roman" w:cs="Times New Roman"/>
          <w:sz w:val="22"/>
          <w:szCs w:val="22"/>
        </w:rPr>
        <w:t>U</w:t>
      </w:r>
      <w:r w:rsidR="00EA7220" w:rsidRPr="00606DCF">
        <w:rPr>
          <w:rFonts w:ascii="Times New Roman" w:hAnsi="Times New Roman" w:cs="Times New Roman"/>
          <w:sz w:val="22"/>
          <w:szCs w:val="22"/>
        </w:rPr>
        <w:t>-</w:t>
      </w:r>
      <w:r w:rsidR="00C85F0D" w:rsidRPr="00606DCF">
        <w:rPr>
          <w:rFonts w:ascii="Times New Roman" w:hAnsi="Times New Roman" w:cs="Times New Roman"/>
          <w:sz w:val="22"/>
          <w:szCs w:val="22"/>
        </w:rPr>
        <w:t>f</w:t>
      </w:r>
      <w:r w:rsidR="00EA7220" w:rsidRPr="00606DCF">
        <w:rPr>
          <w:rFonts w:ascii="Times New Roman" w:hAnsi="Times New Roman" w:cs="Times New Roman"/>
          <w:sz w:val="22"/>
          <w:szCs w:val="22"/>
        </w:rPr>
        <w:t>actor</w:t>
      </w:r>
      <w:r w:rsidR="00C85F0D" w:rsidRPr="00606DCF">
        <w:rPr>
          <w:rFonts w:ascii="Times New Roman" w:hAnsi="Times New Roman" w:cs="Times New Roman"/>
          <w:sz w:val="22"/>
          <w:szCs w:val="22"/>
        </w:rPr>
        <w:t>) for window assemblies;</w:t>
      </w:r>
    </w:p>
    <w:p w14:paraId="5192094D" w14:textId="496ABFD3" w:rsidR="00C85F0D" w:rsidRPr="00606DCF" w:rsidRDefault="00337C03" w:rsidP="0084362E">
      <w:pPr>
        <w:pStyle w:val="ListParagraph"/>
        <w:numPr>
          <w:ilvl w:val="0"/>
          <w:numId w:val="78"/>
        </w:numPr>
        <w:spacing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h</w:t>
      </w:r>
      <w:r w:rsidR="00C85F0D" w:rsidRPr="00606DCF">
        <w:rPr>
          <w:rFonts w:ascii="Times New Roman" w:hAnsi="Times New Roman" w:cs="Times New Roman"/>
          <w:sz w:val="22"/>
          <w:szCs w:val="22"/>
        </w:rPr>
        <w:t>eating,</w:t>
      </w:r>
      <w:r w:rsidRPr="00606DCF">
        <w:rPr>
          <w:rFonts w:ascii="Times New Roman" w:hAnsi="Times New Roman" w:cs="Times New Roman"/>
          <w:sz w:val="22"/>
          <w:szCs w:val="22"/>
        </w:rPr>
        <w:t xml:space="preserve"> </w:t>
      </w:r>
      <w:r w:rsidR="00C85F0D" w:rsidRPr="00606DCF">
        <w:rPr>
          <w:rFonts w:ascii="Times New Roman" w:hAnsi="Times New Roman" w:cs="Times New Roman"/>
          <w:sz w:val="22"/>
          <w:szCs w:val="22"/>
        </w:rPr>
        <w:t>ventilation and air-conditioning component tables for air-</w:t>
      </w:r>
      <w:r w:rsidRPr="00606DCF">
        <w:rPr>
          <w:rFonts w:ascii="Times New Roman" w:hAnsi="Times New Roman" w:cs="Times New Roman"/>
          <w:sz w:val="22"/>
          <w:szCs w:val="22"/>
        </w:rPr>
        <w:t xml:space="preserve">handling </w:t>
      </w:r>
      <w:r w:rsidR="00C85F0D" w:rsidRPr="00606DCF">
        <w:rPr>
          <w:rFonts w:ascii="Times New Roman" w:hAnsi="Times New Roman" w:cs="Times New Roman"/>
          <w:sz w:val="22"/>
          <w:szCs w:val="22"/>
        </w:rPr>
        <w:t>equipment,</w:t>
      </w:r>
      <w:r w:rsidR="00E219CE" w:rsidRPr="00606DCF">
        <w:rPr>
          <w:rFonts w:ascii="Times New Roman" w:hAnsi="Times New Roman" w:cs="Times New Roman"/>
          <w:sz w:val="22"/>
          <w:szCs w:val="22"/>
        </w:rPr>
        <w:t xml:space="preserve"> </w:t>
      </w:r>
      <w:r w:rsidR="00C85F0D" w:rsidRPr="00606DCF">
        <w:rPr>
          <w:rFonts w:ascii="Times New Roman" w:hAnsi="Times New Roman" w:cs="Times New Roman"/>
          <w:sz w:val="22"/>
          <w:szCs w:val="22"/>
        </w:rPr>
        <w:t>refrigeration equipment, condensing equipment and air-flow summaries;</w:t>
      </w:r>
    </w:p>
    <w:p w14:paraId="3251A886" w14:textId="093ABED4" w:rsidR="00C85F0D" w:rsidRPr="00606DCF" w:rsidRDefault="00E219CE" w:rsidP="0084362E">
      <w:pPr>
        <w:pStyle w:val="ListParagraph"/>
        <w:numPr>
          <w:ilvl w:val="0"/>
          <w:numId w:val="78"/>
        </w:numPr>
        <w:spacing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h</w:t>
      </w:r>
      <w:r w:rsidR="00C85F0D" w:rsidRPr="00606DCF">
        <w:rPr>
          <w:rFonts w:ascii="Times New Roman" w:hAnsi="Times New Roman" w:cs="Times New Roman"/>
          <w:sz w:val="22"/>
          <w:szCs w:val="22"/>
        </w:rPr>
        <w:t>eating, ventilation and air-conditioning equipment efficiencies and control equipment;</w:t>
      </w:r>
    </w:p>
    <w:p w14:paraId="0D091E1B" w14:textId="735FBABC" w:rsidR="00C85F0D" w:rsidRPr="00606DCF" w:rsidRDefault="00E219CE" w:rsidP="0084362E">
      <w:pPr>
        <w:pStyle w:val="ListParagraph"/>
        <w:numPr>
          <w:ilvl w:val="0"/>
          <w:numId w:val="78"/>
        </w:numPr>
        <w:spacing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t</w:t>
      </w:r>
      <w:r w:rsidR="00C85F0D" w:rsidRPr="00606DCF">
        <w:rPr>
          <w:rFonts w:ascii="Times New Roman" w:hAnsi="Times New Roman" w:cs="Times New Roman"/>
          <w:sz w:val="22"/>
          <w:szCs w:val="22"/>
        </w:rPr>
        <w:t>ables showing lighting equipment schedules;</w:t>
      </w:r>
    </w:p>
    <w:p w14:paraId="1774F4DB" w14:textId="1E74021C" w:rsidR="00C85F0D" w:rsidRPr="00606DCF" w:rsidRDefault="00E219CE" w:rsidP="0084362E">
      <w:pPr>
        <w:pStyle w:val="ListParagraph"/>
        <w:numPr>
          <w:ilvl w:val="0"/>
          <w:numId w:val="78"/>
        </w:numPr>
        <w:spacing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l</w:t>
      </w:r>
      <w:r w:rsidR="00C85F0D" w:rsidRPr="00606DCF">
        <w:rPr>
          <w:rFonts w:ascii="Times New Roman" w:hAnsi="Times New Roman" w:cs="Times New Roman"/>
          <w:sz w:val="22"/>
          <w:szCs w:val="22"/>
        </w:rPr>
        <w:t>ighting power density calculations in the design documents;</w:t>
      </w:r>
    </w:p>
    <w:p w14:paraId="7138D243" w14:textId="030C647C" w:rsidR="00C85F0D" w:rsidRPr="00606DCF" w:rsidRDefault="00E219CE" w:rsidP="0084362E">
      <w:pPr>
        <w:pStyle w:val="ListParagraph"/>
        <w:numPr>
          <w:ilvl w:val="0"/>
          <w:numId w:val="78"/>
        </w:numPr>
        <w:spacing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l</w:t>
      </w:r>
      <w:r w:rsidR="00C85F0D" w:rsidRPr="00606DCF">
        <w:rPr>
          <w:rFonts w:ascii="Times New Roman" w:hAnsi="Times New Roman" w:cs="Times New Roman"/>
          <w:sz w:val="22"/>
          <w:szCs w:val="22"/>
        </w:rPr>
        <w:t>ighting controls;</w:t>
      </w:r>
    </w:p>
    <w:p w14:paraId="1EFD8DAD" w14:textId="3F0A85E2" w:rsidR="00C85F0D" w:rsidRPr="00606DCF" w:rsidRDefault="00E219CE" w:rsidP="0084362E">
      <w:pPr>
        <w:pStyle w:val="ListParagraph"/>
        <w:numPr>
          <w:ilvl w:val="0"/>
          <w:numId w:val="78"/>
        </w:numPr>
        <w:spacing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m</w:t>
      </w:r>
      <w:r w:rsidR="00C85F0D" w:rsidRPr="00606DCF">
        <w:rPr>
          <w:rFonts w:ascii="Times New Roman" w:hAnsi="Times New Roman" w:cs="Times New Roman"/>
          <w:sz w:val="22"/>
          <w:szCs w:val="22"/>
        </w:rPr>
        <w:t>otor efficien</w:t>
      </w:r>
      <w:r w:rsidR="0058487B" w:rsidRPr="00606DCF">
        <w:rPr>
          <w:rFonts w:ascii="Times New Roman" w:hAnsi="Times New Roman" w:cs="Times New Roman"/>
          <w:sz w:val="22"/>
          <w:szCs w:val="22"/>
        </w:rPr>
        <w:t>cies and controls;</w:t>
      </w:r>
    </w:p>
    <w:p w14:paraId="0B1EBD98" w14:textId="1411A9F1" w:rsidR="00BD0DB7" w:rsidRPr="00606DCF" w:rsidRDefault="00E219CE" w:rsidP="0084362E">
      <w:pPr>
        <w:pStyle w:val="ListParagraph"/>
        <w:numPr>
          <w:ilvl w:val="0"/>
          <w:numId w:val="78"/>
        </w:numPr>
        <w:spacing w:after="120"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f</w:t>
      </w:r>
      <w:r w:rsidR="00BD0DB7" w:rsidRPr="00606DCF">
        <w:rPr>
          <w:rFonts w:ascii="Times New Roman" w:hAnsi="Times New Roman" w:cs="Times New Roman"/>
          <w:sz w:val="22"/>
          <w:szCs w:val="22"/>
        </w:rPr>
        <w:t>indings of the documents review to match with the energy model inputs for the proposed building by using the simulation tool approved by the</w:t>
      </w:r>
      <w:r w:rsidR="00BD0DB7" w:rsidRPr="00606DCF">
        <w:rPr>
          <w:rFonts w:ascii="Times New Roman" w:eastAsia="Arial" w:hAnsi="Times New Roman" w:cs="Times New Roman"/>
          <w:bCs/>
          <w:sz w:val="22"/>
          <w:szCs w:val="22"/>
        </w:rPr>
        <w:t xml:space="preserve"> Bureau;</w:t>
      </w:r>
    </w:p>
    <w:p w14:paraId="34AA4BA3" w14:textId="77777777" w:rsidR="00884249" w:rsidRPr="002043A8" w:rsidRDefault="00884249" w:rsidP="00884249">
      <w:pPr>
        <w:pStyle w:val="ListParagraph"/>
        <w:spacing w:after="120" w:line="276" w:lineRule="auto"/>
        <w:ind w:left="1080"/>
        <w:jc w:val="both"/>
        <w:rPr>
          <w:rFonts w:ascii="Times New Roman" w:hAnsi="Times New Roman" w:cs="Times New Roman"/>
          <w:sz w:val="12"/>
          <w:szCs w:val="12"/>
        </w:rPr>
      </w:pPr>
    </w:p>
    <w:p w14:paraId="6862CA30" w14:textId="1C926629" w:rsidR="0058487B" w:rsidRPr="00606DCF" w:rsidRDefault="00E219CE" w:rsidP="0084362E">
      <w:pPr>
        <w:pStyle w:val="ListParagraph"/>
        <w:numPr>
          <w:ilvl w:val="0"/>
          <w:numId w:val="76"/>
        </w:numPr>
        <w:spacing w:after="120" w:line="276" w:lineRule="auto"/>
        <w:ind w:left="1380"/>
        <w:jc w:val="both"/>
        <w:rPr>
          <w:rFonts w:ascii="Times New Roman" w:eastAsia="Arial" w:hAnsi="Times New Roman" w:cs="Times New Roman"/>
          <w:bCs/>
          <w:sz w:val="22"/>
          <w:szCs w:val="22"/>
        </w:rPr>
      </w:pPr>
      <w:r w:rsidRPr="00606DCF">
        <w:rPr>
          <w:rFonts w:ascii="Times New Roman" w:eastAsia="Arial" w:hAnsi="Times New Roman" w:cs="Times New Roman"/>
          <w:bCs/>
          <w:sz w:val="22"/>
          <w:szCs w:val="22"/>
        </w:rPr>
        <w:t>s</w:t>
      </w:r>
      <w:r w:rsidR="0058487B" w:rsidRPr="00606DCF">
        <w:rPr>
          <w:rFonts w:ascii="Times New Roman" w:eastAsia="Arial" w:hAnsi="Times New Roman" w:cs="Times New Roman"/>
          <w:bCs/>
          <w:sz w:val="22"/>
          <w:szCs w:val="22"/>
        </w:rPr>
        <w:t>crutinized energy performance index ratio projected at the design stage;</w:t>
      </w:r>
    </w:p>
    <w:p w14:paraId="4529287C" w14:textId="27017696" w:rsidR="00884249" w:rsidRPr="00606DCF" w:rsidRDefault="00E219CE" w:rsidP="0084362E">
      <w:pPr>
        <w:pStyle w:val="ListParagraph"/>
        <w:numPr>
          <w:ilvl w:val="0"/>
          <w:numId w:val="76"/>
        </w:numPr>
        <w:spacing w:after="120" w:line="276" w:lineRule="auto"/>
        <w:ind w:left="1380"/>
        <w:jc w:val="both"/>
        <w:rPr>
          <w:rFonts w:ascii="Times New Roman" w:hAnsi="Times New Roman" w:cs="Times New Roman"/>
          <w:sz w:val="22"/>
          <w:szCs w:val="22"/>
        </w:rPr>
      </w:pPr>
      <w:r w:rsidRPr="00606DCF">
        <w:rPr>
          <w:rFonts w:ascii="Times New Roman" w:eastAsia="Arial" w:hAnsi="Times New Roman" w:cs="Times New Roman"/>
          <w:bCs/>
          <w:sz w:val="22"/>
          <w:szCs w:val="22"/>
        </w:rPr>
        <w:t>v</w:t>
      </w:r>
      <w:r w:rsidR="0058487B" w:rsidRPr="00606DCF">
        <w:rPr>
          <w:rFonts w:ascii="Times New Roman" w:eastAsia="Arial" w:hAnsi="Times New Roman" w:cs="Times New Roman"/>
          <w:bCs/>
          <w:sz w:val="22"/>
          <w:szCs w:val="22"/>
        </w:rPr>
        <w:t xml:space="preserve">erify </w:t>
      </w:r>
      <w:r w:rsidR="0058487B" w:rsidRPr="00606DCF">
        <w:rPr>
          <w:rFonts w:ascii="Times New Roman" w:hAnsi="Times New Roman" w:cs="Times New Roman"/>
          <w:sz w:val="22"/>
          <w:szCs w:val="22"/>
        </w:rPr>
        <w:t xml:space="preserve">and certify under its seal and authorized signature the items from </w:t>
      </w:r>
      <w:r w:rsidR="005B1136" w:rsidRPr="00606DCF">
        <w:rPr>
          <w:rFonts w:ascii="Times New Roman" w:hAnsi="Times New Roman" w:cs="Times New Roman"/>
          <w:sz w:val="22"/>
          <w:szCs w:val="22"/>
        </w:rPr>
        <w:t>sub-clause a</w:t>
      </w:r>
      <w:r w:rsidR="0058487B" w:rsidRPr="00606DCF">
        <w:rPr>
          <w:rFonts w:ascii="Times New Roman" w:hAnsi="Times New Roman" w:cs="Times New Roman"/>
          <w:sz w:val="22"/>
          <w:szCs w:val="22"/>
        </w:rPr>
        <w:t xml:space="preserve">) to </w:t>
      </w:r>
      <w:r w:rsidR="005B1136" w:rsidRPr="00606DCF">
        <w:rPr>
          <w:rFonts w:ascii="Times New Roman" w:hAnsi="Times New Roman" w:cs="Times New Roman"/>
          <w:sz w:val="22"/>
          <w:szCs w:val="22"/>
        </w:rPr>
        <w:t>i</w:t>
      </w:r>
      <w:r w:rsidR="0058487B" w:rsidRPr="00606DCF">
        <w:rPr>
          <w:rFonts w:ascii="Times New Roman" w:hAnsi="Times New Roman" w:cs="Times New Roman"/>
          <w:sz w:val="22"/>
          <w:szCs w:val="22"/>
        </w:rPr>
        <w:t>) of</w:t>
      </w:r>
      <w:r w:rsidR="005B1136" w:rsidRPr="00606DCF">
        <w:rPr>
          <w:rFonts w:ascii="Times New Roman" w:hAnsi="Times New Roman" w:cs="Times New Roman"/>
          <w:sz w:val="22"/>
          <w:szCs w:val="22"/>
        </w:rPr>
        <w:t xml:space="preserve"> clause</w:t>
      </w:r>
      <w:r w:rsidR="0058487B" w:rsidRPr="00606DCF">
        <w:rPr>
          <w:rFonts w:ascii="Times New Roman" w:hAnsi="Times New Roman" w:cs="Times New Roman"/>
          <w:sz w:val="22"/>
          <w:szCs w:val="22"/>
        </w:rPr>
        <w:t xml:space="preserve"> </w:t>
      </w:r>
      <w:r w:rsidR="005B1136" w:rsidRPr="00606DCF">
        <w:rPr>
          <w:rFonts w:ascii="Times New Roman" w:hAnsi="Times New Roman" w:cs="Times New Roman"/>
          <w:sz w:val="22"/>
          <w:szCs w:val="22"/>
        </w:rPr>
        <w:t>ii</w:t>
      </w:r>
      <w:r w:rsidR="0058487B" w:rsidRPr="00606DCF">
        <w:rPr>
          <w:rFonts w:ascii="Times New Roman" w:hAnsi="Times New Roman" w:cs="Times New Roman"/>
          <w:sz w:val="22"/>
          <w:szCs w:val="22"/>
        </w:rPr>
        <w:t xml:space="preserve"> and </w:t>
      </w:r>
      <w:r w:rsidR="005B1136" w:rsidRPr="00606DCF">
        <w:rPr>
          <w:rFonts w:ascii="Times New Roman" w:hAnsi="Times New Roman" w:cs="Times New Roman"/>
          <w:sz w:val="22"/>
          <w:szCs w:val="22"/>
        </w:rPr>
        <w:t>iii</w:t>
      </w:r>
      <w:r w:rsidR="0058487B" w:rsidRPr="00606DCF">
        <w:rPr>
          <w:rFonts w:ascii="Times New Roman" w:hAnsi="Times New Roman" w:cs="Times New Roman"/>
          <w:sz w:val="22"/>
          <w:szCs w:val="22"/>
        </w:rPr>
        <w:t xml:space="preserve"> of sub rule </w:t>
      </w:r>
      <w:r w:rsidR="005B1136" w:rsidRPr="00606DCF">
        <w:rPr>
          <w:rFonts w:ascii="Times New Roman" w:hAnsi="Times New Roman" w:cs="Times New Roman"/>
          <w:sz w:val="22"/>
          <w:szCs w:val="22"/>
        </w:rPr>
        <w:t>III</w:t>
      </w:r>
      <w:r w:rsidR="0058487B" w:rsidRPr="00606DCF">
        <w:rPr>
          <w:rFonts w:ascii="Times New Roman" w:hAnsi="Times New Roman" w:cs="Times New Roman"/>
          <w:sz w:val="22"/>
          <w:szCs w:val="22"/>
        </w:rPr>
        <w:t xml:space="preserve"> of the rule 5;</w:t>
      </w:r>
    </w:p>
    <w:p w14:paraId="6B3B0E47" w14:textId="62251F28" w:rsidR="0058487B" w:rsidRPr="00606DCF" w:rsidRDefault="00E219CE" w:rsidP="0084362E">
      <w:pPr>
        <w:pStyle w:val="ListParagraph"/>
        <w:numPr>
          <w:ilvl w:val="0"/>
          <w:numId w:val="76"/>
        </w:numPr>
        <w:spacing w:after="12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f</w:t>
      </w:r>
      <w:r w:rsidR="0058487B" w:rsidRPr="00606DCF">
        <w:rPr>
          <w:rFonts w:ascii="Times New Roman" w:hAnsi="Times New Roman" w:cs="Times New Roman"/>
          <w:sz w:val="22"/>
          <w:szCs w:val="22"/>
        </w:rPr>
        <w:t>ill the check list as specified in the Appendix D of the Code and issue correction list in case the design documents of the proposed design of building provide inadequate information or do not meet the requirements of these rules and shall –</w:t>
      </w:r>
    </w:p>
    <w:p w14:paraId="12DD9C6A" w14:textId="02C5C2B2" w:rsidR="0058487B" w:rsidRPr="00606DCF" w:rsidRDefault="00E219CE" w:rsidP="0084362E">
      <w:pPr>
        <w:pStyle w:val="ListParagraph"/>
        <w:numPr>
          <w:ilvl w:val="0"/>
          <w:numId w:val="79"/>
        </w:numPr>
        <w:spacing w:line="276" w:lineRule="auto"/>
        <w:ind w:left="1777"/>
        <w:jc w:val="both"/>
        <w:rPr>
          <w:rFonts w:ascii="Times New Roman" w:eastAsia="Arial" w:hAnsi="Times New Roman" w:cs="Times New Roman"/>
          <w:bCs/>
          <w:sz w:val="22"/>
          <w:szCs w:val="22"/>
        </w:rPr>
      </w:pPr>
      <w:r w:rsidRPr="00606DCF">
        <w:rPr>
          <w:rFonts w:ascii="Times New Roman" w:eastAsia="Arial" w:hAnsi="Times New Roman" w:cs="Times New Roman"/>
          <w:bCs/>
          <w:sz w:val="22"/>
          <w:szCs w:val="22"/>
        </w:rPr>
        <w:t>c</w:t>
      </w:r>
      <w:r w:rsidR="0058487B" w:rsidRPr="00606DCF">
        <w:rPr>
          <w:rFonts w:ascii="Times New Roman" w:eastAsia="Arial" w:hAnsi="Times New Roman" w:cs="Times New Roman"/>
          <w:bCs/>
          <w:sz w:val="22"/>
          <w:szCs w:val="22"/>
        </w:rPr>
        <w:t xml:space="preserve">ommunicate his findings in </w:t>
      </w:r>
      <w:r w:rsidR="0058487B" w:rsidRPr="00606DCF">
        <w:rPr>
          <w:rFonts w:ascii="Times New Roman" w:eastAsia="Arial" w:hAnsi="Times New Roman" w:cs="Times New Roman"/>
          <w:b/>
          <w:sz w:val="22"/>
          <w:szCs w:val="22"/>
        </w:rPr>
        <w:t>F</w:t>
      </w:r>
      <w:r w:rsidRPr="00606DCF">
        <w:rPr>
          <w:rFonts w:ascii="Times New Roman" w:eastAsia="Arial" w:hAnsi="Times New Roman" w:cs="Times New Roman"/>
          <w:b/>
          <w:sz w:val="22"/>
          <w:szCs w:val="22"/>
        </w:rPr>
        <w:t>orm</w:t>
      </w:r>
      <w:r w:rsidR="0058487B" w:rsidRPr="00606DCF">
        <w:rPr>
          <w:rFonts w:ascii="Times New Roman" w:eastAsia="Arial" w:hAnsi="Times New Roman" w:cs="Times New Roman"/>
          <w:b/>
          <w:sz w:val="22"/>
          <w:szCs w:val="22"/>
        </w:rPr>
        <w:t xml:space="preserve"> </w:t>
      </w:r>
      <w:r w:rsidR="00FA4FF3">
        <w:rPr>
          <w:rFonts w:ascii="Times New Roman" w:eastAsia="Arial" w:hAnsi="Times New Roman" w:cs="Times New Roman"/>
          <w:b/>
          <w:sz w:val="22"/>
          <w:szCs w:val="22"/>
        </w:rPr>
        <w:t>V</w:t>
      </w:r>
      <w:r w:rsidR="0058487B" w:rsidRPr="00606DCF">
        <w:rPr>
          <w:rFonts w:ascii="Times New Roman" w:eastAsia="Arial" w:hAnsi="Times New Roman" w:cs="Times New Roman"/>
          <w:bCs/>
          <w:sz w:val="22"/>
          <w:szCs w:val="22"/>
        </w:rPr>
        <w:t xml:space="preserve"> to the owner of the building under intimation to the concern authority having jurisdiction;</w:t>
      </w:r>
    </w:p>
    <w:p w14:paraId="4B2F3597" w14:textId="7D547797" w:rsidR="0058487B" w:rsidRPr="00606DCF" w:rsidRDefault="00E219CE" w:rsidP="0084362E">
      <w:pPr>
        <w:pStyle w:val="ListParagraph"/>
        <w:numPr>
          <w:ilvl w:val="0"/>
          <w:numId w:val="79"/>
        </w:numPr>
        <w:spacing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g</w:t>
      </w:r>
      <w:r w:rsidR="0058487B" w:rsidRPr="00606DCF">
        <w:rPr>
          <w:rFonts w:ascii="Times New Roman" w:hAnsi="Times New Roman" w:cs="Times New Roman"/>
          <w:sz w:val="22"/>
          <w:szCs w:val="22"/>
        </w:rPr>
        <w:t>ive specified time to the owner to implement its findings;</w:t>
      </w:r>
    </w:p>
    <w:p w14:paraId="70BFF682" w14:textId="4A193F8B" w:rsidR="0058487B" w:rsidRPr="00606DCF" w:rsidRDefault="00E219CE" w:rsidP="0084362E">
      <w:pPr>
        <w:pStyle w:val="ListParagraph"/>
        <w:numPr>
          <w:ilvl w:val="0"/>
          <w:numId w:val="79"/>
        </w:numPr>
        <w:spacing w:after="120"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s</w:t>
      </w:r>
      <w:r w:rsidR="007D74BF" w:rsidRPr="00606DCF">
        <w:rPr>
          <w:rFonts w:ascii="Times New Roman" w:hAnsi="Times New Roman" w:cs="Times New Roman"/>
          <w:sz w:val="22"/>
          <w:szCs w:val="22"/>
        </w:rPr>
        <w:t>atisfy himself that the communication received from the owner within the specified time, meet the findings and fulfill the shortcomings;</w:t>
      </w:r>
    </w:p>
    <w:p w14:paraId="32E99F57" w14:textId="77777777" w:rsidR="00884249" w:rsidRPr="002043A8" w:rsidRDefault="00884249" w:rsidP="00884249">
      <w:pPr>
        <w:pStyle w:val="ListParagraph"/>
        <w:spacing w:after="120" w:line="276" w:lineRule="auto"/>
        <w:ind w:left="1080"/>
        <w:jc w:val="both"/>
        <w:rPr>
          <w:rFonts w:ascii="Times New Roman" w:hAnsi="Times New Roman" w:cs="Times New Roman"/>
          <w:sz w:val="12"/>
          <w:szCs w:val="12"/>
        </w:rPr>
      </w:pPr>
    </w:p>
    <w:p w14:paraId="23714052" w14:textId="2FE13288" w:rsidR="003541DF" w:rsidRPr="00606DCF" w:rsidRDefault="00E219CE" w:rsidP="0084362E">
      <w:pPr>
        <w:pStyle w:val="ListParagraph"/>
        <w:numPr>
          <w:ilvl w:val="0"/>
          <w:numId w:val="76"/>
        </w:numPr>
        <w:spacing w:after="12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r</w:t>
      </w:r>
      <w:r w:rsidR="007D74BF" w:rsidRPr="00606DCF">
        <w:rPr>
          <w:rFonts w:ascii="Times New Roman" w:hAnsi="Times New Roman" w:cs="Times New Roman"/>
          <w:sz w:val="22"/>
          <w:szCs w:val="22"/>
        </w:rPr>
        <w:t xml:space="preserve">ecord his approval and complete the checklist conforming compliance with the Code and these rules, and issue the certificate of approval in </w:t>
      </w:r>
      <w:r w:rsidR="007D74BF" w:rsidRPr="00606DCF">
        <w:rPr>
          <w:rFonts w:ascii="Times New Roman" w:hAnsi="Times New Roman" w:cs="Times New Roman"/>
          <w:b/>
          <w:bCs/>
          <w:sz w:val="22"/>
          <w:szCs w:val="22"/>
        </w:rPr>
        <w:t xml:space="preserve">Form </w:t>
      </w:r>
      <w:r w:rsidR="00FA4FF3">
        <w:rPr>
          <w:rFonts w:ascii="Times New Roman" w:hAnsi="Times New Roman" w:cs="Times New Roman"/>
          <w:b/>
          <w:bCs/>
          <w:sz w:val="22"/>
          <w:szCs w:val="22"/>
        </w:rPr>
        <w:t>VI</w:t>
      </w:r>
      <w:r w:rsidR="007D74BF" w:rsidRPr="00606DCF">
        <w:rPr>
          <w:rFonts w:ascii="Times New Roman" w:hAnsi="Times New Roman" w:cs="Times New Roman"/>
          <w:sz w:val="22"/>
          <w:szCs w:val="22"/>
        </w:rPr>
        <w:t xml:space="preserve"> to the owner under intimation to the concerned authority having jurisdiction</w:t>
      </w:r>
      <w:r w:rsidRPr="00606DCF">
        <w:rPr>
          <w:rFonts w:ascii="Times New Roman" w:hAnsi="Times New Roman" w:cs="Times New Roman"/>
          <w:sz w:val="22"/>
          <w:szCs w:val="22"/>
        </w:rPr>
        <w:t xml:space="preserve"> and State Designated Agency</w:t>
      </w:r>
      <w:r w:rsidR="007D74BF" w:rsidRPr="00606DCF">
        <w:rPr>
          <w:rFonts w:ascii="Times New Roman" w:hAnsi="Times New Roman" w:cs="Times New Roman"/>
          <w:sz w:val="22"/>
          <w:szCs w:val="22"/>
        </w:rPr>
        <w:t>.</w:t>
      </w:r>
    </w:p>
    <w:p w14:paraId="1EBFF1D4" w14:textId="77777777" w:rsidR="002043A8" w:rsidRPr="002043A8" w:rsidRDefault="002043A8" w:rsidP="002043A8">
      <w:pPr>
        <w:pStyle w:val="ListParagraph"/>
        <w:spacing w:after="120" w:line="276" w:lineRule="auto"/>
        <w:jc w:val="both"/>
        <w:rPr>
          <w:rFonts w:ascii="Times New Roman" w:hAnsi="Times New Roman" w:cs="Times New Roman"/>
          <w:sz w:val="12"/>
          <w:szCs w:val="12"/>
        </w:rPr>
      </w:pPr>
    </w:p>
    <w:p w14:paraId="2833F696" w14:textId="37DCD7A0" w:rsidR="005071D1" w:rsidRPr="00606DCF" w:rsidRDefault="00307232" w:rsidP="0084362E">
      <w:pPr>
        <w:pStyle w:val="ListParagraph"/>
        <w:numPr>
          <w:ilvl w:val="0"/>
          <w:numId w:val="86"/>
        </w:numPr>
        <w:spacing w:after="120" w:line="276" w:lineRule="auto"/>
        <w:ind w:left="814"/>
        <w:jc w:val="both"/>
        <w:rPr>
          <w:rFonts w:ascii="Times New Roman" w:hAnsi="Times New Roman" w:cs="Times New Roman"/>
          <w:sz w:val="22"/>
          <w:szCs w:val="22"/>
        </w:rPr>
      </w:pPr>
      <w:r w:rsidRPr="00606DCF">
        <w:rPr>
          <w:rFonts w:ascii="Times New Roman" w:hAnsi="Times New Roman" w:cs="Times New Roman"/>
          <w:sz w:val="22"/>
          <w:szCs w:val="22"/>
        </w:rPr>
        <w:t>The authority having jurisdiction on receipt of application under sub-rule</w:t>
      </w:r>
      <w:r w:rsidR="008E6117" w:rsidRPr="00606DCF">
        <w:rPr>
          <w:rFonts w:ascii="Times New Roman" w:hAnsi="Times New Roman" w:cs="Times New Roman"/>
          <w:sz w:val="22"/>
          <w:szCs w:val="22"/>
        </w:rPr>
        <w:t xml:space="preserve"> II</w:t>
      </w:r>
      <w:r w:rsidRPr="00606DCF">
        <w:rPr>
          <w:rFonts w:ascii="Times New Roman" w:hAnsi="Times New Roman" w:cs="Times New Roman"/>
          <w:sz w:val="22"/>
          <w:szCs w:val="22"/>
        </w:rPr>
        <w:t xml:space="preserve"> of rule 5 for issue of permit for construction of proposed building shall</w:t>
      </w:r>
      <w:r w:rsidR="003541DF" w:rsidRPr="00606DCF">
        <w:rPr>
          <w:rFonts w:ascii="Times New Roman" w:hAnsi="Times New Roman" w:cs="Times New Roman"/>
          <w:sz w:val="22"/>
          <w:szCs w:val="22"/>
        </w:rPr>
        <w:t>-</w:t>
      </w:r>
    </w:p>
    <w:p w14:paraId="34C4CD4E" w14:textId="77777777" w:rsidR="009A0691" w:rsidRPr="009A0691" w:rsidRDefault="009A0691" w:rsidP="009A0691">
      <w:pPr>
        <w:pStyle w:val="ListParagraph"/>
        <w:spacing w:after="120" w:line="276" w:lineRule="auto"/>
        <w:jc w:val="both"/>
        <w:rPr>
          <w:rFonts w:ascii="Times New Roman" w:hAnsi="Times New Roman" w:cs="Times New Roman"/>
          <w:sz w:val="12"/>
          <w:szCs w:val="12"/>
        </w:rPr>
      </w:pPr>
    </w:p>
    <w:p w14:paraId="527C668B" w14:textId="1025AEFD" w:rsidR="003541DF" w:rsidRPr="00606DCF" w:rsidRDefault="003541DF" w:rsidP="0084362E">
      <w:pPr>
        <w:pStyle w:val="ListParagraph"/>
        <w:numPr>
          <w:ilvl w:val="0"/>
          <w:numId w:val="80"/>
        </w:numPr>
        <w:spacing w:after="120" w:line="276" w:lineRule="auto"/>
        <w:ind w:left="1380"/>
        <w:jc w:val="both"/>
        <w:rPr>
          <w:rFonts w:ascii="Times New Roman" w:hAnsi="Times New Roman" w:cs="Times New Roman"/>
          <w:b/>
          <w:bCs/>
          <w:sz w:val="22"/>
          <w:szCs w:val="22"/>
        </w:rPr>
      </w:pPr>
      <w:r w:rsidRPr="00606DCF">
        <w:rPr>
          <w:rFonts w:ascii="Times New Roman" w:hAnsi="Times New Roman" w:cs="Times New Roman"/>
          <w:sz w:val="22"/>
          <w:szCs w:val="22"/>
        </w:rPr>
        <w:t xml:space="preserve">Approve the design and sanction building plan only after it has received a certificate in </w:t>
      </w:r>
      <w:r w:rsidRPr="00FA4FF3">
        <w:rPr>
          <w:rFonts w:ascii="Times New Roman" w:hAnsi="Times New Roman" w:cs="Times New Roman"/>
          <w:b/>
          <w:bCs/>
          <w:sz w:val="22"/>
          <w:szCs w:val="22"/>
        </w:rPr>
        <w:t>Form I</w:t>
      </w:r>
      <w:r w:rsidR="00FA4FF3">
        <w:rPr>
          <w:rFonts w:ascii="Times New Roman" w:hAnsi="Times New Roman" w:cs="Times New Roman"/>
          <w:b/>
          <w:bCs/>
          <w:sz w:val="22"/>
          <w:szCs w:val="22"/>
        </w:rPr>
        <w:t>V</w:t>
      </w:r>
      <w:r w:rsidRPr="00FA4FF3">
        <w:rPr>
          <w:rFonts w:ascii="Times New Roman" w:hAnsi="Times New Roman" w:cs="Times New Roman"/>
          <w:sz w:val="22"/>
          <w:szCs w:val="22"/>
        </w:rPr>
        <w:t xml:space="preserve"> from the </w:t>
      </w:r>
      <w:r w:rsidR="00391967" w:rsidRPr="00FA4FF3">
        <w:rPr>
          <w:rFonts w:ascii="Times New Roman" w:hAnsi="Times New Roman" w:cs="Times New Roman"/>
          <w:sz w:val="22"/>
          <w:szCs w:val="22"/>
        </w:rPr>
        <w:t>Empanelled</w:t>
      </w:r>
      <w:r w:rsidRPr="00FA4FF3">
        <w:rPr>
          <w:rFonts w:ascii="Times New Roman" w:hAnsi="Times New Roman" w:cs="Times New Roman"/>
          <w:sz w:val="22"/>
          <w:szCs w:val="22"/>
        </w:rPr>
        <w:t xml:space="preserve"> Energy Auditors (Buildings)</w:t>
      </w:r>
      <w:r w:rsidR="00FA4FF3">
        <w:rPr>
          <w:rFonts w:ascii="Times New Roman" w:hAnsi="Times New Roman" w:cs="Times New Roman"/>
          <w:sz w:val="22"/>
          <w:szCs w:val="22"/>
        </w:rPr>
        <w:t xml:space="preserve">, </w:t>
      </w:r>
      <w:r w:rsidRPr="00FA4FF3">
        <w:rPr>
          <w:rFonts w:ascii="Times New Roman" w:hAnsi="Times New Roman" w:cs="Times New Roman"/>
          <w:sz w:val="22"/>
          <w:szCs w:val="22"/>
        </w:rPr>
        <w:t xml:space="preserve">an undertaking from owner in </w:t>
      </w:r>
      <w:r w:rsidRPr="00FA4FF3">
        <w:rPr>
          <w:rFonts w:ascii="Times New Roman" w:hAnsi="Times New Roman" w:cs="Times New Roman"/>
          <w:b/>
          <w:bCs/>
          <w:sz w:val="22"/>
          <w:szCs w:val="22"/>
        </w:rPr>
        <w:t>Form II</w:t>
      </w:r>
      <w:r w:rsidR="00FA4FF3">
        <w:rPr>
          <w:rFonts w:ascii="Times New Roman" w:hAnsi="Times New Roman" w:cs="Times New Roman"/>
          <w:b/>
          <w:bCs/>
          <w:sz w:val="22"/>
          <w:szCs w:val="22"/>
        </w:rPr>
        <w:t xml:space="preserve"> </w:t>
      </w:r>
      <w:r w:rsidR="00FA4FF3" w:rsidRPr="00FA4FF3">
        <w:rPr>
          <w:rFonts w:ascii="Times New Roman" w:hAnsi="Times New Roman" w:cs="Times New Roman"/>
          <w:sz w:val="22"/>
          <w:szCs w:val="22"/>
        </w:rPr>
        <w:t>and</w:t>
      </w:r>
      <w:r w:rsidR="00FA4FF3">
        <w:rPr>
          <w:rFonts w:ascii="Times New Roman" w:hAnsi="Times New Roman" w:cs="Times New Roman"/>
          <w:b/>
          <w:bCs/>
          <w:sz w:val="22"/>
          <w:szCs w:val="22"/>
        </w:rPr>
        <w:t xml:space="preserve">, </w:t>
      </w:r>
      <w:r w:rsidR="00FA4FF3" w:rsidRPr="00FA4FF3">
        <w:rPr>
          <w:rFonts w:ascii="Times New Roman" w:hAnsi="Times New Roman" w:cs="Times New Roman"/>
          <w:sz w:val="22"/>
          <w:szCs w:val="22"/>
        </w:rPr>
        <w:t xml:space="preserve">an undertaking from owner in </w:t>
      </w:r>
      <w:r w:rsidR="00FA4FF3" w:rsidRPr="00FA4FF3">
        <w:rPr>
          <w:rFonts w:ascii="Times New Roman" w:hAnsi="Times New Roman" w:cs="Times New Roman"/>
          <w:b/>
          <w:bCs/>
          <w:sz w:val="22"/>
          <w:szCs w:val="22"/>
        </w:rPr>
        <w:t>Form I</w:t>
      </w:r>
      <w:r w:rsidR="00FA4FF3">
        <w:rPr>
          <w:rFonts w:ascii="Times New Roman" w:hAnsi="Times New Roman" w:cs="Times New Roman"/>
          <w:b/>
          <w:bCs/>
          <w:sz w:val="22"/>
          <w:szCs w:val="22"/>
        </w:rPr>
        <w:t>I</w:t>
      </w:r>
      <w:r w:rsidR="00FA4FF3" w:rsidRPr="00FA4FF3">
        <w:rPr>
          <w:rFonts w:ascii="Times New Roman" w:hAnsi="Times New Roman" w:cs="Times New Roman"/>
          <w:b/>
          <w:bCs/>
          <w:sz w:val="22"/>
          <w:szCs w:val="22"/>
        </w:rPr>
        <w:t>I</w:t>
      </w:r>
      <w:r w:rsidRPr="00FA4FF3">
        <w:rPr>
          <w:rFonts w:ascii="Times New Roman" w:hAnsi="Times New Roman" w:cs="Times New Roman"/>
          <w:sz w:val="22"/>
          <w:szCs w:val="22"/>
        </w:rPr>
        <w:t>;</w:t>
      </w:r>
    </w:p>
    <w:p w14:paraId="6C0A0822" w14:textId="523A1E9C" w:rsidR="003541DF" w:rsidRPr="00606DCF" w:rsidRDefault="00CE75AB" w:rsidP="0084362E">
      <w:pPr>
        <w:pStyle w:val="ListParagraph"/>
        <w:numPr>
          <w:ilvl w:val="0"/>
          <w:numId w:val="80"/>
        </w:numPr>
        <w:spacing w:after="120" w:line="276" w:lineRule="auto"/>
        <w:ind w:left="1380"/>
        <w:jc w:val="both"/>
        <w:rPr>
          <w:rFonts w:ascii="Times New Roman" w:hAnsi="Times New Roman" w:cs="Times New Roman"/>
          <w:sz w:val="22"/>
          <w:szCs w:val="22"/>
          <w:lang w:val="en-IN"/>
        </w:rPr>
      </w:pPr>
      <w:r w:rsidRPr="00606DCF">
        <w:rPr>
          <w:rFonts w:ascii="Times New Roman" w:hAnsi="Times New Roman" w:cs="Times New Roman"/>
          <w:sz w:val="22"/>
          <w:szCs w:val="22"/>
        </w:rPr>
        <w:lastRenderedPageBreak/>
        <w:t>g</w:t>
      </w:r>
      <w:r w:rsidR="003541DF" w:rsidRPr="00606DCF">
        <w:rPr>
          <w:rFonts w:ascii="Times New Roman" w:hAnsi="Times New Roman" w:cs="Times New Roman"/>
          <w:sz w:val="22"/>
          <w:szCs w:val="22"/>
        </w:rPr>
        <w:t xml:space="preserve">rant permit to erect or re-erect the building or add to or make alterations in the building to carry out the construction works subject to the following conditions in its sanction letter, namely: </w:t>
      </w:r>
    </w:p>
    <w:p w14:paraId="2413531E" w14:textId="0B5EC7EC" w:rsidR="003541DF" w:rsidRPr="00606DCF" w:rsidRDefault="00E14043" w:rsidP="0084362E">
      <w:pPr>
        <w:pStyle w:val="ListParagraph"/>
        <w:numPr>
          <w:ilvl w:val="0"/>
          <w:numId w:val="81"/>
        </w:numPr>
        <w:spacing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t</w:t>
      </w:r>
      <w:r w:rsidR="003541DF" w:rsidRPr="00606DCF">
        <w:rPr>
          <w:rFonts w:ascii="Times New Roman" w:hAnsi="Times New Roman" w:cs="Times New Roman"/>
          <w:sz w:val="22"/>
          <w:szCs w:val="22"/>
        </w:rPr>
        <w:t>he construction work shall be in accordance with the sanctioned plan and requirement under the Code and these rules;</w:t>
      </w:r>
    </w:p>
    <w:p w14:paraId="2F59F14A" w14:textId="00B92F03" w:rsidR="003541DF" w:rsidRPr="00606DCF" w:rsidRDefault="00E14043" w:rsidP="0084362E">
      <w:pPr>
        <w:pStyle w:val="ListParagraph"/>
        <w:numPr>
          <w:ilvl w:val="0"/>
          <w:numId w:val="81"/>
        </w:numPr>
        <w:spacing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t</w:t>
      </w:r>
      <w:r w:rsidR="003541DF" w:rsidRPr="00606DCF">
        <w:rPr>
          <w:rFonts w:ascii="Times New Roman" w:hAnsi="Times New Roman" w:cs="Times New Roman"/>
          <w:sz w:val="22"/>
          <w:szCs w:val="22"/>
        </w:rPr>
        <w:t>he compliance with these rules shall be achieved during construction-in-progress;</w:t>
      </w:r>
    </w:p>
    <w:p w14:paraId="3E818638" w14:textId="3DBFF4AD" w:rsidR="003541DF" w:rsidRPr="00606DCF" w:rsidRDefault="00E14043" w:rsidP="0084362E">
      <w:pPr>
        <w:pStyle w:val="ListParagraph"/>
        <w:numPr>
          <w:ilvl w:val="0"/>
          <w:numId w:val="81"/>
        </w:numPr>
        <w:spacing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t</w:t>
      </w:r>
      <w:r w:rsidR="003541DF" w:rsidRPr="00606DCF">
        <w:rPr>
          <w:rFonts w:ascii="Times New Roman" w:hAnsi="Times New Roman" w:cs="Times New Roman"/>
          <w:sz w:val="22"/>
          <w:szCs w:val="22"/>
        </w:rPr>
        <w:t>he building shall not be occupied before issuance of occupancy certificate to the owner;</w:t>
      </w:r>
    </w:p>
    <w:p w14:paraId="0EEA0962" w14:textId="40D16083" w:rsidR="003541DF" w:rsidRPr="00606DCF" w:rsidRDefault="00E14043" w:rsidP="0084362E">
      <w:pPr>
        <w:pStyle w:val="ListParagraph"/>
        <w:numPr>
          <w:ilvl w:val="0"/>
          <w:numId w:val="81"/>
        </w:numPr>
        <w:spacing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t</w:t>
      </w:r>
      <w:r w:rsidR="003541DF" w:rsidRPr="00606DCF">
        <w:rPr>
          <w:rFonts w:ascii="Times New Roman" w:hAnsi="Times New Roman" w:cs="Times New Roman"/>
          <w:sz w:val="22"/>
          <w:szCs w:val="22"/>
        </w:rPr>
        <w:t>he authority having jurisdiction may, at any stage, revoke the permit on receipt of non-compliance report from the Empanel</w:t>
      </w:r>
      <w:r w:rsidRPr="00606DCF">
        <w:rPr>
          <w:rFonts w:ascii="Times New Roman" w:hAnsi="Times New Roman" w:cs="Times New Roman"/>
          <w:sz w:val="22"/>
          <w:szCs w:val="22"/>
        </w:rPr>
        <w:t>l</w:t>
      </w:r>
      <w:r w:rsidR="003541DF" w:rsidRPr="00606DCF">
        <w:rPr>
          <w:rFonts w:ascii="Times New Roman" w:hAnsi="Times New Roman" w:cs="Times New Roman"/>
          <w:sz w:val="22"/>
          <w:szCs w:val="22"/>
        </w:rPr>
        <w:t>ed Energy Auditors (Building) or on the notice of any misrepresentation of material facts in the application in respect of the provisions of these rules or the Code after giving a reasonable opportunity of being heard to the owner.</w:t>
      </w:r>
    </w:p>
    <w:p w14:paraId="4E22F337" w14:textId="77777777" w:rsidR="00C9538C" w:rsidRPr="00D84CDA" w:rsidRDefault="00C9538C" w:rsidP="003541DF">
      <w:pPr>
        <w:spacing w:line="276" w:lineRule="auto"/>
        <w:ind w:left="360"/>
        <w:jc w:val="both"/>
        <w:rPr>
          <w:rFonts w:ascii="Times New Roman" w:hAnsi="Times New Roman" w:cs="Times New Roman"/>
          <w:sz w:val="12"/>
          <w:szCs w:val="12"/>
        </w:rPr>
      </w:pPr>
    </w:p>
    <w:p w14:paraId="7D7D7076" w14:textId="5C6E59C3" w:rsidR="003541DF" w:rsidRPr="00606DCF" w:rsidRDefault="00C9538C" w:rsidP="0084362E">
      <w:pPr>
        <w:pStyle w:val="ListParagraph"/>
        <w:numPr>
          <w:ilvl w:val="0"/>
          <w:numId w:val="86"/>
        </w:numPr>
        <w:spacing w:after="120" w:line="276" w:lineRule="auto"/>
        <w:ind w:left="814"/>
        <w:jc w:val="both"/>
        <w:rPr>
          <w:rFonts w:ascii="Times New Roman" w:hAnsi="Times New Roman" w:cs="Times New Roman"/>
          <w:sz w:val="22"/>
          <w:szCs w:val="22"/>
        </w:rPr>
      </w:pPr>
      <w:r w:rsidRPr="00606DCF">
        <w:rPr>
          <w:rFonts w:ascii="Times New Roman" w:hAnsi="Times New Roman" w:cs="Times New Roman"/>
          <w:sz w:val="22"/>
          <w:szCs w:val="22"/>
        </w:rPr>
        <w:t>After receiving the permit,</w:t>
      </w:r>
      <w:r w:rsidR="00B823A0" w:rsidRPr="00606DCF">
        <w:rPr>
          <w:rFonts w:ascii="Times New Roman" w:hAnsi="Times New Roman" w:cs="Times New Roman"/>
          <w:sz w:val="22"/>
          <w:szCs w:val="22"/>
        </w:rPr>
        <w:t xml:space="preserve"> </w:t>
      </w:r>
      <w:r w:rsidRPr="00606DCF">
        <w:rPr>
          <w:rFonts w:ascii="Times New Roman" w:hAnsi="Times New Roman" w:cs="Times New Roman"/>
          <w:sz w:val="22"/>
          <w:szCs w:val="22"/>
        </w:rPr>
        <w:t>the owner shall –</w:t>
      </w:r>
      <w:r w:rsidR="00467A9E" w:rsidRPr="00606DCF">
        <w:rPr>
          <w:rFonts w:ascii="Times New Roman" w:hAnsi="Times New Roman" w:cs="Times New Roman"/>
          <w:sz w:val="22"/>
          <w:szCs w:val="22"/>
        </w:rPr>
        <w:t xml:space="preserve"> </w:t>
      </w:r>
    </w:p>
    <w:p w14:paraId="2F55FE82" w14:textId="77777777" w:rsidR="00D84CDA" w:rsidRPr="00D84CDA" w:rsidRDefault="00D84CDA" w:rsidP="00D84CDA">
      <w:pPr>
        <w:pStyle w:val="ListParagraph"/>
        <w:spacing w:after="120" w:line="276" w:lineRule="auto"/>
        <w:jc w:val="both"/>
        <w:rPr>
          <w:rFonts w:ascii="Times New Roman" w:hAnsi="Times New Roman" w:cs="Times New Roman"/>
          <w:sz w:val="12"/>
          <w:szCs w:val="12"/>
        </w:rPr>
      </w:pPr>
    </w:p>
    <w:p w14:paraId="35537EBD" w14:textId="2D318DFD" w:rsidR="00C9538C" w:rsidRPr="00606DCF" w:rsidRDefault="00E14043" w:rsidP="0084362E">
      <w:pPr>
        <w:pStyle w:val="ListParagraph"/>
        <w:numPr>
          <w:ilvl w:val="0"/>
          <w:numId w:val="82"/>
        </w:numPr>
        <w:spacing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g</w:t>
      </w:r>
      <w:r w:rsidR="00C9538C" w:rsidRPr="00606DCF">
        <w:rPr>
          <w:rFonts w:ascii="Times New Roman" w:hAnsi="Times New Roman" w:cs="Times New Roman"/>
          <w:sz w:val="22"/>
          <w:szCs w:val="22"/>
        </w:rPr>
        <w:t>ive notice of his intention to start the construction work of the building</w:t>
      </w:r>
      <w:r w:rsidRPr="00606DCF">
        <w:rPr>
          <w:rFonts w:ascii="Times New Roman" w:hAnsi="Times New Roman" w:cs="Times New Roman"/>
          <w:sz w:val="22"/>
          <w:szCs w:val="22"/>
        </w:rPr>
        <w:t xml:space="preserve"> in </w:t>
      </w:r>
      <w:r w:rsidRPr="00606DCF">
        <w:rPr>
          <w:rFonts w:ascii="Times New Roman" w:hAnsi="Times New Roman" w:cs="Times New Roman"/>
          <w:b/>
          <w:bCs/>
          <w:sz w:val="22"/>
          <w:szCs w:val="22"/>
        </w:rPr>
        <w:t>Form VI;</w:t>
      </w:r>
    </w:p>
    <w:p w14:paraId="308291F9" w14:textId="5FFB187F" w:rsidR="00C9538C" w:rsidRPr="00606DCF" w:rsidRDefault="00E14043" w:rsidP="0084362E">
      <w:pPr>
        <w:pStyle w:val="ListParagraph"/>
        <w:numPr>
          <w:ilvl w:val="0"/>
          <w:numId w:val="82"/>
        </w:numPr>
        <w:spacing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u</w:t>
      </w:r>
      <w:r w:rsidR="00C9538C" w:rsidRPr="00606DCF">
        <w:rPr>
          <w:rFonts w:ascii="Times New Roman" w:hAnsi="Times New Roman" w:cs="Times New Roman"/>
          <w:sz w:val="22"/>
          <w:szCs w:val="22"/>
        </w:rPr>
        <w:t xml:space="preserve">ndertake construction of energy conservation measures incorporated in the construction documents in terms of sub-clause </w:t>
      </w:r>
      <w:r w:rsidR="00FA01B9" w:rsidRPr="00606DCF">
        <w:rPr>
          <w:rFonts w:ascii="Times New Roman" w:hAnsi="Times New Roman" w:cs="Times New Roman"/>
          <w:sz w:val="22"/>
          <w:szCs w:val="22"/>
        </w:rPr>
        <w:t>b</w:t>
      </w:r>
      <w:r w:rsidR="00C9538C" w:rsidRPr="00606DCF">
        <w:rPr>
          <w:rFonts w:ascii="Times New Roman" w:hAnsi="Times New Roman" w:cs="Times New Roman"/>
          <w:sz w:val="22"/>
          <w:szCs w:val="22"/>
        </w:rPr>
        <w:t xml:space="preserve">) of clause </w:t>
      </w:r>
      <w:r w:rsidR="00FA01B9" w:rsidRPr="00606DCF">
        <w:rPr>
          <w:rFonts w:ascii="Times New Roman" w:hAnsi="Times New Roman" w:cs="Times New Roman"/>
          <w:sz w:val="22"/>
          <w:szCs w:val="22"/>
        </w:rPr>
        <w:t>ii</w:t>
      </w:r>
      <w:r w:rsidR="00C9538C" w:rsidRPr="00606DCF">
        <w:rPr>
          <w:rFonts w:ascii="Times New Roman" w:hAnsi="Times New Roman" w:cs="Times New Roman"/>
          <w:sz w:val="22"/>
          <w:szCs w:val="22"/>
        </w:rPr>
        <w:t xml:space="preserve"> of sub-rule </w:t>
      </w:r>
      <w:r w:rsidR="00FA01B9" w:rsidRPr="00606DCF">
        <w:rPr>
          <w:rFonts w:ascii="Times New Roman" w:hAnsi="Times New Roman" w:cs="Times New Roman"/>
          <w:sz w:val="22"/>
          <w:szCs w:val="22"/>
        </w:rPr>
        <w:t>I</w:t>
      </w:r>
      <w:r w:rsidR="00C9538C" w:rsidRPr="00606DCF">
        <w:rPr>
          <w:rFonts w:ascii="Times New Roman" w:hAnsi="Times New Roman" w:cs="Times New Roman"/>
          <w:sz w:val="22"/>
          <w:szCs w:val="22"/>
        </w:rPr>
        <w:t xml:space="preserve"> of rule 5;</w:t>
      </w:r>
    </w:p>
    <w:p w14:paraId="5D18FFC3" w14:textId="4445CA64" w:rsidR="00C9538C" w:rsidRPr="00606DCF" w:rsidRDefault="00E14043" w:rsidP="0084362E">
      <w:pPr>
        <w:pStyle w:val="ListParagraph"/>
        <w:numPr>
          <w:ilvl w:val="0"/>
          <w:numId w:val="82"/>
        </w:numPr>
        <w:spacing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h</w:t>
      </w:r>
      <w:r w:rsidR="00C9538C" w:rsidRPr="00606DCF">
        <w:rPr>
          <w:rFonts w:ascii="Times New Roman" w:hAnsi="Times New Roman" w:cs="Times New Roman"/>
          <w:sz w:val="22"/>
          <w:szCs w:val="22"/>
        </w:rPr>
        <w:t xml:space="preserve">ave flexibility in constructing the building components and systems covered in the construction documents referred to in </w:t>
      </w:r>
      <w:r w:rsidR="00004E69" w:rsidRPr="00606DCF">
        <w:rPr>
          <w:rFonts w:ascii="Times New Roman" w:hAnsi="Times New Roman" w:cs="Times New Roman"/>
          <w:sz w:val="22"/>
          <w:szCs w:val="22"/>
        </w:rPr>
        <w:t xml:space="preserve">clause i of </w:t>
      </w:r>
      <w:r w:rsidR="00C9538C" w:rsidRPr="00606DCF">
        <w:rPr>
          <w:rFonts w:ascii="Times New Roman" w:hAnsi="Times New Roman" w:cs="Times New Roman"/>
          <w:sz w:val="22"/>
          <w:szCs w:val="22"/>
        </w:rPr>
        <w:t xml:space="preserve">sub-rule </w:t>
      </w:r>
      <w:r w:rsidR="00004E69" w:rsidRPr="00606DCF">
        <w:rPr>
          <w:rFonts w:ascii="Times New Roman" w:hAnsi="Times New Roman" w:cs="Times New Roman"/>
          <w:sz w:val="22"/>
          <w:szCs w:val="22"/>
        </w:rPr>
        <w:t>I</w:t>
      </w:r>
      <w:r w:rsidR="00C9538C" w:rsidRPr="00606DCF">
        <w:rPr>
          <w:rFonts w:ascii="Times New Roman" w:hAnsi="Times New Roman" w:cs="Times New Roman"/>
          <w:sz w:val="22"/>
          <w:szCs w:val="22"/>
        </w:rPr>
        <w:t xml:space="preserve"> of rule 5 to most effective use of energy by deploying best practices in such components and systems to optimize the energy performance index ratio;</w:t>
      </w:r>
    </w:p>
    <w:p w14:paraId="4A1C8DFE" w14:textId="4D373287" w:rsidR="00C9538C" w:rsidRPr="00606DCF" w:rsidRDefault="00E14043" w:rsidP="0084362E">
      <w:pPr>
        <w:pStyle w:val="ListParagraph"/>
        <w:numPr>
          <w:ilvl w:val="0"/>
          <w:numId w:val="82"/>
        </w:numPr>
        <w:spacing w:after="12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t</w:t>
      </w:r>
      <w:r w:rsidR="00C9538C" w:rsidRPr="00606DCF">
        <w:rPr>
          <w:rFonts w:ascii="Times New Roman" w:hAnsi="Times New Roman" w:cs="Times New Roman"/>
          <w:sz w:val="22"/>
          <w:szCs w:val="22"/>
        </w:rPr>
        <w:t>ake the approval of the Empane</w:t>
      </w:r>
      <w:r w:rsidRPr="00606DCF">
        <w:rPr>
          <w:rFonts w:ascii="Times New Roman" w:hAnsi="Times New Roman" w:cs="Times New Roman"/>
          <w:sz w:val="22"/>
          <w:szCs w:val="22"/>
        </w:rPr>
        <w:t>l</w:t>
      </w:r>
      <w:r w:rsidR="00C9538C" w:rsidRPr="00606DCF">
        <w:rPr>
          <w:rFonts w:ascii="Times New Roman" w:hAnsi="Times New Roman" w:cs="Times New Roman"/>
          <w:sz w:val="22"/>
          <w:szCs w:val="22"/>
        </w:rPr>
        <w:t xml:space="preserve">led Energy Auditors (Building) before undertaking such construction referred to in clause </w:t>
      </w:r>
      <w:r w:rsidR="00004E69" w:rsidRPr="00606DCF">
        <w:rPr>
          <w:rFonts w:ascii="Times New Roman" w:hAnsi="Times New Roman" w:cs="Times New Roman"/>
          <w:sz w:val="22"/>
          <w:szCs w:val="22"/>
        </w:rPr>
        <w:t>iii</w:t>
      </w:r>
      <w:r w:rsidR="00C9538C" w:rsidRPr="00606DCF">
        <w:rPr>
          <w:rFonts w:ascii="Times New Roman" w:hAnsi="Times New Roman" w:cs="Times New Roman"/>
          <w:sz w:val="22"/>
          <w:szCs w:val="22"/>
        </w:rPr>
        <w:t xml:space="preserve"> of sub-rule </w:t>
      </w:r>
      <w:r w:rsidR="00004E69" w:rsidRPr="00606DCF">
        <w:rPr>
          <w:rFonts w:ascii="Times New Roman" w:hAnsi="Times New Roman" w:cs="Times New Roman"/>
          <w:sz w:val="22"/>
          <w:szCs w:val="22"/>
        </w:rPr>
        <w:t>I</w:t>
      </w:r>
      <w:r w:rsidR="00C9538C" w:rsidRPr="00606DCF">
        <w:rPr>
          <w:rFonts w:ascii="Times New Roman" w:hAnsi="Times New Roman" w:cs="Times New Roman"/>
          <w:sz w:val="22"/>
          <w:szCs w:val="22"/>
        </w:rPr>
        <w:t xml:space="preserve"> of rule 5 if the components and systems proposed to be constructed are other than those incorporated in the construction and compliance document.</w:t>
      </w:r>
    </w:p>
    <w:p w14:paraId="684371B4" w14:textId="77777777" w:rsidR="00D84CDA" w:rsidRPr="00D84CDA" w:rsidRDefault="00D84CDA" w:rsidP="00D84CDA">
      <w:pPr>
        <w:pStyle w:val="ListParagraph"/>
        <w:spacing w:after="120" w:line="276" w:lineRule="auto"/>
        <w:jc w:val="both"/>
        <w:rPr>
          <w:rFonts w:ascii="Times New Roman" w:hAnsi="Times New Roman" w:cs="Times New Roman"/>
          <w:sz w:val="12"/>
          <w:szCs w:val="12"/>
        </w:rPr>
      </w:pPr>
    </w:p>
    <w:p w14:paraId="460416E2" w14:textId="5AC85C5F" w:rsidR="00C9538C" w:rsidRPr="00606DCF" w:rsidRDefault="00874E96" w:rsidP="0084362E">
      <w:pPr>
        <w:pStyle w:val="ListParagraph"/>
        <w:numPr>
          <w:ilvl w:val="0"/>
          <w:numId w:val="86"/>
        </w:numPr>
        <w:spacing w:after="120" w:line="276" w:lineRule="auto"/>
        <w:ind w:left="814"/>
        <w:jc w:val="both"/>
        <w:rPr>
          <w:rFonts w:ascii="Times New Roman" w:hAnsi="Times New Roman" w:cs="Times New Roman"/>
          <w:sz w:val="22"/>
          <w:szCs w:val="22"/>
        </w:rPr>
      </w:pPr>
      <w:r w:rsidRPr="00606DCF">
        <w:rPr>
          <w:rFonts w:ascii="Times New Roman" w:hAnsi="Times New Roman" w:cs="Times New Roman"/>
          <w:sz w:val="22"/>
          <w:szCs w:val="22"/>
        </w:rPr>
        <w:t>The Empane</w:t>
      </w:r>
      <w:r w:rsidR="00E14043" w:rsidRPr="00606DCF">
        <w:rPr>
          <w:rFonts w:ascii="Times New Roman" w:hAnsi="Times New Roman" w:cs="Times New Roman"/>
          <w:sz w:val="22"/>
          <w:szCs w:val="22"/>
        </w:rPr>
        <w:t>l</w:t>
      </w:r>
      <w:r w:rsidRPr="00606DCF">
        <w:rPr>
          <w:rFonts w:ascii="Times New Roman" w:hAnsi="Times New Roman" w:cs="Times New Roman"/>
          <w:sz w:val="22"/>
          <w:szCs w:val="22"/>
        </w:rPr>
        <w:t xml:space="preserve">led Energy Auditors (Building), at construction stage, shall review, verify the specifications of the parameters specified in sub-rule </w:t>
      </w:r>
      <w:r w:rsidR="007E7C49" w:rsidRPr="00606DCF">
        <w:rPr>
          <w:rFonts w:ascii="Times New Roman" w:hAnsi="Times New Roman" w:cs="Times New Roman"/>
          <w:sz w:val="22"/>
          <w:szCs w:val="22"/>
        </w:rPr>
        <w:t>III</w:t>
      </w:r>
      <w:r w:rsidRPr="00606DCF">
        <w:rPr>
          <w:rFonts w:ascii="Times New Roman" w:hAnsi="Times New Roman" w:cs="Times New Roman"/>
          <w:sz w:val="22"/>
          <w:szCs w:val="22"/>
        </w:rPr>
        <w:t xml:space="preserve"> of rule 5 </w:t>
      </w:r>
      <w:r w:rsidR="00606DCF" w:rsidRPr="00606DCF">
        <w:rPr>
          <w:rFonts w:ascii="Times New Roman" w:hAnsi="Times New Roman" w:cs="Times New Roman"/>
          <w:sz w:val="22"/>
          <w:szCs w:val="22"/>
        </w:rPr>
        <w:t>and, -</w:t>
      </w:r>
    </w:p>
    <w:p w14:paraId="288A7AC7" w14:textId="77777777" w:rsidR="00D84CDA" w:rsidRPr="00D84CDA" w:rsidRDefault="00D84CDA" w:rsidP="00D84CDA">
      <w:pPr>
        <w:pStyle w:val="ListParagraph"/>
        <w:spacing w:after="120" w:line="276" w:lineRule="auto"/>
        <w:jc w:val="both"/>
        <w:rPr>
          <w:rFonts w:ascii="Times New Roman" w:hAnsi="Times New Roman" w:cs="Times New Roman"/>
          <w:sz w:val="12"/>
          <w:szCs w:val="12"/>
        </w:rPr>
      </w:pPr>
    </w:p>
    <w:p w14:paraId="324D121F" w14:textId="2C83ECE2" w:rsidR="00874E96" w:rsidRPr="00606DCF" w:rsidRDefault="00E14043" w:rsidP="0084362E">
      <w:pPr>
        <w:pStyle w:val="ListParagraph"/>
        <w:numPr>
          <w:ilvl w:val="0"/>
          <w:numId w:val="83"/>
        </w:numPr>
        <w:spacing w:after="12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f</w:t>
      </w:r>
      <w:r w:rsidR="00874E96" w:rsidRPr="00606DCF">
        <w:rPr>
          <w:rFonts w:ascii="Times New Roman" w:hAnsi="Times New Roman" w:cs="Times New Roman"/>
          <w:sz w:val="22"/>
          <w:szCs w:val="22"/>
        </w:rPr>
        <w:t>ill out the checklist specified in the Appendix D of the Code, provide comments if the proposed design of building does not meet the construction requirements and specify the shortcomings in compliance to the Code, these rules and sanctioned plan, and shall-</w:t>
      </w:r>
    </w:p>
    <w:p w14:paraId="295DD7AC" w14:textId="703D01EC" w:rsidR="00874E96" w:rsidRPr="00606DCF" w:rsidRDefault="00B962CB" w:rsidP="0084362E">
      <w:pPr>
        <w:pStyle w:val="ListParagraph"/>
        <w:numPr>
          <w:ilvl w:val="0"/>
          <w:numId w:val="84"/>
        </w:numPr>
        <w:spacing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c</w:t>
      </w:r>
      <w:r w:rsidR="00874E96" w:rsidRPr="00606DCF">
        <w:rPr>
          <w:rFonts w:ascii="Times New Roman" w:hAnsi="Times New Roman" w:cs="Times New Roman"/>
          <w:sz w:val="22"/>
          <w:szCs w:val="22"/>
        </w:rPr>
        <w:t>ommunicate its shortcomings and finding to the owner;</w:t>
      </w:r>
    </w:p>
    <w:p w14:paraId="31495C8D" w14:textId="11D19F56" w:rsidR="00874E96" w:rsidRPr="00606DCF" w:rsidRDefault="00B962CB" w:rsidP="0084362E">
      <w:pPr>
        <w:pStyle w:val="ListParagraph"/>
        <w:numPr>
          <w:ilvl w:val="0"/>
          <w:numId w:val="84"/>
        </w:numPr>
        <w:spacing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g</w:t>
      </w:r>
      <w:r w:rsidR="00874E96" w:rsidRPr="00606DCF">
        <w:rPr>
          <w:rFonts w:ascii="Times New Roman" w:hAnsi="Times New Roman" w:cs="Times New Roman"/>
          <w:sz w:val="22"/>
          <w:szCs w:val="22"/>
        </w:rPr>
        <w:t>ive specified time to the owner to implement its findings;</w:t>
      </w:r>
    </w:p>
    <w:p w14:paraId="0933F913" w14:textId="1FAE0528" w:rsidR="00874E96" w:rsidRPr="00606DCF" w:rsidRDefault="00B962CB" w:rsidP="0084362E">
      <w:pPr>
        <w:pStyle w:val="ListParagraph"/>
        <w:numPr>
          <w:ilvl w:val="0"/>
          <w:numId w:val="84"/>
        </w:numPr>
        <w:spacing w:after="120"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s</w:t>
      </w:r>
      <w:r w:rsidR="00874E96" w:rsidRPr="00606DCF">
        <w:rPr>
          <w:rFonts w:ascii="Times New Roman" w:hAnsi="Times New Roman" w:cs="Times New Roman"/>
          <w:sz w:val="22"/>
          <w:szCs w:val="22"/>
        </w:rPr>
        <w:t xml:space="preserve">atisfy himself that the communication received thereafter from the owner meets the specified findings and </w:t>
      </w:r>
      <w:r w:rsidR="00802146" w:rsidRPr="00606DCF">
        <w:rPr>
          <w:rFonts w:ascii="Times New Roman" w:hAnsi="Times New Roman" w:cs="Times New Roman"/>
          <w:sz w:val="22"/>
          <w:szCs w:val="22"/>
        </w:rPr>
        <w:t>fulfill</w:t>
      </w:r>
      <w:r w:rsidR="00874E96" w:rsidRPr="00606DCF">
        <w:rPr>
          <w:rFonts w:ascii="Times New Roman" w:hAnsi="Times New Roman" w:cs="Times New Roman"/>
          <w:sz w:val="22"/>
          <w:szCs w:val="22"/>
        </w:rPr>
        <w:t xml:space="preserve"> shortcomings;</w:t>
      </w:r>
    </w:p>
    <w:p w14:paraId="0ED5BD3D" w14:textId="77777777" w:rsidR="00373BFB" w:rsidRPr="00D84CDA" w:rsidRDefault="00373BFB" w:rsidP="00373BFB">
      <w:pPr>
        <w:pStyle w:val="ListParagraph"/>
        <w:spacing w:after="120" w:line="276" w:lineRule="auto"/>
        <w:ind w:left="1080"/>
        <w:jc w:val="both"/>
        <w:rPr>
          <w:rFonts w:ascii="Times New Roman" w:hAnsi="Times New Roman" w:cs="Times New Roman"/>
          <w:sz w:val="12"/>
          <w:szCs w:val="12"/>
        </w:rPr>
      </w:pPr>
    </w:p>
    <w:p w14:paraId="6FC48489" w14:textId="546BCB7D" w:rsidR="00874E96" w:rsidRPr="00606DCF" w:rsidRDefault="00B962CB" w:rsidP="0084362E">
      <w:pPr>
        <w:pStyle w:val="ListParagraph"/>
        <w:numPr>
          <w:ilvl w:val="0"/>
          <w:numId w:val="83"/>
        </w:numPr>
        <w:spacing w:after="12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r</w:t>
      </w:r>
      <w:r w:rsidR="00874E96" w:rsidRPr="00606DCF">
        <w:rPr>
          <w:rFonts w:ascii="Times New Roman" w:hAnsi="Times New Roman" w:cs="Times New Roman"/>
          <w:sz w:val="22"/>
          <w:szCs w:val="22"/>
        </w:rPr>
        <w:t xml:space="preserve">ecord his approval and complete the checklist indicating compliance with the Code and these rules, and issue a certificate of compliance in </w:t>
      </w:r>
      <w:r w:rsidR="00874E96" w:rsidRPr="00606DCF">
        <w:rPr>
          <w:rFonts w:ascii="Times New Roman" w:hAnsi="Times New Roman" w:cs="Times New Roman"/>
          <w:b/>
          <w:bCs/>
          <w:sz w:val="22"/>
          <w:szCs w:val="22"/>
        </w:rPr>
        <w:t>Form V</w:t>
      </w:r>
      <w:r w:rsidR="007E7C49" w:rsidRPr="00606DCF">
        <w:rPr>
          <w:rFonts w:ascii="Times New Roman" w:hAnsi="Times New Roman" w:cs="Times New Roman"/>
          <w:b/>
          <w:bCs/>
          <w:sz w:val="22"/>
          <w:szCs w:val="22"/>
        </w:rPr>
        <w:t>II</w:t>
      </w:r>
      <w:r w:rsidR="00874E96" w:rsidRPr="00606DCF">
        <w:rPr>
          <w:rFonts w:ascii="Times New Roman" w:hAnsi="Times New Roman" w:cs="Times New Roman"/>
          <w:sz w:val="22"/>
          <w:szCs w:val="22"/>
        </w:rPr>
        <w:t xml:space="preserve"> to the owner under intimation to the authority having jurisdiction;</w:t>
      </w:r>
    </w:p>
    <w:p w14:paraId="3275B459" w14:textId="334F77AC" w:rsidR="001D68AB" w:rsidRPr="00606DCF" w:rsidRDefault="00B962CB" w:rsidP="0084362E">
      <w:pPr>
        <w:pStyle w:val="ListParagraph"/>
        <w:numPr>
          <w:ilvl w:val="0"/>
          <w:numId w:val="83"/>
        </w:numPr>
        <w:spacing w:after="12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w</w:t>
      </w:r>
      <w:r w:rsidR="00874E96" w:rsidRPr="00606DCF">
        <w:rPr>
          <w:rFonts w:ascii="Times New Roman" w:hAnsi="Times New Roman" w:cs="Times New Roman"/>
          <w:sz w:val="22"/>
          <w:szCs w:val="22"/>
        </w:rPr>
        <w:t xml:space="preserve">here it is determined at any stage that construction is not proceeding </w:t>
      </w:r>
      <w:r w:rsidR="001D68AB" w:rsidRPr="00606DCF">
        <w:rPr>
          <w:rFonts w:ascii="Times New Roman" w:hAnsi="Times New Roman" w:cs="Times New Roman"/>
          <w:sz w:val="22"/>
          <w:szCs w:val="22"/>
        </w:rPr>
        <w:t>in accordance with the sanctioned plan or is in violation of any of the provisions of the Code and these rules, Empane</w:t>
      </w:r>
      <w:r w:rsidRPr="00606DCF">
        <w:rPr>
          <w:rFonts w:ascii="Times New Roman" w:hAnsi="Times New Roman" w:cs="Times New Roman"/>
          <w:sz w:val="22"/>
          <w:szCs w:val="22"/>
        </w:rPr>
        <w:t>l</w:t>
      </w:r>
      <w:r w:rsidR="001D68AB" w:rsidRPr="00606DCF">
        <w:rPr>
          <w:rFonts w:ascii="Times New Roman" w:hAnsi="Times New Roman" w:cs="Times New Roman"/>
          <w:sz w:val="22"/>
          <w:szCs w:val="22"/>
        </w:rPr>
        <w:t xml:space="preserve">led Energy Auditors (Building) shall notify the </w:t>
      </w:r>
      <w:r w:rsidR="001D68AB" w:rsidRPr="00606DCF">
        <w:rPr>
          <w:rFonts w:ascii="Times New Roman" w:hAnsi="Times New Roman" w:cs="Times New Roman"/>
          <w:sz w:val="22"/>
          <w:szCs w:val="22"/>
        </w:rPr>
        <w:lastRenderedPageBreak/>
        <w:t>owner, and request for additional information with respect to his findings or on the short comings identified by him as per</w:t>
      </w:r>
      <w:r w:rsidR="001D68AB" w:rsidRPr="00606DCF">
        <w:rPr>
          <w:rFonts w:ascii="Times New Roman" w:hAnsi="Times New Roman" w:cs="Times New Roman"/>
          <w:b/>
          <w:bCs/>
          <w:sz w:val="22"/>
          <w:szCs w:val="22"/>
        </w:rPr>
        <w:t xml:space="preserve"> Form</w:t>
      </w:r>
      <w:r w:rsidR="001D68AB" w:rsidRPr="00606DCF">
        <w:rPr>
          <w:rFonts w:ascii="Times New Roman" w:hAnsi="Times New Roman" w:cs="Times New Roman"/>
          <w:sz w:val="22"/>
          <w:szCs w:val="22"/>
        </w:rPr>
        <w:t xml:space="preserve"> </w:t>
      </w:r>
      <w:r w:rsidR="001D68AB" w:rsidRPr="00606DCF">
        <w:rPr>
          <w:rFonts w:ascii="Times New Roman" w:hAnsi="Times New Roman" w:cs="Times New Roman"/>
          <w:b/>
          <w:bCs/>
          <w:sz w:val="22"/>
          <w:szCs w:val="22"/>
        </w:rPr>
        <w:t>V</w:t>
      </w:r>
      <w:r w:rsidR="007E7C49" w:rsidRPr="00606DCF">
        <w:rPr>
          <w:rFonts w:ascii="Times New Roman" w:hAnsi="Times New Roman" w:cs="Times New Roman"/>
          <w:b/>
          <w:bCs/>
          <w:sz w:val="22"/>
          <w:szCs w:val="22"/>
        </w:rPr>
        <w:t>III</w:t>
      </w:r>
      <w:r w:rsidR="001D68AB" w:rsidRPr="00606DCF">
        <w:rPr>
          <w:rFonts w:ascii="Times New Roman" w:hAnsi="Times New Roman" w:cs="Times New Roman"/>
          <w:sz w:val="22"/>
          <w:szCs w:val="22"/>
        </w:rPr>
        <w:t>;</w:t>
      </w:r>
    </w:p>
    <w:p w14:paraId="19EF4F02" w14:textId="714BEEE2" w:rsidR="001D68AB" w:rsidRPr="00606DCF" w:rsidRDefault="00B962CB" w:rsidP="0084362E">
      <w:pPr>
        <w:pStyle w:val="ListParagraph"/>
        <w:numPr>
          <w:ilvl w:val="0"/>
          <w:numId w:val="83"/>
        </w:numPr>
        <w:spacing w:after="12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i</w:t>
      </w:r>
      <w:r w:rsidR="001D68AB" w:rsidRPr="00606DCF">
        <w:rPr>
          <w:rFonts w:ascii="Times New Roman" w:hAnsi="Times New Roman" w:cs="Times New Roman"/>
          <w:sz w:val="22"/>
          <w:szCs w:val="22"/>
        </w:rPr>
        <w:t>n case the Empanel</w:t>
      </w:r>
      <w:r w:rsidRPr="00606DCF">
        <w:rPr>
          <w:rFonts w:ascii="Times New Roman" w:hAnsi="Times New Roman" w:cs="Times New Roman"/>
          <w:sz w:val="22"/>
          <w:szCs w:val="22"/>
        </w:rPr>
        <w:t>l</w:t>
      </w:r>
      <w:r w:rsidR="001D68AB" w:rsidRPr="00606DCF">
        <w:rPr>
          <w:rFonts w:ascii="Times New Roman" w:hAnsi="Times New Roman" w:cs="Times New Roman"/>
          <w:sz w:val="22"/>
          <w:szCs w:val="22"/>
        </w:rPr>
        <w:t xml:space="preserve">ed Energy Auditors (Building) is satisfied with the additional information provided by the owner, he shall record the same in the certificate of compliance in </w:t>
      </w:r>
      <w:r w:rsidR="001D68AB" w:rsidRPr="00606DCF">
        <w:rPr>
          <w:rFonts w:ascii="Times New Roman" w:hAnsi="Times New Roman" w:cs="Times New Roman"/>
          <w:b/>
          <w:bCs/>
          <w:sz w:val="22"/>
          <w:szCs w:val="22"/>
        </w:rPr>
        <w:t>Form V</w:t>
      </w:r>
      <w:r w:rsidR="007E7C49" w:rsidRPr="00606DCF">
        <w:rPr>
          <w:rFonts w:ascii="Times New Roman" w:hAnsi="Times New Roman" w:cs="Times New Roman"/>
          <w:b/>
          <w:bCs/>
          <w:sz w:val="22"/>
          <w:szCs w:val="22"/>
        </w:rPr>
        <w:t>II</w:t>
      </w:r>
      <w:r w:rsidR="001D68AB" w:rsidRPr="00606DCF">
        <w:rPr>
          <w:rFonts w:ascii="Times New Roman" w:hAnsi="Times New Roman" w:cs="Times New Roman"/>
          <w:sz w:val="22"/>
          <w:szCs w:val="22"/>
        </w:rPr>
        <w:t xml:space="preserve"> and communicate the same to the owner under intimation to the authority having jurisdiction;</w:t>
      </w:r>
    </w:p>
    <w:p w14:paraId="6BA348C2" w14:textId="30650F57" w:rsidR="001D68AB" w:rsidRPr="00606DCF" w:rsidRDefault="00B962CB" w:rsidP="0084362E">
      <w:pPr>
        <w:pStyle w:val="ListParagraph"/>
        <w:numPr>
          <w:ilvl w:val="0"/>
          <w:numId w:val="83"/>
        </w:numPr>
        <w:spacing w:after="24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i</w:t>
      </w:r>
      <w:r w:rsidR="001D68AB" w:rsidRPr="00606DCF">
        <w:rPr>
          <w:rFonts w:ascii="Times New Roman" w:hAnsi="Times New Roman" w:cs="Times New Roman"/>
          <w:sz w:val="22"/>
          <w:szCs w:val="22"/>
        </w:rPr>
        <w:t>n case the Empanel</w:t>
      </w:r>
      <w:r w:rsidRPr="00606DCF">
        <w:rPr>
          <w:rFonts w:ascii="Times New Roman" w:hAnsi="Times New Roman" w:cs="Times New Roman"/>
          <w:sz w:val="22"/>
          <w:szCs w:val="22"/>
        </w:rPr>
        <w:t>l</w:t>
      </w:r>
      <w:r w:rsidR="001D68AB" w:rsidRPr="00606DCF">
        <w:rPr>
          <w:rFonts w:ascii="Times New Roman" w:hAnsi="Times New Roman" w:cs="Times New Roman"/>
          <w:sz w:val="22"/>
          <w:szCs w:val="22"/>
        </w:rPr>
        <w:t>ed Energy Auditors (Building) is not satisfied with the additional information submitted by the owner, he shall report the same to the authority having jurisdiction to ensure that all further construction is stayed until correction has been effectuated and a certificate of compliance has been issued by Empanel</w:t>
      </w:r>
      <w:r w:rsidRPr="00606DCF">
        <w:rPr>
          <w:rFonts w:ascii="Times New Roman" w:hAnsi="Times New Roman" w:cs="Times New Roman"/>
          <w:sz w:val="22"/>
          <w:szCs w:val="22"/>
        </w:rPr>
        <w:t>l</w:t>
      </w:r>
      <w:r w:rsidR="001D68AB" w:rsidRPr="00606DCF">
        <w:rPr>
          <w:rFonts w:ascii="Times New Roman" w:hAnsi="Times New Roman" w:cs="Times New Roman"/>
          <w:sz w:val="22"/>
          <w:szCs w:val="22"/>
        </w:rPr>
        <w:t>ed Energy Auditors (Building).</w:t>
      </w:r>
    </w:p>
    <w:p w14:paraId="5453CADB" w14:textId="77777777" w:rsidR="00C26527" w:rsidRPr="00D84CDA" w:rsidRDefault="00C26527" w:rsidP="00C26527">
      <w:pPr>
        <w:pStyle w:val="ListParagraph"/>
        <w:spacing w:after="240" w:line="276" w:lineRule="auto"/>
        <w:jc w:val="both"/>
        <w:rPr>
          <w:rFonts w:ascii="Times New Roman" w:hAnsi="Times New Roman" w:cs="Times New Roman"/>
          <w:sz w:val="12"/>
          <w:szCs w:val="12"/>
        </w:rPr>
      </w:pPr>
    </w:p>
    <w:p w14:paraId="5B037161" w14:textId="2BEEDD96" w:rsidR="00B962CB" w:rsidRPr="00606DCF" w:rsidRDefault="001D68AB" w:rsidP="0084362E">
      <w:pPr>
        <w:pStyle w:val="ListParagraph"/>
        <w:numPr>
          <w:ilvl w:val="0"/>
          <w:numId w:val="86"/>
        </w:numPr>
        <w:spacing w:after="120" w:line="276" w:lineRule="auto"/>
        <w:ind w:left="814"/>
        <w:jc w:val="both"/>
        <w:rPr>
          <w:rFonts w:ascii="Times New Roman" w:hAnsi="Times New Roman" w:cs="Times New Roman"/>
          <w:sz w:val="22"/>
          <w:szCs w:val="22"/>
        </w:rPr>
      </w:pPr>
      <w:r w:rsidRPr="00606DCF">
        <w:rPr>
          <w:rFonts w:ascii="Times New Roman" w:hAnsi="Times New Roman" w:cs="Times New Roman"/>
          <w:sz w:val="22"/>
          <w:szCs w:val="22"/>
        </w:rPr>
        <w:t>Every</w:t>
      </w:r>
      <w:r w:rsidRPr="00606DCF">
        <w:rPr>
          <w:rFonts w:ascii="Times New Roman" w:hAnsi="Times New Roman" w:cs="Times New Roman"/>
          <w:color w:val="C00000"/>
          <w:sz w:val="22"/>
          <w:szCs w:val="22"/>
        </w:rPr>
        <w:t xml:space="preserve"> </w:t>
      </w:r>
      <w:r w:rsidRPr="00606DCF">
        <w:rPr>
          <w:rFonts w:ascii="Times New Roman" w:hAnsi="Times New Roman" w:cs="Times New Roman"/>
          <w:sz w:val="22"/>
          <w:szCs w:val="22"/>
        </w:rPr>
        <w:t xml:space="preserve">owner shall submit a notice of completion of the building in </w:t>
      </w:r>
      <w:r w:rsidRPr="00606DCF">
        <w:rPr>
          <w:rFonts w:ascii="Times New Roman" w:hAnsi="Times New Roman" w:cs="Times New Roman"/>
          <w:b/>
          <w:bCs/>
          <w:sz w:val="22"/>
          <w:szCs w:val="22"/>
        </w:rPr>
        <w:t>Form I</w:t>
      </w:r>
      <w:r w:rsidR="007E7C49" w:rsidRPr="00606DCF">
        <w:rPr>
          <w:rFonts w:ascii="Times New Roman" w:hAnsi="Times New Roman" w:cs="Times New Roman"/>
          <w:b/>
          <w:bCs/>
          <w:sz w:val="22"/>
          <w:szCs w:val="22"/>
        </w:rPr>
        <w:t>X</w:t>
      </w:r>
      <w:r w:rsidRPr="00606DCF">
        <w:rPr>
          <w:rFonts w:ascii="Times New Roman" w:hAnsi="Times New Roman" w:cs="Times New Roman"/>
          <w:sz w:val="22"/>
          <w:szCs w:val="22"/>
        </w:rPr>
        <w:t xml:space="preserve"> to the authority having jurisdiction on the completion of work including the works related to energy conservation measures specified in the sanctioned permit along with the certificate in </w:t>
      </w:r>
      <w:r w:rsidRPr="00E26A32">
        <w:rPr>
          <w:rFonts w:ascii="Times New Roman" w:hAnsi="Times New Roman" w:cs="Times New Roman"/>
          <w:b/>
          <w:bCs/>
          <w:sz w:val="22"/>
          <w:szCs w:val="22"/>
        </w:rPr>
        <w:t xml:space="preserve">Form </w:t>
      </w:r>
      <w:r w:rsidR="007E7C49" w:rsidRPr="00E26A32">
        <w:rPr>
          <w:rFonts w:ascii="Times New Roman" w:hAnsi="Times New Roman" w:cs="Times New Roman"/>
          <w:b/>
          <w:bCs/>
          <w:sz w:val="22"/>
          <w:szCs w:val="22"/>
        </w:rPr>
        <w:t>X</w:t>
      </w:r>
      <w:r w:rsidRPr="00606DCF">
        <w:rPr>
          <w:rFonts w:ascii="Times New Roman" w:hAnsi="Times New Roman" w:cs="Times New Roman"/>
          <w:sz w:val="22"/>
          <w:szCs w:val="22"/>
        </w:rPr>
        <w:t xml:space="preserve"> issued by the Empane</w:t>
      </w:r>
      <w:r w:rsidR="00B962CB" w:rsidRPr="00606DCF">
        <w:rPr>
          <w:rFonts w:ascii="Times New Roman" w:hAnsi="Times New Roman" w:cs="Times New Roman"/>
          <w:sz w:val="22"/>
          <w:szCs w:val="22"/>
        </w:rPr>
        <w:t>l</w:t>
      </w:r>
      <w:r w:rsidRPr="00606DCF">
        <w:rPr>
          <w:rFonts w:ascii="Times New Roman" w:hAnsi="Times New Roman" w:cs="Times New Roman"/>
          <w:sz w:val="22"/>
          <w:szCs w:val="22"/>
        </w:rPr>
        <w:t>led Energy Auditors (Building) certifying the completion of the building accompanied by-</w:t>
      </w:r>
    </w:p>
    <w:p w14:paraId="291257B3" w14:textId="77777777" w:rsidR="003D29F8" w:rsidRPr="003D29F8" w:rsidRDefault="003D29F8" w:rsidP="003D29F8">
      <w:pPr>
        <w:pStyle w:val="ListParagraph"/>
        <w:spacing w:after="120" w:line="276" w:lineRule="auto"/>
        <w:jc w:val="both"/>
        <w:rPr>
          <w:rFonts w:ascii="Times New Roman" w:hAnsi="Times New Roman" w:cs="Times New Roman"/>
          <w:sz w:val="12"/>
          <w:szCs w:val="12"/>
        </w:rPr>
      </w:pPr>
    </w:p>
    <w:p w14:paraId="6B168D31" w14:textId="6CA63F61" w:rsidR="006B1671" w:rsidRPr="00606DCF" w:rsidRDefault="00B962CB" w:rsidP="0084362E">
      <w:pPr>
        <w:pStyle w:val="ListParagraph"/>
        <w:numPr>
          <w:ilvl w:val="0"/>
          <w:numId w:val="68"/>
        </w:numPr>
        <w:spacing w:after="12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t</w:t>
      </w:r>
      <w:r w:rsidR="006B1671" w:rsidRPr="00606DCF">
        <w:rPr>
          <w:rFonts w:ascii="Times New Roman" w:hAnsi="Times New Roman" w:cs="Times New Roman"/>
          <w:sz w:val="22"/>
          <w:szCs w:val="22"/>
        </w:rPr>
        <w:t>he duly completed compliance forms together with check list of various components covered under rule 3 at the completion stage which shall include the followings -</w:t>
      </w:r>
    </w:p>
    <w:p w14:paraId="5E7ADB2D" w14:textId="6C4B86F6" w:rsidR="001D68AB" w:rsidRPr="00606DCF" w:rsidRDefault="005407E6" w:rsidP="0084362E">
      <w:pPr>
        <w:pStyle w:val="ListParagraph"/>
        <w:numPr>
          <w:ilvl w:val="0"/>
          <w:numId w:val="67"/>
        </w:numPr>
        <w:spacing w:after="240"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r</w:t>
      </w:r>
      <w:r w:rsidR="001D68AB" w:rsidRPr="00606DCF">
        <w:rPr>
          <w:rFonts w:ascii="Times New Roman" w:hAnsi="Times New Roman" w:cs="Times New Roman"/>
          <w:sz w:val="22"/>
          <w:szCs w:val="22"/>
        </w:rPr>
        <w:t>eview of heating, ventilation and air-conditioning component tables for air-handling equipment, refrigeration equipment, condensing equipment, air-flow summaries, tables showing lighting equipment specifications, and tables showing motor specifications;</w:t>
      </w:r>
    </w:p>
    <w:p w14:paraId="1A4645F9" w14:textId="77777777" w:rsidR="005407E6" w:rsidRPr="00606DCF" w:rsidRDefault="005407E6" w:rsidP="0084362E">
      <w:pPr>
        <w:pStyle w:val="ListParagraph"/>
        <w:numPr>
          <w:ilvl w:val="0"/>
          <w:numId w:val="67"/>
        </w:numPr>
        <w:spacing w:after="120"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i</w:t>
      </w:r>
      <w:r w:rsidR="001D68AB" w:rsidRPr="00606DCF">
        <w:rPr>
          <w:rFonts w:ascii="Times New Roman" w:hAnsi="Times New Roman" w:cs="Times New Roman"/>
          <w:sz w:val="22"/>
          <w:szCs w:val="22"/>
        </w:rPr>
        <w:t>nspection of lighting equipment like lamps, ballasts, to confirm fixture wattage and inspection shall include at least random check across according to the type of usage in the building to determine lighting power density;</w:t>
      </w:r>
    </w:p>
    <w:p w14:paraId="06592EE3" w14:textId="77777777" w:rsidR="005407E6" w:rsidRPr="00606DCF" w:rsidRDefault="005407E6" w:rsidP="0084362E">
      <w:pPr>
        <w:pStyle w:val="ListParagraph"/>
        <w:numPr>
          <w:ilvl w:val="0"/>
          <w:numId w:val="67"/>
        </w:numPr>
        <w:spacing w:after="120"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r</w:t>
      </w:r>
      <w:r w:rsidR="001D68AB" w:rsidRPr="00606DCF">
        <w:rPr>
          <w:rFonts w:ascii="Times New Roman" w:hAnsi="Times New Roman" w:cs="Times New Roman"/>
          <w:sz w:val="22"/>
          <w:szCs w:val="22"/>
        </w:rPr>
        <w:t>eview the required lighting controls such as manual switching off perimeter, day lighting circuits, automated occupancy-based control, photo sensor controls, and automated timer-based controls;</w:t>
      </w:r>
    </w:p>
    <w:p w14:paraId="64228CC4" w14:textId="77777777" w:rsidR="005407E6" w:rsidRPr="00606DCF" w:rsidRDefault="005407E6" w:rsidP="0084362E">
      <w:pPr>
        <w:pStyle w:val="ListParagraph"/>
        <w:numPr>
          <w:ilvl w:val="0"/>
          <w:numId w:val="67"/>
        </w:numPr>
        <w:spacing w:after="120"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r</w:t>
      </w:r>
      <w:r w:rsidR="001D68AB" w:rsidRPr="00606DCF">
        <w:rPr>
          <w:rFonts w:ascii="Times New Roman" w:hAnsi="Times New Roman" w:cs="Times New Roman"/>
          <w:sz w:val="22"/>
          <w:szCs w:val="22"/>
        </w:rPr>
        <w:t>eview of coefficient of performance values of installed heating, ventilation and air-conditioning equipment and control equipment;</w:t>
      </w:r>
    </w:p>
    <w:p w14:paraId="10A60BA1" w14:textId="77777777" w:rsidR="005407E6" w:rsidRPr="00E26A32" w:rsidRDefault="005407E6" w:rsidP="0084362E">
      <w:pPr>
        <w:pStyle w:val="ListParagraph"/>
        <w:numPr>
          <w:ilvl w:val="0"/>
          <w:numId w:val="67"/>
        </w:numPr>
        <w:spacing w:after="120" w:line="276" w:lineRule="auto"/>
        <w:ind w:left="1777"/>
        <w:jc w:val="both"/>
        <w:rPr>
          <w:rFonts w:ascii="Times New Roman" w:hAnsi="Times New Roman" w:cs="Times New Roman"/>
          <w:sz w:val="22"/>
          <w:szCs w:val="22"/>
        </w:rPr>
      </w:pPr>
      <w:r w:rsidRPr="00E26A32">
        <w:rPr>
          <w:rFonts w:ascii="Times New Roman" w:hAnsi="Times New Roman" w:cs="Times New Roman"/>
          <w:sz w:val="22"/>
          <w:szCs w:val="22"/>
        </w:rPr>
        <w:t>r</w:t>
      </w:r>
      <w:r w:rsidR="006B1671" w:rsidRPr="00E26A32">
        <w:rPr>
          <w:rFonts w:ascii="Times New Roman" w:hAnsi="Times New Roman" w:cs="Times New Roman"/>
          <w:sz w:val="22"/>
          <w:szCs w:val="22"/>
        </w:rPr>
        <w:t>eview of efficiencies of installed motor and controls;</w:t>
      </w:r>
    </w:p>
    <w:p w14:paraId="17D5864F" w14:textId="4D18D1B1" w:rsidR="006B1671" w:rsidRPr="00E26A32" w:rsidRDefault="005407E6" w:rsidP="0084362E">
      <w:pPr>
        <w:pStyle w:val="ListParagraph"/>
        <w:numPr>
          <w:ilvl w:val="0"/>
          <w:numId w:val="67"/>
        </w:numPr>
        <w:spacing w:after="120" w:line="276" w:lineRule="auto"/>
        <w:ind w:left="1777"/>
        <w:jc w:val="both"/>
        <w:rPr>
          <w:rFonts w:ascii="Times New Roman" w:hAnsi="Times New Roman" w:cs="Times New Roman"/>
          <w:sz w:val="22"/>
          <w:szCs w:val="22"/>
        </w:rPr>
      </w:pPr>
      <w:r w:rsidRPr="00E26A32">
        <w:rPr>
          <w:rFonts w:ascii="Times New Roman" w:hAnsi="Times New Roman" w:cs="Times New Roman"/>
          <w:sz w:val="22"/>
          <w:szCs w:val="22"/>
        </w:rPr>
        <w:t>r</w:t>
      </w:r>
      <w:r w:rsidR="006B1671" w:rsidRPr="00E26A32">
        <w:rPr>
          <w:rFonts w:ascii="Times New Roman" w:hAnsi="Times New Roman" w:cs="Times New Roman"/>
          <w:sz w:val="22"/>
          <w:szCs w:val="22"/>
        </w:rPr>
        <w:t>eview of power factor and power distribution losses;</w:t>
      </w:r>
    </w:p>
    <w:p w14:paraId="06FA1FB2" w14:textId="0404F37B" w:rsidR="00542CD4" w:rsidRPr="00E26A32" w:rsidRDefault="005407E6" w:rsidP="0084362E">
      <w:pPr>
        <w:pStyle w:val="ListParagraph"/>
        <w:numPr>
          <w:ilvl w:val="0"/>
          <w:numId w:val="67"/>
        </w:numPr>
        <w:spacing w:after="240" w:line="276" w:lineRule="auto"/>
        <w:ind w:left="1777"/>
        <w:jc w:val="both"/>
        <w:rPr>
          <w:rFonts w:ascii="Times New Roman" w:hAnsi="Times New Roman" w:cs="Times New Roman"/>
          <w:sz w:val="22"/>
          <w:szCs w:val="22"/>
        </w:rPr>
      </w:pPr>
      <w:r w:rsidRPr="00E26A32">
        <w:rPr>
          <w:rFonts w:ascii="Times New Roman" w:hAnsi="Times New Roman" w:cs="Times New Roman"/>
          <w:sz w:val="22"/>
          <w:szCs w:val="22"/>
        </w:rPr>
        <w:t>r</w:t>
      </w:r>
      <w:r w:rsidR="006B1671" w:rsidRPr="00E26A32">
        <w:rPr>
          <w:rFonts w:ascii="Times New Roman" w:hAnsi="Times New Roman" w:cs="Times New Roman"/>
          <w:sz w:val="22"/>
          <w:szCs w:val="22"/>
        </w:rPr>
        <w:t>eview the required check metering and monitoring system.</w:t>
      </w:r>
    </w:p>
    <w:p w14:paraId="2E2B98ED" w14:textId="77777777" w:rsidR="00542CD4" w:rsidRPr="003D29F8" w:rsidRDefault="00542CD4" w:rsidP="00542CD4">
      <w:pPr>
        <w:pStyle w:val="ListParagraph"/>
        <w:spacing w:after="240" w:line="276" w:lineRule="auto"/>
        <w:jc w:val="both"/>
        <w:rPr>
          <w:rFonts w:ascii="Times New Roman" w:hAnsi="Times New Roman" w:cs="Times New Roman"/>
          <w:sz w:val="12"/>
          <w:szCs w:val="12"/>
        </w:rPr>
      </w:pPr>
    </w:p>
    <w:p w14:paraId="3D1FC014" w14:textId="78D6110E" w:rsidR="005407E6" w:rsidRPr="00606DCF" w:rsidRDefault="005407E6" w:rsidP="0084362E">
      <w:pPr>
        <w:pStyle w:val="ListParagraph"/>
        <w:numPr>
          <w:ilvl w:val="0"/>
          <w:numId w:val="68"/>
        </w:numPr>
        <w:spacing w:after="12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a</w:t>
      </w:r>
      <w:r w:rsidR="006B1671" w:rsidRPr="00606DCF">
        <w:rPr>
          <w:rFonts w:ascii="Times New Roman" w:hAnsi="Times New Roman" w:cs="Times New Roman"/>
          <w:sz w:val="22"/>
          <w:szCs w:val="22"/>
        </w:rPr>
        <w:t xml:space="preserve"> list of the energy related building features in the proposed design, if any, which are different from the sanctioned or standard baseline design;</w:t>
      </w:r>
    </w:p>
    <w:p w14:paraId="7D24753C" w14:textId="77777777" w:rsidR="005407E6" w:rsidRPr="00606DCF" w:rsidRDefault="005407E6" w:rsidP="0084362E">
      <w:pPr>
        <w:pStyle w:val="ListParagraph"/>
        <w:numPr>
          <w:ilvl w:val="0"/>
          <w:numId w:val="68"/>
        </w:numPr>
        <w:spacing w:after="12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a</w:t>
      </w:r>
      <w:r w:rsidR="006B1671" w:rsidRPr="00606DCF">
        <w:rPr>
          <w:rFonts w:ascii="Times New Roman" w:hAnsi="Times New Roman" w:cs="Times New Roman"/>
          <w:sz w:val="22"/>
          <w:szCs w:val="22"/>
        </w:rPr>
        <w:t>ll documents and invoices in support of the construction undertaken with respect to all energy conservation measures including insulation, fenestration, heating, ventilation and air-conditioning, lighting and electrical systems, water heating systems of the building.</w:t>
      </w:r>
    </w:p>
    <w:p w14:paraId="11A1639D" w14:textId="5CFCAB32" w:rsidR="0016345D" w:rsidRPr="00606DCF" w:rsidRDefault="005407E6" w:rsidP="0084362E">
      <w:pPr>
        <w:pStyle w:val="ListParagraph"/>
        <w:numPr>
          <w:ilvl w:val="0"/>
          <w:numId w:val="68"/>
        </w:numPr>
        <w:spacing w:after="24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t</w:t>
      </w:r>
      <w:r w:rsidR="006B1671" w:rsidRPr="00606DCF">
        <w:rPr>
          <w:rFonts w:ascii="Times New Roman" w:hAnsi="Times New Roman" w:cs="Times New Roman"/>
          <w:sz w:val="22"/>
          <w:szCs w:val="22"/>
        </w:rPr>
        <w:t>he authority having jurisdiction may cross check and verify if the construction has been done in accordance with ECBC</w:t>
      </w:r>
      <w:r w:rsidR="00467A9E" w:rsidRPr="00606DCF">
        <w:rPr>
          <w:rFonts w:ascii="Times New Roman" w:hAnsi="Times New Roman" w:cs="Times New Roman"/>
          <w:sz w:val="22"/>
          <w:szCs w:val="22"/>
        </w:rPr>
        <w:t>.</w:t>
      </w:r>
    </w:p>
    <w:p w14:paraId="33F3AD88" w14:textId="77777777" w:rsidR="005043A3" w:rsidRPr="003D29F8" w:rsidRDefault="005043A3" w:rsidP="005043A3">
      <w:pPr>
        <w:pStyle w:val="ListParagraph"/>
        <w:spacing w:after="120" w:line="276" w:lineRule="auto"/>
        <w:ind w:left="0"/>
        <w:jc w:val="both"/>
        <w:rPr>
          <w:rFonts w:ascii="Times New Roman" w:hAnsi="Times New Roman" w:cs="Times New Roman"/>
          <w:sz w:val="12"/>
          <w:szCs w:val="12"/>
        </w:rPr>
      </w:pPr>
    </w:p>
    <w:p w14:paraId="269FB6D4" w14:textId="28DFFCD8" w:rsidR="00530F7C" w:rsidRPr="00606DCF" w:rsidRDefault="00530F7C" w:rsidP="0084362E">
      <w:pPr>
        <w:pStyle w:val="ListParagraph"/>
        <w:numPr>
          <w:ilvl w:val="0"/>
          <w:numId w:val="86"/>
        </w:numPr>
        <w:spacing w:after="120" w:line="276" w:lineRule="auto"/>
        <w:ind w:left="814"/>
        <w:jc w:val="both"/>
        <w:rPr>
          <w:rFonts w:ascii="Times New Roman" w:hAnsi="Times New Roman" w:cs="Times New Roman"/>
          <w:sz w:val="22"/>
          <w:szCs w:val="22"/>
        </w:rPr>
      </w:pPr>
      <w:r w:rsidRPr="00606DCF">
        <w:rPr>
          <w:rFonts w:ascii="Times New Roman" w:hAnsi="Times New Roman" w:cs="Times New Roman"/>
          <w:sz w:val="22"/>
          <w:szCs w:val="22"/>
        </w:rPr>
        <w:t>If the energy performance index ratio at the completion stage is less than or equal to one as compared to the sanctioned plan of the building, it shall be deemed to have complied with the Code and these rules.</w:t>
      </w:r>
    </w:p>
    <w:p w14:paraId="16976216" w14:textId="505F716D" w:rsidR="00530F7C" w:rsidRPr="00606DCF" w:rsidRDefault="00530F7C" w:rsidP="0084362E">
      <w:pPr>
        <w:pStyle w:val="ListParagraph"/>
        <w:numPr>
          <w:ilvl w:val="0"/>
          <w:numId w:val="86"/>
        </w:numPr>
        <w:spacing w:after="120" w:line="276" w:lineRule="auto"/>
        <w:ind w:left="814"/>
        <w:jc w:val="both"/>
        <w:rPr>
          <w:rFonts w:ascii="Times New Roman" w:hAnsi="Times New Roman" w:cs="Times New Roman"/>
          <w:sz w:val="22"/>
          <w:szCs w:val="22"/>
        </w:rPr>
      </w:pPr>
      <w:r w:rsidRPr="00606DCF">
        <w:rPr>
          <w:rFonts w:ascii="Times New Roman" w:hAnsi="Times New Roman" w:cs="Times New Roman"/>
          <w:sz w:val="22"/>
          <w:szCs w:val="22"/>
        </w:rPr>
        <w:lastRenderedPageBreak/>
        <w:t>If there is deviation in the energy performance index ratio of the sanctioned plan that</w:t>
      </w:r>
      <w:r w:rsidR="00542CD4" w:rsidRPr="00606DCF">
        <w:rPr>
          <w:rFonts w:ascii="Times New Roman" w:hAnsi="Times New Roman" w:cs="Times New Roman"/>
          <w:sz w:val="22"/>
          <w:szCs w:val="22"/>
        </w:rPr>
        <w:t xml:space="preserve"> </w:t>
      </w:r>
      <w:r w:rsidRPr="00606DCF">
        <w:rPr>
          <w:rFonts w:ascii="Times New Roman" w:hAnsi="Times New Roman" w:cs="Times New Roman"/>
          <w:sz w:val="22"/>
          <w:szCs w:val="22"/>
        </w:rPr>
        <w:t>if it is more than one as compared to the sanctioned plan of the building, Empanel</w:t>
      </w:r>
      <w:r w:rsidR="00542CD4" w:rsidRPr="00606DCF">
        <w:rPr>
          <w:rFonts w:ascii="Times New Roman" w:hAnsi="Times New Roman" w:cs="Times New Roman"/>
          <w:sz w:val="22"/>
          <w:szCs w:val="22"/>
        </w:rPr>
        <w:t>l</w:t>
      </w:r>
      <w:r w:rsidRPr="00606DCF">
        <w:rPr>
          <w:rFonts w:ascii="Times New Roman" w:hAnsi="Times New Roman" w:cs="Times New Roman"/>
          <w:sz w:val="22"/>
          <w:szCs w:val="22"/>
        </w:rPr>
        <w:t xml:space="preserve">ed Energy Auditors (Building) shall record its findings in </w:t>
      </w:r>
      <w:r w:rsidRPr="00606DCF">
        <w:rPr>
          <w:rFonts w:ascii="Times New Roman" w:hAnsi="Times New Roman" w:cs="Times New Roman"/>
          <w:b/>
          <w:bCs/>
          <w:sz w:val="22"/>
          <w:szCs w:val="22"/>
        </w:rPr>
        <w:t xml:space="preserve">Form </w:t>
      </w:r>
      <w:r w:rsidR="005E3457" w:rsidRPr="00606DCF">
        <w:rPr>
          <w:rFonts w:ascii="Times New Roman" w:hAnsi="Times New Roman" w:cs="Times New Roman"/>
          <w:b/>
          <w:bCs/>
          <w:sz w:val="22"/>
          <w:szCs w:val="22"/>
        </w:rPr>
        <w:t xml:space="preserve">XI </w:t>
      </w:r>
      <w:r w:rsidRPr="00606DCF">
        <w:rPr>
          <w:rFonts w:ascii="Times New Roman" w:hAnsi="Times New Roman" w:cs="Times New Roman"/>
          <w:sz w:val="22"/>
          <w:szCs w:val="22"/>
        </w:rPr>
        <w:t>and communicate the same to the owner and seek compliance of the same through incorporation of additional energy conservation measure. The Empanel</w:t>
      </w:r>
      <w:r w:rsidR="00542CD4" w:rsidRPr="00606DCF">
        <w:rPr>
          <w:rFonts w:ascii="Times New Roman" w:hAnsi="Times New Roman" w:cs="Times New Roman"/>
          <w:sz w:val="22"/>
          <w:szCs w:val="22"/>
        </w:rPr>
        <w:t>l</w:t>
      </w:r>
      <w:r w:rsidRPr="00606DCF">
        <w:rPr>
          <w:rFonts w:ascii="Times New Roman" w:hAnsi="Times New Roman" w:cs="Times New Roman"/>
          <w:sz w:val="22"/>
          <w:szCs w:val="22"/>
        </w:rPr>
        <w:t>ed</w:t>
      </w:r>
      <w:r w:rsidRPr="005043A3">
        <w:rPr>
          <w:rFonts w:ascii="Times New Roman" w:hAnsi="Times New Roman" w:cs="Times New Roman"/>
          <w:sz w:val="24"/>
          <w:szCs w:val="24"/>
        </w:rPr>
        <w:t xml:space="preserve"> </w:t>
      </w:r>
      <w:r w:rsidRPr="00606DCF">
        <w:rPr>
          <w:rFonts w:ascii="Times New Roman" w:hAnsi="Times New Roman" w:cs="Times New Roman"/>
          <w:sz w:val="22"/>
          <w:szCs w:val="22"/>
        </w:rPr>
        <w:t>Energy Auditors (Building) shall render technical assistance to the owner to ensure that the proposed design of building becomes compliant with these rules.</w:t>
      </w:r>
    </w:p>
    <w:p w14:paraId="4295BF58" w14:textId="02D2F236" w:rsidR="00542CD4" w:rsidRPr="00606DCF" w:rsidRDefault="00542CD4" w:rsidP="0084362E">
      <w:pPr>
        <w:pStyle w:val="ListParagraph"/>
        <w:numPr>
          <w:ilvl w:val="0"/>
          <w:numId w:val="86"/>
        </w:numPr>
        <w:spacing w:line="276" w:lineRule="auto"/>
        <w:ind w:left="814"/>
        <w:jc w:val="both"/>
        <w:rPr>
          <w:rFonts w:ascii="Times New Roman" w:hAnsi="Times New Roman" w:cs="Times New Roman"/>
          <w:sz w:val="22"/>
          <w:szCs w:val="22"/>
        </w:rPr>
      </w:pPr>
      <w:r w:rsidRPr="00606DCF">
        <w:rPr>
          <w:rFonts w:ascii="Times New Roman" w:hAnsi="Times New Roman" w:cs="Times New Roman"/>
          <w:sz w:val="22"/>
          <w:szCs w:val="22"/>
        </w:rPr>
        <w:t>The owner shall neither occupy nor allow any other person to occupy the building or part</w:t>
      </w:r>
      <w:r w:rsidR="005E3457" w:rsidRPr="00606DCF">
        <w:rPr>
          <w:rFonts w:ascii="Times New Roman" w:hAnsi="Times New Roman" w:cs="Times New Roman"/>
          <w:sz w:val="22"/>
          <w:szCs w:val="22"/>
        </w:rPr>
        <w:t xml:space="preserve"> </w:t>
      </w:r>
      <w:r w:rsidRPr="00606DCF">
        <w:rPr>
          <w:rFonts w:ascii="Times New Roman" w:hAnsi="Times New Roman" w:cs="Times New Roman"/>
          <w:sz w:val="22"/>
          <w:szCs w:val="22"/>
        </w:rPr>
        <w:t xml:space="preserve">of the building covered under these rules for any purpose until such building or such </w:t>
      </w:r>
      <w:r w:rsidR="0016345D" w:rsidRPr="00606DCF">
        <w:rPr>
          <w:rFonts w:ascii="Times New Roman" w:hAnsi="Times New Roman" w:cs="Times New Roman"/>
          <w:sz w:val="22"/>
          <w:szCs w:val="22"/>
        </w:rPr>
        <w:t>part thereof</w:t>
      </w:r>
      <w:r w:rsidRPr="00606DCF">
        <w:rPr>
          <w:rFonts w:ascii="Times New Roman" w:hAnsi="Times New Roman" w:cs="Times New Roman"/>
          <w:sz w:val="22"/>
          <w:szCs w:val="22"/>
        </w:rPr>
        <w:t xml:space="preserve"> has been granted occupancy certificate under the bye-laws of the authority</w:t>
      </w:r>
      <w:r w:rsidR="0016345D" w:rsidRPr="00606DCF">
        <w:rPr>
          <w:rFonts w:ascii="Times New Roman" w:hAnsi="Times New Roman" w:cs="Times New Roman"/>
          <w:sz w:val="22"/>
          <w:szCs w:val="22"/>
        </w:rPr>
        <w:t xml:space="preserve"> </w:t>
      </w:r>
      <w:r w:rsidRPr="00606DCF">
        <w:rPr>
          <w:rFonts w:ascii="Times New Roman" w:hAnsi="Times New Roman" w:cs="Times New Roman"/>
          <w:sz w:val="22"/>
          <w:szCs w:val="22"/>
        </w:rPr>
        <w:t>having jurisdiction.</w:t>
      </w:r>
    </w:p>
    <w:p w14:paraId="7AA229CD" w14:textId="4598A031" w:rsidR="003F7DE0" w:rsidRPr="00606DCF" w:rsidRDefault="003F7DE0" w:rsidP="0084362E">
      <w:pPr>
        <w:pStyle w:val="ListParagraph"/>
        <w:numPr>
          <w:ilvl w:val="0"/>
          <w:numId w:val="86"/>
        </w:numPr>
        <w:spacing w:after="120" w:line="276" w:lineRule="auto"/>
        <w:ind w:left="814"/>
        <w:jc w:val="both"/>
        <w:rPr>
          <w:rFonts w:ascii="Times New Roman" w:hAnsi="Times New Roman" w:cs="Times New Roman"/>
          <w:sz w:val="22"/>
          <w:szCs w:val="22"/>
        </w:rPr>
      </w:pPr>
      <w:r w:rsidRPr="00606DCF">
        <w:rPr>
          <w:rFonts w:ascii="Times New Roman" w:hAnsi="Times New Roman" w:cs="Times New Roman"/>
          <w:sz w:val="22"/>
          <w:szCs w:val="22"/>
        </w:rPr>
        <w:t>The owner shall give notice of completion of the building and seek permission for occupancy.</w:t>
      </w:r>
    </w:p>
    <w:p w14:paraId="16927592" w14:textId="6EF8F6E9" w:rsidR="003F7DE0" w:rsidRPr="00606DCF" w:rsidRDefault="003F7DE0" w:rsidP="0084362E">
      <w:pPr>
        <w:pStyle w:val="ListParagraph"/>
        <w:numPr>
          <w:ilvl w:val="0"/>
          <w:numId w:val="86"/>
        </w:numPr>
        <w:spacing w:after="120" w:line="276" w:lineRule="auto"/>
        <w:ind w:left="814"/>
        <w:jc w:val="both"/>
        <w:rPr>
          <w:rFonts w:ascii="Times New Roman" w:hAnsi="Times New Roman" w:cs="Times New Roman"/>
          <w:sz w:val="22"/>
          <w:szCs w:val="22"/>
        </w:rPr>
      </w:pPr>
      <w:r w:rsidRPr="00606DCF">
        <w:rPr>
          <w:rFonts w:ascii="Times New Roman" w:hAnsi="Times New Roman" w:cs="Times New Roman"/>
          <w:sz w:val="22"/>
          <w:szCs w:val="22"/>
        </w:rPr>
        <w:t>The authority having jurisdiction on receipt of such notice by the owner accompanied by a certificate by the Empane</w:t>
      </w:r>
      <w:r w:rsidR="0016345D" w:rsidRPr="00606DCF">
        <w:rPr>
          <w:rFonts w:ascii="Times New Roman" w:hAnsi="Times New Roman" w:cs="Times New Roman"/>
          <w:sz w:val="22"/>
          <w:szCs w:val="22"/>
        </w:rPr>
        <w:t>l</w:t>
      </w:r>
      <w:r w:rsidRPr="00606DCF">
        <w:rPr>
          <w:rFonts w:ascii="Times New Roman" w:hAnsi="Times New Roman" w:cs="Times New Roman"/>
          <w:sz w:val="22"/>
          <w:szCs w:val="22"/>
        </w:rPr>
        <w:t>led Energy Auditors (Building), issue the occupancy certificate in</w:t>
      </w:r>
      <w:r w:rsidRPr="00606DCF">
        <w:rPr>
          <w:rFonts w:ascii="Times New Roman" w:hAnsi="Times New Roman" w:cs="Times New Roman"/>
          <w:b/>
          <w:bCs/>
          <w:sz w:val="22"/>
          <w:szCs w:val="22"/>
        </w:rPr>
        <w:t xml:space="preserve"> Form X</w:t>
      </w:r>
      <w:r w:rsidR="005E3457" w:rsidRPr="00606DCF">
        <w:rPr>
          <w:rFonts w:ascii="Times New Roman" w:hAnsi="Times New Roman" w:cs="Times New Roman"/>
          <w:b/>
          <w:bCs/>
          <w:sz w:val="22"/>
          <w:szCs w:val="22"/>
        </w:rPr>
        <w:t>II</w:t>
      </w:r>
      <w:r w:rsidRPr="00606DCF">
        <w:rPr>
          <w:rFonts w:ascii="Times New Roman" w:hAnsi="Times New Roman" w:cs="Times New Roman"/>
          <w:sz w:val="22"/>
          <w:szCs w:val="22"/>
        </w:rPr>
        <w:t xml:space="preserve"> incorporating </w:t>
      </w:r>
      <w:r w:rsidRPr="00606DCF">
        <w:rPr>
          <w:rFonts w:ascii="Times New Roman" w:eastAsia="Arial" w:hAnsi="Times New Roman" w:cs="Times New Roman"/>
          <w:i/>
          <w:sz w:val="22"/>
          <w:szCs w:val="22"/>
        </w:rPr>
        <w:t>inter alia</w:t>
      </w:r>
      <w:r w:rsidRPr="00606DCF">
        <w:rPr>
          <w:rFonts w:ascii="Times New Roman" w:hAnsi="Times New Roman" w:cs="Times New Roman"/>
          <w:sz w:val="22"/>
          <w:szCs w:val="22"/>
        </w:rPr>
        <w:t xml:space="preserve"> the following conditions, namely: -</w:t>
      </w:r>
    </w:p>
    <w:p w14:paraId="0ACFEEB8" w14:textId="0D10C7EE" w:rsidR="003D29F8" w:rsidRPr="003D29F8" w:rsidRDefault="003D29F8" w:rsidP="003D29F8">
      <w:pPr>
        <w:pStyle w:val="ListParagraph"/>
        <w:spacing w:after="120" w:line="276" w:lineRule="auto"/>
        <w:jc w:val="both"/>
        <w:rPr>
          <w:rFonts w:ascii="Times New Roman" w:hAnsi="Times New Roman" w:cs="Times New Roman"/>
          <w:sz w:val="12"/>
          <w:szCs w:val="12"/>
        </w:rPr>
      </w:pPr>
    </w:p>
    <w:p w14:paraId="7D6B4753" w14:textId="77777777" w:rsidR="00C868C7" w:rsidRPr="00606DCF" w:rsidRDefault="00C868C7" w:rsidP="0084362E">
      <w:pPr>
        <w:pStyle w:val="ListParagraph"/>
        <w:numPr>
          <w:ilvl w:val="0"/>
          <w:numId w:val="85"/>
        </w:numPr>
        <w:spacing w:after="12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that the energy performance of the building shall be monitored and verified by the Manipur Energy Conservation Building Code Implementation Committee;</w:t>
      </w:r>
    </w:p>
    <w:p w14:paraId="179C246E" w14:textId="2D53CC0F" w:rsidR="00C868C7" w:rsidRPr="00606DCF" w:rsidRDefault="00C868C7" w:rsidP="0084362E">
      <w:pPr>
        <w:pStyle w:val="ListParagraph"/>
        <w:numPr>
          <w:ilvl w:val="0"/>
          <w:numId w:val="85"/>
        </w:numPr>
        <w:spacing w:after="12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that the owner through the Empanel</w:t>
      </w:r>
      <w:r w:rsidR="0016345D" w:rsidRPr="00606DCF">
        <w:rPr>
          <w:rFonts w:ascii="Times New Roman" w:hAnsi="Times New Roman" w:cs="Times New Roman"/>
          <w:sz w:val="22"/>
          <w:szCs w:val="22"/>
        </w:rPr>
        <w:t>l</w:t>
      </w:r>
      <w:r w:rsidRPr="00606DCF">
        <w:rPr>
          <w:rFonts w:ascii="Times New Roman" w:hAnsi="Times New Roman" w:cs="Times New Roman"/>
          <w:sz w:val="22"/>
          <w:szCs w:val="22"/>
        </w:rPr>
        <w:t xml:space="preserve">ed Energy Auditors (Building) shall submit to the </w:t>
      </w:r>
      <w:r w:rsidR="0016345D" w:rsidRPr="00606DCF">
        <w:rPr>
          <w:rFonts w:ascii="Times New Roman" w:hAnsi="Times New Roman" w:cs="Times New Roman"/>
          <w:sz w:val="22"/>
          <w:szCs w:val="22"/>
        </w:rPr>
        <w:t xml:space="preserve">State Designated Agency </w:t>
      </w:r>
      <w:r w:rsidR="0016345D" w:rsidRPr="00E26A32">
        <w:rPr>
          <w:rFonts w:ascii="Times New Roman" w:hAnsi="Times New Roman" w:cs="Times New Roman"/>
          <w:sz w:val="22"/>
          <w:szCs w:val="22"/>
        </w:rPr>
        <w:t xml:space="preserve">i.e. </w:t>
      </w:r>
      <w:r w:rsidRPr="00E26A32">
        <w:rPr>
          <w:rFonts w:ascii="Times New Roman" w:eastAsia="Arial" w:hAnsi="Times New Roman" w:cs="Times New Roman"/>
          <w:sz w:val="22"/>
          <w:szCs w:val="22"/>
        </w:rPr>
        <w:t>M</w:t>
      </w:r>
      <w:r w:rsidR="00E26A32">
        <w:rPr>
          <w:rFonts w:ascii="Times New Roman" w:eastAsia="Arial" w:hAnsi="Times New Roman" w:cs="Times New Roman"/>
          <w:sz w:val="22"/>
          <w:szCs w:val="22"/>
        </w:rPr>
        <w:t xml:space="preserve">anipur </w:t>
      </w:r>
      <w:r w:rsidRPr="00E26A32">
        <w:rPr>
          <w:rFonts w:ascii="Times New Roman" w:eastAsia="Arial" w:hAnsi="Times New Roman" w:cs="Times New Roman"/>
          <w:sz w:val="22"/>
          <w:szCs w:val="22"/>
        </w:rPr>
        <w:t>S</w:t>
      </w:r>
      <w:r w:rsidR="00E26A32">
        <w:rPr>
          <w:rFonts w:ascii="Times New Roman" w:eastAsia="Arial" w:hAnsi="Times New Roman" w:cs="Times New Roman"/>
          <w:sz w:val="22"/>
          <w:szCs w:val="22"/>
        </w:rPr>
        <w:t xml:space="preserve">tate </w:t>
      </w:r>
      <w:r w:rsidRPr="00E26A32">
        <w:rPr>
          <w:rFonts w:ascii="Times New Roman" w:eastAsia="Arial" w:hAnsi="Times New Roman" w:cs="Times New Roman"/>
          <w:sz w:val="22"/>
          <w:szCs w:val="22"/>
        </w:rPr>
        <w:t>P</w:t>
      </w:r>
      <w:r w:rsidR="00E26A32">
        <w:rPr>
          <w:rFonts w:ascii="Times New Roman" w:eastAsia="Arial" w:hAnsi="Times New Roman" w:cs="Times New Roman"/>
          <w:sz w:val="22"/>
          <w:szCs w:val="22"/>
        </w:rPr>
        <w:t xml:space="preserve">ower </w:t>
      </w:r>
      <w:r w:rsidRPr="00E26A32">
        <w:rPr>
          <w:rFonts w:ascii="Times New Roman" w:eastAsia="Arial" w:hAnsi="Times New Roman" w:cs="Times New Roman"/>
          <w:sz w:val="22"/>
          <w:szCs w:val="22"/>
        </w:rPr>
        <w:t>D</w:t>
      </w:r>
      <w:r w:rsidR="00E26A32">
        <w:rPr>
          <w:rFonts w:ascii="Times New Roman" w:eastAsia="Arial" w:hAnsi="Times New Roman" w:cs="Times New Roman"/>
          <w:sz w:val="22"/>
          <w:szCs w:val="22"/>
        </w:rPr>
        <w:t xml:space="preserve">istribution </w:t>
      </w:r>
      <w:r w:rsidRPr="00E26A32">
        <w:rPr>
          <w:rFonts w:ascii="Times New Roman" w:eastAsia="Arial" w:hAnsi="Times New Roman" w:cs="Times New Roman"/>
          <w:sz w:val="22"/>
          <w:szCs w:val="22"/>
        </w:rPr>
        <w:t>C</w:t>
      </w:r>
      <w:r w:rsidR="00E26A32">
        <w:rPr>
          <w:rFonts w:ascii="Times New Roman" w:eastAsia="Arial" w:hAnsi="Times New Roman" w:cs="Times New Roman"/>
          <w:sz w:val="22"/>
          <w:szCs w:val="22"/>
        </w:rPr>
        <w:t xml:space="preserve">ompany </w:t>
      </w:r>
      <w:r w:rsidRPr="00E26A32">
        <w:rPr>
          <w:rFonts w:ascii="Times New Roman" w:eastAsia="Arial" w:hAnsi="Times New Roman" w:cs="Times New Roman"/>
          <w:sz w:val="22"/>
          <w:szCs w:val="22"/>
        </w:rPr>
        <w:t>L</w:t>
      </w:r>
      <w:r w:rsidR="00E26A32">
        <w:rPr>
          <w:rFonts w:ascii="Times New Roman" w:eastAsia="Arial" w:hAnsi="Times New Roman" w:cs="Times New Roman"/>
          <w:sz w:val="22"/>
          <w:szCs w:val="22"/>
        </w:rPr>
        <w:t>imited (MSPDCL)</w:t>
      </w:r>
      <w:r w:rsidRPr="00E26A32">
        <w:rPr>
          <w:rFonts w:ascii="Times New Roman" w:hAnsi="Times New Roman" w:cs="Times New Roman"/>
          <w:sz w:val="22"/>
          <w:szCs w:val="22"/>
        </w:rPr>
        <w:t>,</w:t>
      </w:r>
      <w:r w:rsidRPr="00606DCF">
        <w:rPr>
          <w:rFonts w:ascii="Times New Roman" w:hAnsi="Times New Roman" w:cs="Times New Roman"/>
          <w:sz w:val="22"/>
          <w:szCs w:val="22"/>
        </w:rPr>
        <w:t xml:space="preserve"> an energy performance index report as per </w:t>
      </w:r>
      <w:r w:rsidRPr="00606DCF">
        <w:rPr>
          <w:rFonts w:ascii="Times New Roman" w:hAnsi="Times New Roman" w:cs="Times New Roman"/>
          <w:b/>
          <w:bCs/>
          <w:sz w:val="22"/>
          <w:szCs w:val="22"/>
        </w:rPr>
        <w:t>Form X</w:t>
      </w:r>
      <w:r w:rsidR="005E3457" w:rsidRPr="00606DCF">
        <w:rPr>
          <w:rFonts w:ascii="Times New Roman" w:hAnsi="Times New Roman" w:cs="Times New Roman"/>
          <w:b/>
          <w:bCs/>
          <w:sz w:val="22"/>
          <w:szCs w:val="22"/>
        </w:rPr>
        <w:t>III</w:t>
      </w:r>
      <w:r w:rsidRPr="00606DCF">
        <w:rPr>
          <w:rFonts w:ascii="Times New Roman" w:hAnsi="Times New Roman" w:cs="Times New Roman"/>
          <w:sz w:val="22"/>
          <w:szCs w:val="22"/>
        </w:rPr>
        <w:t xml:space="preserve"> under intimation to Bureau for two consecutive years after the building has been fully operational;</w:t>
      </w:r>
    </w:p>
    <w:p w14:paraId="5C2E4B61" w14:textId="77777777" w:rsidR="00C868C7" w:rsidRPr="00606DCF" w:rsidRDefault="00C868C7" w:rsidP="0084362E">
      <w:pPr>
        <w:pStyle w:val="ListParagraph"/>
        <w:numPr>
          <w:ilvl w:val="0"/>
          <w:numId w:val="85"/>
        </w:numPr>
        <w:spacing w:after="12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in case the energy performance index ratio of the building is more than one, the authority having jurisdiction may issue a provisional occupancy certificate subject to the condition that the owner shall undertake energy audit of the building to identify additional energy conservation measures to achieve the energy performance index ratio of the building approved in the sanctioned plan or permit within a period of three years;</w:t>
      </w:r>
    </w:p>
    <w:p w14:paraId="770EA3A6" w14:textId="76E46D76" w:rsidR="00C868C7" w:rsidRPr="00606DCF" w:rsidRDefault="00C868C7" w:rsidP="0084362E">
      <w:pPr>
        <w:pStyle w:val="ListParagraph"/>
        <w:numPr>
          <w:ilvl w:val="0"/>
          <w:numId w:val="85"/>
        </w:numPr>
        <w:spacing w:after="24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 xml:space="preserve">if the owner fails to achieve the energy performance index ratio as specified in clause iii of sub rule </w:t>
      </w:r>
      <w:r w:rsidR="005E3457" w:rsidRPr="00606DCF">
        <w:rPr>
          <w:rFonts w:ascii="Times New Roman" w:hAnsi="Times New Roman" w:cs="Times New Roman"/>
          <w:sz w:val="22"/>
          <w:szCs w:val="22"/>
        </w:rPr>
        <w:t>XII</w:t>
      </w:r>
      <w:r w:rsidRPr="00606DCF">
        <w:rPr>
          <w:rFonts w:ascii="Times New Roman" w:hAnsi="Times New Roman" w:cs="Times New Roman"/>
          <w:sz w:val="22"/>
          <w:szCs w:val="22"/>
        </w:rPr>
        <w:t xml:space="preserve"> of rule 5, within a period of three years from the date of occupancy of the building, the authority having jurisdiction shall place the matter before the Manipur Energy Conservation Building Code Technical Grievances Redressal Committee, which shall hear the owner and the Empane</w:t>
      </w:r>
      <w:r w:rsidR="0016345D" w:rsidRPr="00606DCF">
        <w:rPr>
          <w:rFonts w:ascii="Times New Roman" w:hAnsi="Times New Roman" w:cs="Times New Roman"/>
          <w:sz w:val="22"/>
          <w:szCs w:val="22"/>
        </w:rPr>
        <w:t>l</w:t>
      </w:r>
      <w:r w:rsidRPr="00606DCF">
        <w:rPr>
          <w:rFonts w:ascii="Times New Roman" w:hAnsi="Times New Roman" w:cs="Times New Roman"/>
          <w:sz w:val="22"/>
          <w:szCs w:val="22"/>
        </w:rPr>
        <w:t>led Energy Auditors (Building) and make recommendations in the matter accordingly and the authority having jurisdiction shall comply with such recommendations.</w:t>
      </w:r>
    </w:p>
    <w:p w14:paraId="03531BC5" w14:textId="77777777" w:rsidR="003D29F8" w:rsidRPr="003D29F8" w:rsidRDefault="003D29F8" w:rsidP="003D29F8">
      <w:pPr>
        <w:pStyle w:val="ListParagraph"/>
        <w:spacing w:after="240" w:line="276" w:lineRule="auto"/>
        <w:jc w:val="both"/>
        <w:rPr>
          <w:rFonts w:ascii="Times New Roman" w:hAnsi="Times New Roman" w:cs="Times New Roman"/>
          <w:sz w:val="12"/>
          <w:szCs w:val="12"/>
        </w:rPr>
      </w:pPr>
    </w:p>
    <w:p w14:paraId="26E8314E" w14:textId="40D08C2A" w:rsidR="00B823A0" w:rsidRPr="00606DCF" w:rsidRDefault="00B823A0" w:rsidP="00FC0283">
      <w:pPr>
        <w:pStyle w:val="ListParagraph"/>
        <w:numPr>
          <w:ilvl w:val="0"/>
          <w:numId w:val="86"/>
        </w:numPr>
        <w:spacing w:after="120" w:line="276" w:lineRule="auto"/>
        <w:ind w:left="814"/>
        <w:jc w:val="both"/>
        <w:rPr>
          <w:rFonts w:ascii="Times New Roman" w:hAnsi="Times New Roman" w:cs="Times New Roman"/>
          <w:sz w:val="22"/>
          <w:szCs w:val="22"/>
        </w:rPr>
      </w:pPr>
      <w:r w:rsidRPr="00606DCF">
        <w:rPr>
          <w:rFonts w:ascii="Times New Roman" w:hAnsi="Times New Roman" w:cs="Times New Roman"/>
          <w:sz w:val="22"/>
          <w:szCs w:val="22"/>
        </w:rPr>
        <w:t>The process shall be continued repeatedly till energy performance index ratio of the building comes to less than one or equal to one and Empanel</w:t>
      </w:r>
      <w:r w:rsidR="00054E0E" w:rsidRPr="00606DCF">
        <w:rPr>
          <w:rFonts w:ascii="Times New Roman" w:hAnsi="Times New Roman" w:cs="Times New Roman"/>
          <w:sz w:val="22"/>
          <w:szCs w:val="22"/>
        </w:rPr>
        <w:t>l</w:t>
      </w:r>
      <w:r w:rsidRPr="00606DCF">
        <w:rPr>
          <w:rFonts w:ascii="Times New Roman" w:hAnsi="Times New Roman" w:cs="Times New Roman"/>
          <w:sz w:val="22"/>
          <w:szCs w:val="22"/>
        </w:rPr>
        <w:t>ed Energy Auditors (Building) shall fill and submit the compliance documents, as specified in Appendix D of the Code, of various energy conservation measures at each stage namely, design, construction and completion, to achieve conformity with the Code and these rules.</w:t>
      </w:r>
    </w:p>
    <w:p w14:paraId="30A7C233" w14:textId="1283B362" w:rsidR="00B823A0" w:rsidRPr="00606DCF" w:rsidRDefault="00B46DFF" w:rsidP="00FC0283">
      <w:pPr>
        <w:pStyle w:val="ListParagraph"/>
        <w:numPr>
          <w:ilvl w:val="0"/>
          <w:numId w:val="86"/>
        </w:numPr>
        <w:spacing w:after="120" w:line="276" w:lineRule="auto"/>
        <w:ind w:left="814"/>
        <w:jc w:val="both"/>
        <w:rPr>
          <w:rFonts w:ascii="Times New Roman" w:hAnsi="Times New Roman" w:cs="Times New Roman"/>
          <w:sz w:val="22"/>
          <w:szCs w:val="22"/>
        </w:rPr>
      </w:pPr>
      <w:r w:rsidRPr="00606DCF">
        <w:rPr>
          <w:rFonts w:ascii="Times New Roman" w:hAnsi="Times New Roman" w:cs="Times New Roman"/>
          <w:sz w:val="22"/>
          <w:szCs w:val="22"/>
        </w:rPr>
        <w:t xml:space="preserve">The simulation tool referred in </w:t>
      </w:r>
      <w:r w:rsidR="00E26A32">
        <w:rPr>
          <w:rFonts w:ascii="Times New Roman" w:hAnsi="Times New Roman" w:cs="Times New Roman"/>
          <w:sz w:val="22"/>
          <w:szCs w:val="22"/>
        </w:rPr>
        <w:t xml:space="preserve">sub-clause (i) of </w:t>
      </w:r>
      <w:r w:rsidRPr="00E26A32">
        <w:rPr>
          <w:rFonts w:ascii="Times New Roman" w:hAnsi="Times New Roman" w:cs="Times New Roman"/>
          <w:sz w:val="22"/>
          <w:szCs w:val="22"/>
        </w:rPr>
        <w:t xml:space="preserve">clause </w:t>
      </w:r>
      <w:r w:rsidR="00E26A32" w:rsidRPr="00E26A32">
        <w:rPr>
          <w:rFonts w:ascii="Times New Roman" w:hAnsi="Times New Roman" w:cs="Times New Roman"/>
          <w:sz w:val="22"/>
          <w:szCs w:val="22"/>
        </w:rPr>
        <w:t xml:space="preserve">ii </w:t>
      </w:r>
      <w:r w:rsidRPr="00E26A32">
        <w:rPr>
          <w:rFonts w:ascii="Times New Roman" w:hAnsi="Times New Roman" w:cs="Times New Roman"/>
          <w:sz w:val="22"/>
          <w:szCs w:val="22"/>
        </w:rPr>
        <w:t xml:space="preserve">of sub-rule </w:t>
      </w:r>
      <w:r w:rsidR="00E26A32" w:rsidRPr="00E26A32">
        <w:rPr>
          <w:rFonts w:ascii="Times New Roman" w:hAnsi="Times New Roman" w:cs="Times New Roman"/>
          <w:sz w:val="22"/>
          <w:szCs w:val="22"/>
        </w:rPr>
        <w:t>III</w:t>
      </w:r>
      <w:r w:rsidRPr="00E26A32">
        <w:rPr>
          <w:rFonts w:ascii="Times New Roman" w:hAnsi="Times New Roman" w:cs="Times New Roman"/>
          <w:sz w:val="22"/>
          <w:szCs w:val="22"/>
        </w:rPr>
        <w:t xml:space="preserve"> of rule 5</w:t>
      </w:r>
      <w:r w:rsidRPr="00606DCF">
        <w:rPr>
          <w:rFonts w:ascii="Times New Roman" w:hAnsi="Times New Roman" w:cs="Times New Roman"/>
          <w:sz w:val="22"/>
          <w:szCs w:val="22"/>
        </w:rPr>
        <w:t xml:space="preserve"> shall be based on the standard method of test for the evaluation of building energy analysis computer program.</w:t>
      </w:r>
    </w:p>
    <w:p w14:paraId="6F296A7D" w14:textId="77777777" w:rsidR="00054E0E" w:rsidRPr="00606DCF" w:rsidRDefault="00B46DFF" w:rsidP="00FC0283">
      <w:pPr>
        <w:pStyle w:val="ListParagraph"/>
        <w:numPr>
          <w:ilvl w:val="0"/>
          <w:numId w:val="86"/>
        </w:numPr>
        <w:spacing w:after="160" w:line="276" w:lineRule="auto"/>
        <w:ind w:left="814"/>
        <w:jc w:val="both"/>
        <w:rPr>
          <w:rFonts w:ascii="Times New Roman" w:hAnsi="Times New Roman" w:cs="Times New Roman"/>
          <w:sz w:val="22"/>
          <w:szCs w:val="22"/>
        </w:rPr>
      </w:pPr>
      <w:r w:rsidRPr="00606DCF">
        <w:rPr>
          <w:rFonts w:ascii="Times New Roman" w:hAnsi="Times New Roman" w:cs="Times New Roman"/>
          <w:sz w:val="22"/>
          <w:szCs w:val="22"/>
        </w:rPr>
        <w:t>The owner may approach the Manipur Energy Conservation Building Code Compliant Technical Grievances Redressal Committee for redressal of any grievance under the provisions of these rules.</w:t>
      </w:r>
    </w:p>
    <w:p w14:paraId="5B3C6F2E" w14:textId="77777777" w:rsidR="007F1DB9" w:rsidRPr="00606DCF" w:rsidRDefault="00B46DFF" w:rsidP="00FC0283">
      <w:pPr>
        <w:pStyle w:val="ListParagraph"/>
        <w:numPr>
          <w:ilvl w:val="0"/>
          <w:numId w:val="111"/>
        </w:numPr>
        <w:spacing w:after="120" w:line="276" w:lineRule="auto"/>
        <w:ind w:left="284" w:hanging="284"/>
        <w:jc w:val="both"/>
        <w:rPr>
          <w:rFonts w:ascii="Times New Roman" w:hAnsi="Times New Roman" w:cs="Times New Roman"/>
          <w:sz w:val="22"/>
          <w:szCs w:val="22"/>
        </w:rPr>
      </w:pPr>
      <w:r w:rsidRPr="00606DCF">
        <w:rPr>
          <w:rFonts w:ascii="Times New Roman" w:hAnsi="Times New Roman" w:cs="Times New Roman"/>
          <w:b/>
          <w:bCs/>
          <w:sz w:val="22"/>
          <w:szCs w:val="22"/>
        </w:rPr>
        <w:lastRenderedPageBreak/>
        <w:t xml:space="preserve">Committees- </w:t>
      </w:r>
    </w:p>
    <w:p w14:paraId="2C886630" w14:textId="77777777" w:rsidR="00BE535F" w:rsidRPr="00606DCF" w:rsidRDefault="002C7D4C" w:rsidP="00FC0283">
      <w:pPr>
        <w:spacing w:after="120" w:line="276" w:lineRule="auto"/>
        <w:ind w:left="340"/>
        <w:jc w:val="both"/>
        <w:rPr>
          <w:rFonts w:ascii="Times New Roman" w:hAnsi="Times New Roman" w:cs="Times New Roman"/>
          <w:sz w:val="22"/>
          <w:szCs w:val="22"/>
        </w:rPr>
      </w:pPr>
      <w:r w:rsidRPr="00606DCF">
        <w:rPr>
          <w:rFonts w:ascii="Times New Roman" w:eastAsia="Arial" w:hAnsi="Times New Roman" w:cs="Times New Roman"/>
          <w:bCs/>
          <w:sz w:val="22"/>
          <w:szCs w:val="22"/>
        </w:rPr>
        <w:t>The State Designated Agency, i.e Manipur State Power Distribution Corporation Limited</w:t>
      </w:r>
      <w:r w:rsidR="00DC4368" w:rsidRPr="00606DCF">
        <w:rPr>
          <w:rFonts w:ascii="Times New Roman" w:eastAsia="Arial" w:hAnsi="Times New Roman" w:cs="Times New Roman"/>
          <w:bCs/>
          <w:sz w:val="22"/>
          <w:szCs w:val="22"/>
        </w:rPr>
        <w:t xml:space="preserve"> (MSPDCL)</w:t>
      </w:r>
      <w:r w:rsidRPr="00606DCF">
        <w:rPr>
          <w:rFonts w:ascii="Times New Roman" w:eastAsia="Arial" w:hAnsi="Times New Roman" w:cs="Times New Roman"/>
          <w:bCs/>
          <w:sz w:val="22"/>
          <w:szCs w:val="22"/>
        </w:rPr>
        <w:t>, shall constitute</w:t>
      </w:r>
      <w:r w:rsidR="00BE535F" w:rsidRPr="00606DCF">
        <w:rPr>
          <w:rFonts w:ascii="Times New Roman" w:eastAsia="Arial" w:hAnsi="Times New Roman" w:cs="Times New Roman"/>
          <w:bCs/>
          <w:sz w:val="22"/>
          <w:szCs w:val="22"/>
        </w:rPr>
        <w:t>-</w:t>
      </w:r>
    </w:p>
    <w:p w14:paraId="3C4B7C87" w14:textId="34D362F7" w:rsidR="0060050E" w:rsidRPr="00606DCF" w:rsidRDefault="0060050E" w:rsidP="00FC0283">
      <w:pPr>
        <w:pStyle w:val="ListParagraph"/>
        <w:numPr>
          <w:ilvl w:val="0"/>
          <w:numId w:val="101"/>
        </w:numPr>
        <w:spacing w:after="120" w:line="276" w:lineRule="auto"/>
        <w:ind w:left="1380"/>
        <w:jc w:val="both"/>
        <w:rPr>
          <w:rFonts w:ascii="Times New Roman" w:hAnsi="Times New Roman" w:cs="Times New Roman"/>
          <w:sz w:val="22"/>
          <w:szCs w:val="22"/>
        </w:rPr>
      </w:pPr>
      <w:r w:rsidRPr="00606DCF">
        <w:rPr>
          <w:rFonts w:ascii="Times New Roman" w:hAnsi="Times New Roman" w:cs="Times New Roman"/>
          <w:b/>
          <w:bCs/>
          <w:sz w:val="22"/>
          <w:szCs w:val="22"/>
        </w:rPr>
        <w:t>Manipur Energy Conservation Building Code Implementation</w:t>
      </w:r>
      <w:r w:rsidRPr="00606DCF">
        <w:rPr>
          <w:rFonts w:ascii="Times New Roman" w:hAnsi="Times New Roman" w:cs="Times New Roman"/>
          <w:sz w:val="22"/>
          <w:szCs w:val="22"/>
        </w:rPr>
        <w:t xml:space="preserve"> </w:t>
      </w:r>
      <w:r w:rsidRPr="00606DCF">
        <w:rPr>
          <w:rFonts w:ascii="Times New Roman" w:hAnsi="Times New Roman" w:cs="Times New Roman"/>
          <w:b/>
          <w:bCs/>
          <w:sz w:val="22"/>
          <w:szCs w:val="22"/>
        </w:rPr>
        <w:t>Committee</w:t>
      </w:r>
      <w:r w:rsidRPr="00606DCF">
        <w:rPr>
          <w:rFonts w:ascii="Times New Roman" w:hAnsi="Times New Roman" w:cs="Times New Roman"/>
          <w:sz w:val="22"/>
          <w:szCs w:val="22"/>
        </w:rPr>
        <w:t xml:space="preserve"> headed by </w:t>
      </w:r>
      <w:r w:rsidRPr="00606DCF">
        <w:rPr>
          <w:rFonts w:ascii="Times New Roman" w:hAnsi="Times New Roman" w:cs="Times New Roman"/>
          <w:b/>
          <w:bCs/>
          <w:sz w:val="22"/>
          <w:szCs w:val="22"/>
        </w:rPr>
        <w:t>C</w:t>
      </w:r>
      <w:r w:rsidR="00F749BB" w:rsidRPr="00606DCF">
        <w:rPr>
          <w:rFonts w:ascii="Times New Roman" w:hAnsi="Times New Roman" w:cs="Times New Roman"/>
          <w:b/>
          <w:bCs/>
          <w:sz w:val="22"/>
          <w:szCs w:val="22"/>
        </w:rPr>
        <w:t xml:space="preserve">hief Secretary </w:t>
      </w:r>
      <w:r w:rsidRPr="00606DCF">
        <w:rPr>
          <w:rFonts w:ascii="Times New Roman" w:hAnsi="Times New Roman" w:cs="Times New Roman"/>
          <w:b/>
          <w:bCs/>
          <w:sz w:val="22"/>
          <w:szCs w:val="22"/>
        </w:rPr>
        <w:t>of Manipur</w:t>
      </w:r>
      <w:r w:rsidRPr="00606DCF">
        <w:rPr>
          <w:rFonts w:ascii="Times New Roman" w:hAnsi="Times New Roman" w:cs="Times New Roman"/>
          <w:sz w:val="22"/>
          <w:szCs w:val="22"/>
        </w:rPr>
        <w:t xml:space="preserve"> or, his/her nominee and comprising of all stakeholders including a nominee from Bureau, to–</w:t>
      </w:r>
    </w:p>
    <w:p w14:paraId="15DB547F" w14:textId="48C5D150" w:rsidR="00EA7E0E" w:rsidRPr="00606DCF" w:rsidRDefault="00BE535F" w:rsidP="00FC0283">
      <w:pPr>
        <w:pStyle w:val="ListParagraph"/>
        <w:numPr>
          <w:ilvl w:val="0"/>
          <w:numId w:val="102"/>
        </w:numPr>
        <w:spacing w:after="120"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p</w:t>
      </w:r>
      <w:r w:rsidR="00EA7E0E" w:rsidRPr="00606DCF">
        <w:rPr>
          <w:rFonts w:ascii="Times New Roman" w:hAnsi="Times New Roman" w:cs="Times New Roman"/>
          <w:sz w:val="22"/>
          <w:szCs w:val="22"/>
        </w:rPr>
        <w:t>romote energy efficiency standards through optimization of parameters in the various components and systems of the building in line with the provisions of these rules to enhance the building performance and provide every support to it to make it an effective instrument of promoting energy conservation and energy efficiency in the commercial buildings or establishment;</w:t>
      </w:r>
    </w:p>
    <w:p w14:paraId="1A455724" w14:textId="4115C0E6" w:rsidR="00EA7E0E" w:rsidRPr="00606DCF" w:rsidRDefault="00BE535F" w:rsidP="00FC0283">
      <w:pPr>
        <w:pStyle w:val="ListParagraph"/>
        <w:numPr>
          <w:ilvl w:val="0"/>
          <w:numId w:val="102"/>
        </w:numPr>
        <w:spacing w:after="120"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f</w:t>
      </w:r>
      <w:r w:rsidR="00EA7E0E" w:rsidRPr="00606DCF">
        <w:rPr>
          <w:rFonts w:ascii="Times New Roman" w:hAnsi="Times New Roman" w:cs="Times New Roman"/>
          <w:sz w:val="22"/>
          <w:szCs w:val="22"/>
        </w:rPr>
        <w:t xml:space="preserve">orward its recommendations to the Bureau to assist the National Energy Conservation Building Code Implementation Committee to develop and revise energy consumption standards for buildings, in terms of energy performance index, zone-wise – </w:t>
      </w:r>
      <w:r w:rsidR="00EA7E0E" w:rsidRPr="00606DCF">
        <w:rPr>
          <w:rFonts w:ascii="Times New Roman" w:hAnsi="Times New Roman" w:cs="Times New Roman"/>
          <w:b/>
          <w:bCs/>
          <w:sz w:val="22"/>
          <w:szCs w:val="22"/>
        </w:rPr>
        <w:t>Cold, warm &amp; humid climate zone</w:t>
      </w:r>
      <w:r w:rsidR="00EA7E0E" w:rsidRPr="00606DCF">
        <w:rPr>
          <w:rFonts w:ascii="Times New Roman" w:hAnsi="Times New Roman" w:cs="Times New Roman"/>
          <w:sz w:val="22"/>
          <w:szCs w:val="22"/>
        </w:rPr>
        <w:t>, classification-wise;</w:t>
      </w:r>
    </w:p>
    <w:p w14:paraId="712CD319" w14:textId="6BA75008" w:rsidR="00EA7E0E" w:rsidRPr="00606DCF" w:rsidRDefault="00BE535F" w:rsidP="00FC0283">
      <w:pPr>
        <w:pStyle w:val="ListParagraph"/>
        <w:numPr>
          <w:ilvl w:val="0"/>
          <w:numId w:val="102"/>
        </w:numPr>
        <w:spacing w:after="120"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c</w:t>
      </w:r>
      <w:r w:rsidR="00EA7E0E" w:rsidRPr="00606DCF">
        <w:rPr>
          <w:rFonts w:ascii="Times New Roman" w:hAnsi="Times New Roman" w:cs="Times New Roman"/>
          <w:sz w:val="22"/>
          <w:szCs w:val="22"/>
        </w:rPr>
        <w:t>reate awareness about Manipur Energy Conservation Building Code and procedure for erection of Code compliant building;</w:t>
      </w:r>
    </w:p>
    <w:p w14:paraId="5FAB49CF" w14:textId="44E375D2" w:rsidR="00EA7E0E" w:rsidRPr="00606DCF" w:rsidRDefault="00BE535F" w:rsidP="00FC0283">
      <w:pPr>
        <w:pStyle w:val="ListParagraph"/>
        <w:numPr>
          <w:ilvl w:val="0"/>
          <w:numId w:val="102"/>
        </w:numPr>
        <w:spacing w:after="120"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p</w:t>
      </w:r>
      <w:r w:rsidR="00EA7E0E" w:rsidRPr="00606DCF">
        <w:rPr>
          <w:rFonts w:ascii="Times New Roman" w:hAnsi="Times New Roman" w:cs="Times New Roman"/>
          <w:sz w:val="22"/>
          <w:szCs w:val="22"/>
        </w:rPr>
        <w:t>romote construction of energy efficient buildings ensuring quality and consistency in their constructions having regard to the climatic conditions and needs of the building projects;</w:t>
      </w:r>
    </w:p>
    <w:p w14:paraId="493B8169" w14:textId="5A83AADC" w:rsidR="00EA7E0E" w:rsidRPr="00606DCF" w:rsidRDefault="00BE535F" w:rsidP="00FC0283">
      <w:pPr>
        <w:pStyle w:val="ListParagraph"/>
        <w:numPr>
          <w:ilvl w:val="0"/>
          <w:numId w:val="102"/>
        </w:numPr>
        <w:spacing w:after="120"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p</w:t>
      </w:r>
      <w:r w:rsidR="00EA7E0E" w:rsidRPr="00606DCF">
        <w:rPr>
          <w:rFonts w:ascii="Times New Roman" w:hAnsi="Times New Roman" w:cs="Times New Roman"/>
          <w:sz w:val="22"/>
          <w:szCs w:val="22"/>
        </w:rPr>
        <w:t>romote capacity building of building professionals, developers and contractors to promote energy efficient designs of buildings in close co-ordination with authorities having jurisdiction;</w:t>
      </w:r>
    </w:p>
    <w:p w14:paraId="0AE0729D" w14:textId="4096EA3E" w:rsidR="00EA7E0E" w:rsidRPr="00606DCF" w:rsidRDefault="00BE535F" w:rsidP="00FC0283">
      <w:pPr>
        <w:pStyle w:val="ListParagraph"/>
        <w:numPr>
          <w:ilvl w:val="0"/>
          <w:numId w:val="102"/>
        </w:numPr>
        <w:spacing w:after="120" w:line="276" w:lineRule="auto"/>
        <w:ind w:left="1777"/>
        <w:jc w:val="both"/>
        <w:rPr>
          <w:rFonts w:ascii="Times New Roman" w:hAnsi="Times New Roman" w:cs="Times New Roman"/>
          <w:sz w:val="22"/>
          <w:szCs w:val="22"/>
        </w:rPr>
      </w:pPr>
      <w:r w:rsidRPr="00606DCF">
        <w:rPr>
          <w:rFonts w:ascii="Times New Roman" w:hAnsi="Times New Roman" w:cs="Times New Roman"/>
          <w:sz w:val="22"/>
          <w:szCs w:val="22"/>
        </w:rPr>
        <w:t>u</w:t>
      </w:r>
      <w:r w:rsidR="00EA7E0E" w:rsidRPr="00606DCF">
        <w:rPr>
          <w:rFonts w:ascii="Times New Roman" w:hAnsi="Times New Roman" w:cs="Times New Roman"/>
          <w:sz w:val="22"/>
          <w:szCs w:val="22"/>
        </w:rPr>
        <w:t>ndertake performance review of annual work of all Empanel</w:t>
      </w:r>
      <w:r w:rsidRPr="00606DCF">
        <w:rPr>
          <w:rFonts w:ascii="Times New Roman" w:hAnsi="Times New Roman" w:cs="Times New Roman"/>
          <w:sz w:val="22"/>
          <w:szCs w:val="22"/>
        </w:rPr>
        <w:t>l</w:t>
      </w:r>
      <w:r w:rsidR="00EA7E0E" w:rsidRPr="00606DCF">
        <w:rPr>
          <w:rFonts w:ascii="Times New Roman" w:hAnsi="Times New Roman" w:cs="Times New Roman"/>
          <w:sz w:val="22"/>
          <w:szCs w:val="22"/>
        </w:rPr>
        <w:t>ed Energy Auditors (Building) to check their credentials;</w:t>
      </w:r>
    </w:p>
    <w:p w14:paraId="4F00A01C" w14:textId="77777777" w:rsidR="00BE535F" w:rsidRPr="00BE535F" w:rsidRDefault="00BE535F" w:rsidP="00BE535F">
      <w:pPr>
        <w:pStyle w:val="ListParagraph"/>
        <w:spacing w:after="120" w:line="276" w:lineRule="auto"/>
        <w:ind w:left="1664"/>
        <w:jc w:val="both"/>
        <w:rPr>
          <w:rFonts w:ascii="Times New Roman" w:hAnsi="Times New Roman" w:cs="Times New Roman"/>
          <w:sz w:val="12"/>
          <w:szCs w:val="12"/>
        </w:rPr>
      </w:pPr>
    </w:p>
    <w:p w14:paraId="01C26EE1" w14:textId="2BD977E9" w:rsidR="0060050E" w:rsidRPr="00606DCF" w:rsidRDefault="00BE535F" w:rsidP="00FC0283">
      <w:pPr>
        <w:pStyle w:val="ListParagraph"/>
        <w:numPr>
          <w:ilvl w:val="0"/>
          <w:numId w:val="101"/>
        </w:numPr>
        <w:spacing w:after="12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p</w:t>
      </w:r>
      <w:r w:rsidR="0060050E" w:rsidRPr="00606DCF">
        <w:rPr>
          <w:rFonts w:ascii="Times New Roman" w:hAnsi="Times New Roman" w:cs="Times New Roman"/>
          <w:sz w:val="22"/>
          <w:szCs w:val="22"/>
        </w:rPr>
        <w:t>repare a summary of violations which shall be provided by the State Designated Agency (SDA)</w:t>
      </w:r>
      <w:r w:rsidRPr="00606DCF">
        <w:rPr>
          <w:rFonts w:ascii="Times New Roman" w:hAnsi="Times New Roman" w:cs="Times New Roman"/>
          <w:sz w:val="22"/>
          <w:szCs w:val="22"/>
        </w:rPr>
        <w:t xml:space="preserve"> </w:t>
      </w:r>
      <w:r w:rsidR="0060050E" w:rsidRPr="00606DCF">
        <w:rPr>
          <w:rFonts w:ascii="Times New Roman" w:hAnsi="Times New Roman" w:cs="Times New Roman"/>
          <w:sz w:val="22"/>
          <w:szCs w:val="22"/>
        </w:rPr>
        <w:t>to the Bureau and review such violations for the purpose of evaluating his/her professional skills;</w:t>
      </w:r>
    </w:p>
    <w:p w14:paraId="5A0DCD57" w14:textId="7D8268A8" w:rsidR="0060050E" w:rsidRPr="00606DCF" w:rsidRDefault="00BE535F" w:rsidP="00FC0283">
      <w:pPr>
        <w:pStyle w:val="ListParagraph"/>
        <w:numPr>
          <w:ilvl w:val="0"/>
          <w:numId w:val="101"/>
        </w:numPr>
        <w:spacing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p</w:t>
      </w:r>
      <w:r w:rsidR="0060050E" w:rsidRPr="00606DCF">
        <w:rPr>
          <w:rFonts w:ascii="Times New Roman" w:hAnsi="Times New Roman" w:cs="Times New Roman"/>
          <w:sz w:val="22"/>
          <w:szCs w:val="22"/>
        </w:rPr>
        <w:t xml:space="preserve">repare a yearly report and furnish the same to the Bureau indicating </w:t>
      </w:r>
      <w:r w:rsidR="0060050E" w:rsidRPr="00606DCF">
        <w:rPr>
          <w:rFonts w:ascii="Times New Roman" w:hAnsi="Times New Roman" w:cs="Times New Roman"/>
          <w:i/>
          <w:iCs/>
          <w:sz w:val="22"/>
          <w:szCs w:val="22"/>
        </w:rPr>
        <w:t>inter alia</w:t>
      </w:r>
      <w:r w:rsidR="0060050E" w:rsidRPr="00606DCF">
        <w:rPr>
          <w:rFonts w:ascii="Times New Roman" w:hAnsi="Times New Roman" w:cs="Times New Roman"/>
          <w:sz w:val="22"/>
          <w:szCs w:val="22"/>
        </w:rPr>
        <w:t xml:space="preserve"> the progress made in compliance of these rules in the Manipur and the steps taken by the State Designated Agency (SDA)</w:t>
      </w:r>
      <w:r w:rsidRPr="00606DCF">
        <w:rPr>
          <w:rFonts w:ascii="Times New Roman" w:eastAsia="Arial" w:hAnsi="Times New Roman" w:cs="Times New Roman"/>
          <w:sz w:val="22"/>
          <w:szCs w:val="22"/>
        </w:rPr>
        <w:t xml:space="preserve"> </w:t>
      </w:r>
      <w:r w:rsidR="0060050E" w:rsidRPr="00606DCF">
        <w:rPr>
          <w:rFonts w:ascii="Times New Roman" w:hAnsi="Times New Roman" w:cs="Times New Roman"/>
          <w:sz w:val="22"/>
          <w:szCs w:val="22"/>
        </w:rPr>
        <w:t>to improve the rate of compliance of Code in the Manipur;</w:t>
      </w:r>
    </w:p>
    <w:p w14:paraId="25DA3A48" w14:textId="1D34D84F" w:rsidR="0060050E" w:rsidRPr="00606DCF" w:rsidRDefault="00BE535F" w:rsidP="00FC0283">
      <w:pPr>
        <w:pStyle w:val="ListParagraph"/>
        <w:numPr>
          <w:ilvl w:val="0"/>
          <w:numId w:val="101"/>
        </w:numPr>
        <w:spacing w:after="120" w:line="276" w:lineRule="auto"/>
        <w:ind w:left="1380"/>
        <w:jc w:val="both"/>
        <w:rPr>
          <w:rFonts w:ascii="Times New Roman" w:hAnsi="Times New Roman" w:cs="Times New Roman"/>
          <w:sz w:val="22"/>
          <w:szCs w:val="22"/>
        </w:rPr>
      </w:pPr>
      <w:r w:rsidRPr="00606DCF">
        <w:rPr>
          <w:rFonts w:ascii="Times New Roman" w:hAnsi="Times New Roman" w:cs="Times New Roman"/>
          <w:sz w:val="22"/>
          <w:szCs w:val="22"/>
        </w:rPr>
        <w:t>c</w:t>
      </w:r>
      <w:r w:rsidR="0060050E" w:rsidRPr="00606DCF">
        <w:rPr>
          <w:rFonts w:ascii="Times New Roman" w:hAnsi="Times New Roman" w:cs="Times New Roman"/>
          <w:sz w:val="22"/>
          <w:szCs w:val="22"/>
        </w:rPr>
        <w:t>reate data base through compilation of data of energy performance index and its ratio achieved by each building constructed after coming into force of these rules;</w:t>
      </w:r>
    </w:p>
    <w:p w14:paraId="74CD5E1F" w14:textId="77777777" w:rsidR="0060050E" w:rsidRPr="00606DCF" w:rsidRDefault="0060050E" w:rsidP="00FC0283">
      <w:pPr>
        <w:pStyle w:val="ListParagraph"/>
        <w:numPr>
          <w:ilvl w:val="0"/>
          <w:numId w:val="101"/>
        </w:numPr>
        <w:spacing w:after="120" w:line="276" w:lineRule="auto"/>
        <w:ind w:left="1380"/>
        <w:jc w:val="both"/>
        <w:rPr>
          <w:rFonts w:ascii="Times New Roman" w:hAnsi="Times New Roman" w:cs="Times New Roman"/>
          <w:sz w:val="22"/>
          <w:szCs w:val="22"/>
        </w:rPr>
      </w:pPr>
      <w:r w:rsidRPr="00606DCF">
        <w:rPr>
          <w:rFonts w:ascii="Times New Roman" w:hAnsi="Times New Roman" w:cs="Times New Roman"/>
          <w:b/>
          <w:bCs/>
          <w:sz w:val="22"/>
          <w:szCs w:val="22"/>
        </w:rPr>
        <w:t>Manipur Energy Conservation Building Code Compliant Technical Grievances Redressal Committee</w:t>
      </w:r>
      <w:r w:rsidRPr="00606DCF">
        <w:rPr>
          <w:rFonts w:ascii="Times New Roman" w:hAnsi="Times New Roman" w:cs="Times New Roman"/>
          <w:sz w:val="22"/>
          <w:szCs w:val="22"/>
        </w:rPr>
        <w:t xml:space="preserve"> headed by an officer of the Department of</w:t>
      </w:r>
      <w:r w:rsidRPr="00606DCF">
        <w:rPr>
          <w:rFonts w:ascii="Times New Roman" w:hAnsi="Times New Roman" w:cs="Times New Roman"/>
          <w:sz w:val="22"/>
          <w:szCs w:val="22"/>
          <w:u w:val="single"/>
        </w:rPr>
        <w:t xml:space="preserve"> </w:t>
      </w:r>
      <w:r w:rsidRPr="00994905">
        <w:rPr>
          <w:rFonts w:ascii="Times New Roman" w:hAnsi="Times New Roman" w:cs="Times New Roman"/>
          <w:sz w:val="22"/>
          <w:szCs w:val="22"/>
        </w:rPr>
        <w:t>Urban Local Bodies/ Department of Town Planning of Manipur,</w:t>
      </w:r>
      <w:r w:rsidRPr="00606DCF">
        <w:rPr>
          <w:rFonts w:ascii="Times New Roman" w:hAnsi="Times New Roman" w:cs="Times New Roman"/>
          <w:sz w:val="22"/>
          <w:szCs w:val="22"/>
          <w:u w:val="single"/>
        </w:rPr>
        <w:t xml:space="preserve"> </w:t>
      </w:r>
      <w:r w:rsidRPr="00606DCF">
        <w:rPr>
          <w:rFonts w:ascii="Times New Roman" w:hAnsi="Times New Roman" w:cs="Times New Roman"/>
          <w:sz w:val="22"/>
          <w:szCs w:val="22"/>
        </w:rPr>
        <w:t>with other members, not exceeding four, nominated by the Manipur Energy Conservation Building Code Implementation Committee who are qualified by experience and training to pass judgment upon matters pertaining to construction of Code compliant building in the state of Manipur, to–</w:t>
      </w:r>
    </w:p>
    <w:p w14:paraId="044D32BD" w14:textId="581D2735" w:rsidR="0060050E" w:rsidRPr="005C43B8" w:rsidRDefault="005C43B8" w:rsidP="00FC0283">
      <w:pPr>
        <w:pStyle w:val="ListParagraph"/>
        <w:numPr>
          <w:ilvl w:val="0"/>
          <w:numId w:val="103"/>
        </w:numPr>
        <w:spacing w:after="120" w:line="276" w:lineRule="auto"/>
        <w:ind w:left="1777"/>
        <w:jc w:val="both"/>
        <w:rPr>
          <w:rFonts w:ascii="Times New Roman" w:hAnsi="Times New Roman" w:cs="Times New Roman"/>
          <w:sz w:val="24"/>
          <w:szCs w:val="24"/>
        </w:rPr>
      </w:pPr>
      <w:r w:rsidRPr="00606DCF">
        <w:rPr>
          <w:rFonts w:ascii="Times New Roman" w:hAnsi="Times New Roman" w:cs="Times New Roman"/>
          <w:sz w:val="22"/>
          <w:szCs w:val="22"/>
        </w:rPr>
        <w:t>h</w:t>
      </w:r>
      <w:r w:rsidR="0060050E" w:rsidRPr="00606DCF">
        <w:rPr>
          <w:rFonts w:ascii="Times New Roman" w:hAnsi="Times New Roman" w:cs="Times New Roman"/>
          <w:sz w:val="22"/>
          <w:szCs w:val="22"/>
        </w:rPr>
        <w:t xml:space="preserve">ear grievance filed by the owner of a Code complaint building within the specified time period given by the authority having jurisdiction relating to the building permit, completion certificate, occupancy certificate of building </w:t>
      </w:r>
      <w:r w:rsidR="0060050E" w:rsidRPr="00606DCF">
        <w:rPr>
          <w:rFonts w:ascii="Times New Roman" w:hAnsi="Times New Roman" w:cs="Times New Roman"/>
          <w:sz w:val="22"/>
          <w:szCs w:val="22"/>
        </w:rPr>
        <w:lastRenderedPageBreak/>
        <w:t>including determination of the energy performance index ratio at the completion stage and interpretation of these rules or any other grievance arising out of the implementation of the Code and these rules;</w:t>
      </w:r>
    </w:p>
    <w:p w14:paraId="04E258D1" w14:textId="55D083FE" w:rsidR="00A83F0C" w:rsidRPr="00880A2B" w:rsidRDefault="005C43B8" w:rsidP="00FC0283">
      <w:pPr>
        <w:pStyle w:val="ListParagraph"/>
        <w:numPr>
          <w:ilvl w:val="0"/>
          <w:numId w:val="103"/>
        </w:numPr>
        <w:spacing w:after="160" w:line="276" w:lineRule="auto"/>
        <w:ind w:left="1777"/>
        <w:jc w:val="both"/>
        <w:rPr>
          <w:rFonts w:ascii="Times New Roman" w:hAnsi="Times New Roman" w:cs="Times New Roman"/>
          <w:sz w:val="22"/>
          <w:szCs w:val="22"/>
        </w:rPr>
      </w:pPr>
      <w:r w:rsidRPr="00880A2B">
        <w:rPr>
          <w:rFonts w:ascii="Times New Roman" w:hAnsi="Times New Roman" w:cs="Times New Roman"/>
          <w:sz w:val="22"/>
          <w:szCs w:val="22"/>
        </w:rPr>
        <w:t>m</w:t>
      </w:r>
      <w:r w:rsidR="0060050E" w:rsidRPr="00880A2B">
        <w:rPr>
          <w:rFonts w:ascii="Times New Roman" w:hAnsi="Times New Roman" w:cs="Times New Roman"/>
          <w:sz w:val="22"/>
          <w:szCs w:val="22"/>
        </w:rPr>
        <w:t>ake recommendations to the authority having jurisdiction to reconsider such issue, or for implementation by the authority having jurisdiction, as the case may be.</w:t>
      </w:r>
    </w:p>
    <w:p w14:paraId="501C9007" w14:textId="77777777" w:rsidR="00FC0283" w:rsidRPr="00FC0283" w:rsidRDefault="00FC0283" w:rsidP="00FC0283">
      <w:pPr>
        <w:pStyle w:val="ListParagraph"/>
        <w:spacing w:after="160" w:line="276" w:lineRule="auto"/>
        <w:ind w:left="1777"/>
        <w:jc w:val="both"/>
        <w:rPr>
          <w:rFonts w:ascii="Times New Roman" w:hAnsi="Times New Roman" w:cs="Times New Roman"/>
          <w:sz w:val="16"/>
          <w:szCs w:val="16"/>
        </w:rPr>
      </w:pPr>
    </w:p>
    <w:p w14:paraId="68EF4BB3" w14:textId="0588560B" w:rsidR="006F2D89" w:rsidRPr="00880A2B" w:rsidRDefault="006F2D89" w:rsidP="006F2D89">
      <w:pPr>
        <w:pStyle w:val="ListParagraph"/>
        <w:numPr>
          <w:ilvl w:val="0"/>
          <w:numId w:val="111"/>
        </w:numPr>
        <w:spacing w:after="120" w:line="276" w:lineRule="auto"/>
        <w:ind w:left="284" w:hanging="284"/>
        <w:jc w:val="both"/>
        <w:rPr>
          <w:rFonts w:ascii="Times New Roman" w:hAnsi="Times New Roman" w:cs="Times New Roman"/>
          <w:b/>
          <w:bCs/>
          <w:sz w:val="22"/>
          <w:szCs w:val="22"/>
        </w:rPr>
      </w:pPr>
      <w:r>
        <w:rPr>
          <w:rFonts w:ascii="Times New Roman" w:hAnsi="Times New Roman" w:cs="Times New Roman"/>
          <w:b/>
          <w:bCs/>
          <w:sz w:val="22"/>
          <w:szCs w:val="22"/>
        </w:rPr>
        <w:t>Penalty</w:t>
      </w:r>
      <w:r w:rsidRPr="00880A2B">
        <w:rPr>
          <w:rFonts w:ascii="Times New Roman" w:hAnsi="Times New Roman" w:cs="Times New Roman"/>
          <w:b/>
          <w:bCs/>
          <w:sz w:val="22"/>
          <w:szCs w:val="22"/>
        </w:rPr>
        <w:t xml:space="preserve"> – </w:t>
      </w:r>
    </w:p>
    <w:p w14:paraId="3F3806FE" w14:textId="77777777" w:rsidR="006F2D89" w:rsidRDefault="006F2D89" w:rsidP="006F2D89">
      <w:pPr>
        <w:pStyle w:val="ListParagraph"/>
        <w:spacing w:after="120" w:line="276" w:lineRule="auto"/>
        <w:ind w:left="284"/>
        <w:jc w:val="both"/>
        <w:rPr>
          <w:rFonts w:ascii="Times New Roman" w:hAnsi="Times New Roman" w:cs="Times New Roman"/>
          <w:b/>
          <w:bCs/>
          <w:sz w:val="12"/>
          <w:szCs w:val="12"/>
        </w:rPr>
      </w:pPr>
    </w:p>
    <w:p w14:paraId="39DE3116" w14:textId="49F71F90" w:rsidR="006F2D89" w:rsidRPr="006F2D89" w:rsidRDefault="006F2D89" w:rsidP="006F2D89">
      <w:pPr>
        <w:pStyle w:val="ListParagraph"/>
        <w:spacing w:after="120" w:line="276" w:lineRule="auto"/>
        <w:ind w:left="284"/>
        <w:jc w:val="both"/>
        <w:rPr>
          <w:rFonts w:ascii="Times New Roman" w:hAnsi="Times New Roman" w:cs="Times New Roman"/>
          <w:sz w:val="22"/>
          <w:szCs w:val="22"/>
        </w:rPr>
      </w:pPr>
      <w:r w:rsidRPr="006F2D89">
        <w:rPr>
          <w:rFonts w:ascii="Times New Roman" w:hAnsi="Times New Roman" w:cs="Times New Roman"/>
          <w:sz w:val="22"/>
          <w:szCs w:val="22"/>
        </w:rPr>
        <w:t>The penalty shall be imposed as per Section 26 &amp; 27 of the Energy Conservation Act 2001.</w:t>
      </w:r>
    </w:p>
    <w:p w14:paraId="6E2E3C8B" w14:textId="77777777" w:rsidR="006F2D89" w:rsidRPr="006F2D89" w:rsidRDefault="006F2D89" w:rsidP="006F2D89">
      <w:pPr>
        <w:pStyle w:val="ListParagraph"/>
        <w:spacing w:after="120" w:line="276" w:lineRule="auto"/>
        <w:ind w:left="1380"/>
        <w:jc w:val="both"/>
        <w:rPr>
          <w:rFonts w:ascii="Times New Roman" w:hAnsi="Times New Roman" w:cs="Times New Roman"/>
          <w:sz w:val="12"/>
          <w:szCs w:val="12"/>
        </w:rPr>
      </w:pPr>
    </w:p>
    <w:p w14:paraId="558D0182" w14:textId="250A061A" w:rsidR="00F0205C" w:rsidRPr="00880A2B" w:rsidRDefault="00F0205C" w:rsidP="00EC2EC4">
      <w:pPr>
        <w:pStyle w:val="ListParagraph"/>
        <w:numPr>
          <w:ilvl w:val="0"/>
          <w:numId w:val="111"/>
        </w:numPr>
        <w:spacing w:after="120" w:line="276" w:lineRule="auto"/>
        <w:ind w:left="284" w:hanging="284"/>
        <w:jc w:val="both"/>
        <w:rPr>
          <w:rFonts w:ascii="Times New Roman" w:hAnsi="Times New Roman" w:cs="Times New Roman"/>
          <w:b/>
          <w:bCs/>
          <w:sz w:val="22"/>
          <w:szCs w:val="22"/>
        </w:rPr>
      </w:pPr>
      <w:r w:rsidRPr="00880A2B">
        <w:rPr>
          <w:rFonts w:ascii="Times New Roman" w:hAnsi="Times New Roman" w:cs="Times New Roman"/>
          <w:b/>
          <w:bCs/>
          <w:sz w:val="22"/>
          <w:szCs w:val="22"/>
        </w:rPr>
        <w:t xml:space="preserve">Responsibilities </w:t>
      </w:r>
      <w:r w:rsidR="0064157F" w:rsidRPr="00880A2B">
        <w:rPr>
          <w:rFonts w:ascii="Times New Roman" w:hAnsi="Times New Roman" w:cs="Times New Roman"/>
          <w:b/>
          <w:bCs/>
          <w:sz w:val="22"/>
          <w:szCs w:val="22"/>
        </w:rPr>
        <w:t>A</w:t>
      </w:r>
      <w:r w:rsidRPr="00880A2B">
        <w:rPr>
          <w:rFonts w:ascii="Times New Roman" w:hAnsi="Times New Roman" w:cs="Times New Roman"/>
          <w:b/>
          <w:bCs/>
          <w:sz w:val="22"/>
          <w:szCs w:val="22"/>
        </w:rPr>
        <w:t xml:space="preserve">nd </w:t>
      </w:r>
      <w:r w:rsidR="0064157F" w:rsidRPr="00880A2B">
        <w:rPr>
          <w:rFonts w:ascii="Times New Roman" w:hAnsi="Times New Roman" w:cs="Times New Roman"/>
          <w:b/>
          <w:bCs/>
          <w:sz w:val="22"/>
          <w:szCs w:val="22"/>
        </w:rPr>
        <w:t>D</w:t>
      </w:r>
      <w:r w:rsidRPr="00880A2B">
        <w:rPr>
          <w:rFonts w:ascii="Times New Roman" w:hAnsi="Times New Roman" w:cs="Times New Roman"/>
          <w:b/>
          <w:bCs/>
          <w:sz w:val="22"/>
          <w:szCs w:val="22"/>
        </w:rPr>
        <w:t>uties</w:t>
      </w:r>
      <w:r w:rsidR="0064157F" w:rsidRPr="00880A2B">
        <w:rPr>
          <w:rFonts w:ascii="Times New Roman" w:hAnsi="Times New Roman" w:cs="Times New Roman"/>
          <w:b/>
          <w:bCs/>
          <w:sz w:val="22"/>
          <w:szCs w:val="22"/>
        </w:rPr>
        <w:t xml:space="preserve"> </w:t>
      </w:r>
      <w:r w:rsidR="005C43B8" w:rsidRPr="00880A2B">
        <w:rPr>
          <w:rFonts w:ascii="Times New Roman" w:hAnsi="Times New Roman" w:cs="Times New Roman"/>
          <w:b/>
          <w:bCs/>
          <w:sz w:val="22"/>
          <w:szCs w:val="22"/>
        </w:rPr>
        <w:t>of the</w:t>
      </w:r>
      <w:r w:rsidRPr="00880A2B">
        <w:rPr>
          <w:rFonts w:ascii="Times New Roman" w:hAnsi="Times New Roman" w:cs="Times New Roman"/>
          <w:b/>
          <w:bCs/>
          <w:sz w:val="22"/>
          <w:szCs w:val="22"/>
        </w:rPr>
        <w:t xml:space="preserve"> </w:t>
      </w:r>
      <w:r w:rsidR="0064157F" w:rsidRPr="00880A2B">
        <w:rPr>
          <w:rFonts w:ascii="Times New Roman" w:hAnsi="Times New Roman" w:cs="Times New Roman"/>
          <w:b/>
          <w:bCs/>
          <w:sz w:val="22"/>
          <w:szCs w:val="22"/>
        </w:rPr>
        <w:t>O</w:t>
      </w:r>
      <w:r w:rsidRPr="00880A2B">
        <w:rPr>
          <w:rFonts w:ascii="Times New Roman" w:hAnsi="Times New Roman" w:cs="Times New Roman"/>
          <w:b/>
          <w:bCs/>
          <w:sz w:val="22"/>
          <w:szCs w:val="22"/>
        </w:rPr>
        <w:t xml:space="preserve">wner – </w:t>
      </w:r>
    </w:p>
    <w:p w14:paraId="13B8126B" w14:textId="77777777" w:rsidR="00EC2EC4" w:rsidRPr="00EC2EC4" w:rsidRDefault="00EC2EC4" w:rsidP="00EC2EC4">
      <w:pPr>
        <w:pStyle w:val="ListParagraph"/>
        <w:spacing w:after="120" w:line="276" w:lineRule="auto"/>
        <w:ind w:left="284"/>
        <w:jc w:val="both"/>
        <w:rPr>
          <w:rFonts w:ascii="Times New Roman" w:hAnsi="Times New Roman" w:cs="Times New Roman"/>
          <w:b/>
          <w:bCs/>
          <w:sz w:val="12"/>
          <w:szCs w:val="12"/>
        </w:rPr>
      </w:pPr>
    </w:p>
    <w:p w14:paraId="1D7FB8D0" w14:textId="4A054F06" w:rsidR="00F0205C" w:rsidRPr="00880A2B" w:rsidRDefault="00F0205C" w:rsidP="00EC2EC4">
      <w:pPr>
        <w:pStyle w:val="ListParagraph"/>
        <w:numPr>
          <w:ilvl w:val="0"/>
          <w:numId w:val="104"/>
        </w:numPr>
        <w:spacing w:after="120" w:line="276" w:lineRule="auto"/>
        <w:ind w:left="814"/>
        <w:jc w:val="both"/>
        <w:rPr>
          <w:rFonts w:ascii="Times New Roman" w:eastAsia="Arial" w:hAnsi="Times New Roman" w:cs="Times New Roman"/>
          <w:b/>
          <w:sz w:val="22"/>
          <w:szCs w:val="22"/>
        </w:rPr>
      </w:pPr>
      <w:r w:rsidRPr="00880A2B">
        <w:rPr>
          <w:rFonts w:ascii="Times New Roman" w:hAnsi="Times New Roman" w:cs="Times New Roman"/>
          <w:sz w:val="22"/>
          <w:szCs w:val="22"/>
        </w:rPr>
        <w:t>The owner of the Code compliant building shall carry out the</w:t>
      </w:r>
      <w:r w:rsidRPr="00880A2B">
        <w:rPr>
          <w:rFonts w:ascii="Times New Roman" w:eastAsia="Arial" w:hAnsi="Times New Roman" w:cs="Times New Roman"/>
          <w:b/>
          <w:sz w:val="22"/>
          <w:szCs w:val="22"/>
        </w:rPr>
        <w:t xml:space="preserve"> </w:t>
      </w:r>
      <w:r w:rsidRPr="00880A2B">
        <w:rPr>
          <w:rFonts w:ascii="Times New Roman" w:hAnsi="Times New Roman" w:cs="Times New Roman"/>
          <w:sz w:val="22"/>
          <w:szCs w:val="22"/>
        </w:rPr>
        <w:t>work of the said building in accordance with the requirements of the Code and these rules.</w:t>
      </w:r>
    </w:p>
    <w:p w14:paraId="47E1BC35" w14:textId="1201A1F7" w:rsidR="00F0205C" w:rsidRPr="00880A2B" w:rsidRDefault="00F0205C" w:rsidP="00EC2EC4">
      <w:pPr>
        <w:pStyle w:val="ListParagraph"/>
        <w:numPr>
          <w:ilvl w:val="0"/>
          <w:numId w:val="104"/>
        </w:numPr>
        <w:spacing w:after="120" w:line="276" w:lineRule="auto"/>
        <w:ind w:left="814"/>
        <w:jc w:val="both"/>
        <w:rPr>
          <w:rFonts w:ascii="Times New Roman" w:hAnsi="Times New Roman" w:cs="Times New Roman"/>
          <w:sz w:val="22"/>
          <w:szCs w:val="22"/>
        </w:rPr>
      </w:pPr>
      <w:r w:rsidRPr="00880A2B">
        <w:rPr>
          <w:rFonts w:ascii="Times New Roman" w:hAnsi="Times New Roman" w:cs="Times New Roman"/>
          <w:sz w:val="22"/>
          <w:szCs w:val="22"/>
        </w:rPr>
        <w:t>Every owner shall-</w:t>
      </w:r>
    </w:p>
    <w:p w14:paraId="39FE2362" w14:textId="7C01C598" w:rsidR="00F0205C" w:rsidRPr="00880A2B" w:rsidRDefault="00391967" w:rsidP="00371865">
      <w:pPr>
        <w:pStyle w:val="ListParagraph"/>
        <w:numPr>
          <w:ilvl w:val="0"/>
          <w:numId w:val="106"/>
        </w:numPr>
        <w:spacing w:after="120" w:line="276" w:lineRule="auto"/>
        <w:ind w:left="1380"/>
        <w:jc w:val="both"/>
        <w:rPr>
          <w:rFonts w:ascii="Times New Roman" w:hAnsi="Times New Roman" w:cs="Times New Roman"/>
          <w:sz w:val="22"/>
          <w:szCs w:val="22"/>
        </w:rPr>
      </w:pPr>
      <w:r w:rsidRPr="00880A2B">
        <w:rPr>
          <w:rFonts w:ascii="Times New Roman" w:hAnsi="Times New Roman" w:cs="Times New Roman"/>
          <w:sz w:val="22"/>
          <w:szCs w:val="22"/>
        </w:rPr>
        <w:t>e</w:t>
      </w:r>
      <w:r w:rsidR="00F0205C" w:rsidRPr="00880A2B">
        <w:rPr>
          <w:rFonts w:ascii="Times New Roman" w:hAnsi="Times New Roman" w:cs="Times New Roman"/>
          <w:sz w:val="22"/>
          <w:szCs w:val="22"/>
        </w:rPr>
        <w:t xml:space="preserve">ngage </w:t>
      </w:r>
      <w:r w:rsidRPr="00880A2B">
        <w:rPr>
          <w:rFonts w:ascii="Times New Roman" w:hAnsi="Times New Roman" w:cs="Times New Roman"/>
          <w:sz w:val="22"/>
          <w:szCs w:val="22"/>
        </w:rPr>
        <w:t>Empanelled</w:t>
      </w:r>
      <w:r w:rsidR="00F0205C" w:rsidRPr="00880A2B">
        <w:rPr>
          <w:rFonts w:ascii="Times New Roman" w:hAnsi="Times New Roman" w:cs="Times New Roman"/>
          <w:sz w:val="22"/>
          <w:szCs w:val="22"/>
        </w:rPr>
        <w:t xml:space="preserve"> Energy Auditors (Building) in development of building design, installation of energy conservation measures and equipment to meet with the requirements of these rules and ensure following, namely: –</w:t>
      </w:r>
    </w:p>
    <w:p w14:paraId="7D2D3867" w14:textId="77777777" w:rsidR="0047529F" w:rsidRPr="006F2D89" w:rsidRDefault="0047529F" w:rsidP="0047529F">
      <w:pPr>
        <w:pStyle w:val="ListParagraph"/>
        <w:spacing w:after="120" w:line="276" w:lineRule="auto"/>
        <w:ind w:left="1267"/>
        <w:jc w:val="both"/>
        <w:rPr>
          <w:rFonts w:ascii="Times New Roman" w:hAnsi="Times New Roman" w:cs="Times New Roman"/>
          <w:sz w:val="12"/>
          <w:szCs w:val="12"/>
        </w:rPr>
      </w:pPr>
    </w:p>
    <w:p w14:paraId="65A0302E" w14:textId="77777777" w:rsidR="00F0205C" w:rsidRPr="00880A2B" w:rsidRDefault="00F0205C" w:rsidP="00371865">
      <w:pPr>
        <w:pStyle w:val="ListParagraph"/>
        <w:numPr>
          <w:ilvl w:val="0"/>
          <w:numId w:val="107"/>
        </w:numPr>
        <w:spacing w:after="120" w:line="276" w:lineRule="auto"/>
        <w:ind w:left="1777"/>
        <w:jc w:val="both"/>
        <w:rPr>
          <w:rFonts w:ascii="Times New Roman" w:hAnsi="Times New Roman" w:cs="Times New Roman"/>
          <w:sz w:val="22"/>
          <w:szCs w:val="22"/>
        </w:rPr>
      </w:pPr>
      <w:r w:rsidRPr="00880A2B">
        <w:rPr>
          <w:rFonts w:ascii="Times New Roman" w:hAnsi="Times New Roman" w:cs="Times New Roman"/>
          <w:sz w:val="22"/>
          <w:szCs w:val="22"/>
        </w:rPr>
        <w:t>finalize the compliance approach relevant for his building project based on the complexity of the building, budget and time constraints;</w:t>
      </w:r>
    </w:p>
    <w:p w14:paraId="4D653CC9" w14:textId="77777777" w:rsidR="00F0205C" w:rsidRPr="00880A2B" w:rsidRDefault="00F0205C" w:rsidP="00371865">
      <w:pPr>
        <w:pStyle w:val="ListParagraph"/>
        <w:numPr>
          <w:ilvl w:val="0"/>
          <w:numId w:val="107"/>
        </w:numPr>
        <w:spacing w:after="120" w:line="276" w:lineRule="auto"/>
        <w:ind w:left="1777"/>
        <w:jc w:val="both"/>
        <w:rPr>
          <w:rFonts w:ascii="Times New Roman" w:hAnsi="Times New Roman" w:cs="Times New Roman"/>
          <w:sz w:val="22"/>
          <w:szCs w:val="22"/>
        </w:rPr>
      </w:pPr>
      <w:r w:rsidRPr="00880A2B">
        <w:rPr>
          <w:rFonts w:ascii="Times New Roman" w:hAnsi="Times New Roman" w:cs="Times New Roman"/>
          <w:sz w:val="22"/>
          <w:szCs w:val="22"/>
        </w:rPr>
        <w:t>finalize the energy conservation measures as per the Code as amended from time to time having regard to the location of the proposed building;</w:t>
      </w:r>
    </w:p>
    <w:p w14:paraId="3FD9D053" w14:textId="77777777" w:rsidR="00F0205C" w:rsidRPr="00880A2B" w:rsidRDefault="00F0205C" w:rsidP="00371865">
      <w:pPr>
        <w:pStyle w:val="ListParagraph"/>
        <w:numPr>
          <w:ilvl w:val="0"/>
          <w:numId w:val="107"/>
        </w:numPr>
        <w:spacing w:after="120" w:line="276" w:lineRule="auto"/>
        <w:ind w:left="1777"/>
        <w:jc w:val="both"/>
        <w:rPr>
          <w:rFonts w:ascii="Times New Roman" w:hAnsi="Times New Roman" w:cs="Times New Roman"/>
          <w:sz w:val="22"/>
          <w:szCs w:val="22"/>
        </w:rPr>
      </w:pPr>
      <w:r w:rsidRPr="00880A2B">
        <w:rPr>
          <w:rFonts w:ascii="Times New Roman" w:hAnsi="Times New Roman" w:cs="Times New Roman"/>
          <w:sz w:val="22"/>
          <w:szCs w:val="22"/>
        </w:rPr>
        <w:t>to integrate the energy conservation measures in the building design in accordance with the provisions of these rules;</w:t>
      </w:r>
    </w:p>
    <w:p w14:paraId="2219C9CF" w14:textId="3A933F02" w:rsidR="00F0205C" w:rsidRPr="00880A2B" w:rsidRDefault="00F0205C" w:rsidP="00371865">
      <w:pPr>
        <w:pStyle w:val="ListParagraph"/>
        <w:numPr>
          <w:ilvl w:val="0"/>
          <w:numId w:val="107"/>
        </w:numPr>
        <w:spacing w:after="120" w:line="276" w:lineRule="auto"/>
        <w:ind w:left="1777"/>
        <w:jc w:val="both"/>
        <w:rPr>
          <w:rFonts w:ascii="Times New Roman" w:hAnsi="Times New Roman" w:cs="Times New Roman"/>
          <w:sz w:val="22"/>
          <w:szCs w:val="22"/>
        </w:rPr>
      </w:pPr>
      <w:r w:rsidRPr="00880A2B">
        <w:rPr>
          <w:rFonts w:ascii="Times New Roman" w:hAnsi="Times New Roman" w:cs="Times New Roman"/>
          <w:sz w:val="22"/>
          <w:szCs w:val="22"/>
        </w:rPr>
        <w:t xml:space="preserve">that drawings, specifications and compliance forms are prepared and energy conservation measures are reflected in the building design documents and submitted to the authority having jurisdiction in compliance with the requirements of the rules accompanied by a certificate specifying the energy performance index ratio of the building by the </w:t>
      </w:r>
      <w:r w:rsidR="00391967" w:rsidRPr="00880A2B">
        <w:rPr>
          <w:rFonts w:ascii="Times New Roman" w:hAnsi="Times New Roman" w:cs="Times New Roman"/>
          <w:sz w:val="22"/>
          <w:szCs w:val="22"/>
        </w:rPr>
        <w:t>Empanelled</w:t>
      </w:r>
      <w:r w:rsidRPr="00880A2B">
        <w:rPr>
          <w:rFonts w:ascii="Times New Roman" w:hAnsi="Times New Roman" w:cs="Times New Roman"/>
          <w:sz w:val="22"/>
          <w:szCs w:val="22"/>
        </w:rPr>
        <w:t xml:space="preserve"> Energy Auditors (Building) that the documents are as per the requirement of these rules;</w:t>
      </w:r>
    </w:p>
    <w:p w14:paraId="525FD2E1" w14:textId="77777777" w:rsidR="00F0205C" w:rsidRPr="00880A2B" w:rsidRDefault="00F0205C" w:rsidP="00371865">
      <w:pPr>
        <w:pStyle w:val="ListParagraph"/>
        <w:numPr>
          <w:ilvl w:val="0"/>
          <w:numId w:val="107"/>
        </w:numPr>
        <w:spacing w:line="276" w:lineRule="auto"/>
        <w:ind w:left="1777"/>
        <w:jc w:val="both"/>
        <w:rPr>
          <w:rFonts w:ascii="Times New Roman" w:hAnsi="Times New Roman" w:cs="Times New Roman"/>
          <w:sz w:val="22"/>
          <w:szCs w:val="22"/>
        </w:rPr>
      </w:pPr>
      <w:r w:rsidRPr="00880A2B">
        <w:rPr>
          <w:rFonts w:ascii="Times New Roman" w:hAnsi="Times New Roman" w:cs="Times New Roman"/>
          <w:sz w:val="22"/>
          <w:szCs w:val="22"/>
        </w:rPr>
        <w:t>notice is given within the validity of sanction to the authority having jurisdiction of his intention to start the construction work at the building site;</w:t>
      </w:r>
    </w:p>
    <w:p w14:paraId="4129E2EC" w14:textId="77777777" w:rsidR="00F0205C" w:rsidRPr="00880A2B" w:rsidRDefault="00F0205C" w:rsidP="00371865">
      <w:pPr>
        <w:pStyle w:val="ListParagraph"/>
        <w:numPr>
          <w:ilvl w:val="0"/>
          <w:numId w:val="107"/>
        </w:numPr>
        <w:spacing w:after="120" w:line="276" w:lineRule="auto"/>
        <w:ind w:left="1777"/>
        <w:jc w:val="both"/>
        <w:rPr>
          <w:rFonts w:ascii="Times New Roman" w:hAnsi="Times New Roman" w:cs="Times New Roman"/>
          <w:sz w:val="22"/>
          <w:szCs w:val="22"/>
        </w:rPr>
      </w:pPr>
      <w:r w:rsidRPr="00880A2B">
        <w:rPr>
          <w:rFonts w:ascii="Times New Roman" w:hAnsi="Times New Roman" w:cs="Times New Roman"/>
          <w:sz w:val="22"/>
          <w:szCs w:val="22"/>
        </w:rPr>
        <w:t>commence the work within the period specified by the authority having jurisdiction from the date of such notice or seek extension of time for starting the construction work, wherever necessary;</w:t>
      </w:r>
    </w:p>
    <w:p w14:paraId="227B64BE" w14:textId="40D5921E" w:rsidR="003327AE" w:rsidRPr="00880A2B" w:rsidRDefault="00F0205C" w:rsidP="00371865">
      <w:pPr>
        <w:pStyle w:val="ListParagraph"/>
        <w:numPr>
          <w:ilvl w:val="0"/>
          <w:numId w:val="107"/>
        </w:numPr>
        <w:spacing w:after="120" w:line="276" w:lineRule="auto"/>
        <w:ind w:left="1777"/>
        <w:jc w:val="both"/>
        <w:rPr>
          <w:rFonts w:ascii="Times New Roman" w:hAnsi="Times New Roman" w:cs="Times New Roman"/>
          <w:sz w:val="22"/>
          <w:szCs w:val="22"/>
        </w:rPr>
      </w:pPr>
      <w:r w:rsidRPr="00880A2B">
        <w:rPr>
          <w:rFonts w:ascii="Times New Roman" w:hAnsi="Times New Roman" w:cs="Times New Roman"/>
          <w:sz w:val="22"/>
          <w:szCs w:val="22"/>
        </w:rPr>
        <w:t>ensure that the designed energy conservation measures are deployed in the construction of the building and installation of its components and systems.</w:t>
      </w:r>
    </w:p>
    <w:p w14:paraId="11118517" w14:textId="77777777" w:rsidR="009C6D03" w:rsidRPr="009C6D03" w:rsidRDefault="009C6D03" w:rsidP="009C6D03">
      <w:pPr>
        <w:pStyle w:val="ListParagraph"/>
        <w:spacing w:after="120" w:line="276" w:lineRule="auto"/>
        <w:ind w:left="1664"/>
        <w:jc w:val="both"/>
        <w:rPr>
          <w:rFonts w:ascii="Times New Roman" w:hAnsi="Times New Roman" w:cs="Times New Roman"/>
          <w:sz w:val="12"/>
          <w:szCs w:val="12"/>
        </w:rPr>
      </w:pPr>
    </w:p>
    <w:p w14:paraId="552EC15C" w14:textId="4B17978F" w:rsidR="00F0205C" w:rsidRPr="00880A2B" w:rsidRDefault="00391967" w:rsidP="00371865">
      <w:pPr>
        <w:pStyle w:val="ListParagraph"/>
        <w:numPr>
          <w:ilvl w:val="0"/>
          <w:numId w:val="106"/>
        </w:numPr>
        <w:spacing w:after="120" w:line="276" w:lineRule="auto"/>
        <w:ind w:left="1380"/>
        <w:jc w:val="both"/>
        <w:rPr>
          <w:rFonts w:ascii="Times New Roman" w:hAnsi="Times New Roman" w:cs="Times New Roman"/>
          <w:sz w:val="22"/>
          <w:szCs w:val="22"/>
        </w:rPr>
      </w:pPr>
      <w:r w:rsidRPr="00880A2B">
        <w:rPr>
          <w:rFonts w:ascii="Times New Roman" w:hAnsi="Times New Roman" w:cs="Times New Roman"/>
          <w:sz w:val="22"/>
          <w:szCs w:val="22"/>
        </w:rPr>
        <w:t>p</w:t>
      </w:r>
      <w:r w:rsidR="00F0205C" w:rsidRPr="00880A2B">
        <w:rPr>
          <w:rFonts w:ascii="Times New Roman" w:hAnsi="Times New Roman" w:cs="Times New Roman"/>
          <w:sz w:val="22"/>
          <w:szCs w:val="22"/>
        </w:rPr>
        <w:t xml:space="preserve">ermit the </w:t>
      </w:r>
      <w:r w:rsidRPr="00880A2B">
        <w:rPr>
          <w:rFonts w:ascii="Times New Roman" w:hAnsi="Times New Roman" w:cs="Times New Roman"/>
          <w:sz w:val="22"/>
          <w:szCs w:val="22"/>
        </w:rPr>
        <w:t>Empanelled</w:t>
      </w:r>
      <w:r w:rsidR="00F0205C" w:rsidRPr="00880A2B">
        <w:rPr>
          <w:rFonts w:ascii="Times New Roman" w:hAnsi="Times New Roman" w:cs="Times New Roman"/>
          <w:sz w:val="22"/>
          <w:szCs w:val="22"/>
        </w:rPr>
        <w:t xml:space="preserve"> Energy Auditors (Building) and/</w:t>
      </w:r>
      <w:r w:rsidR="00AE3B2A" w:rsidRPr="00880A2B">
        <w:rPr>
          <w:rFonts w:ascii="Times New Roman" w:hAnsi="Times New Roman" w:cs="Times New Roman"/>
          <w:sz w:val="22"/>
          <w:szCs w:val="22"/>
        </w:rPr>
        <w:t>or</w:t>
      </w:r>
      <w:r w:rsidR="00F0205C" w:rsidRPr="00880A2B">
        <w:rPr>
          <w:rFonts w:ascii="Times New Roman" w:hAnsi="Times New Roman" w:cs="Times New Roman"/>
          <w:sz w:val="22"/>
          <w:szCs w:val="22"/>
        </w:rPr>
        <w:t xml:space="preserve"> authority having jurisdiction to enter the building or premises at any reasonable time for the purpose of inspection to ensure compliance of building works with rules and regulations under the Act;</w:t>
      </w:r>
    </w:p>
    <w:p w14:paraId="7DBCD96F" w14:textId="15F89342" w:rsidR="00F0205C" w:rsidRPr="00880A2B" w:rsidRDefault="00AE3B2A" w:rsidP="00371865">
      <w:pPr>
        <w:pStyle w:val="ListParagraph"/>
        <w:numPr>
          <w:ilvl w:val="0"/>
          <w:numId w:val="106"/>
        </w:numPr>
        <w:spacing w:after="120" w:line="276" w:lineRule="auto"/>
        <w:ind w:left="1380"/>
        <w:jc w:val="both"/>
        <w:rPr>
          <w:rFonts w:ascii="Times New Roman" w:hAnsi="Times New Roman" w:cs="Times New Roman"/>
          <w:sz w:val="22"/>
          <w:szCs w:val="22"/>
        </w:rPr>
      </w:pPr>
      <w:r w:rsidRPr="00880A2B">
        <w:rPr>
          <w:rFonts w:ascii="Times New Roman" w:hAnsi="Times New Roman" w:cs="Times New Roman"/>
          <w:sz w:val="22"/>
          <w:szCs w:val="22"/>
        </w:rPr>
        <w:t>g</w:t>
      </w:r>
      <w:r w:rsidR="00F0205C" w:rsidRPr="00880A2B">
        <w:rPr>
          <w:rFonts w:ascii="Times New Roman" w:hAnsi="Times New Roman" w:cs="Times New Roman"/>
          <w:sz w:val="22"/>
          <w:szCs w:val="22"/>
        </w:rPr>
        <w:t xml:space="preserve">ive written notice to the authority having jurisdiction intimating the completion of the construction work along with a certificate from the </w:t>
      </w:r>
      <w:r w:rsidR="00391967" w:rsidRPr="00880A2B">
        <w:rPr>
          <w:rFonts w:ascii="Times New Roman" w:hAnsi="Times New Roman" w:cs="Times New Roman"/>
          <w:sz w:val="22"/>
          <w:szCs w:val="22"/>
        </w:rPr>
        <w:t>Empanelled</w:t>
      </w:r>
      <w:r w:rsidR="00F0205C" w:rsidRPr="00880A2B">
        <w:rPr>
          <w:rFonts w:ascii="Times New Roman" w:hAnsi="Times New Roman" w:cs="Times New Roman"/>
          <w:sz w:val="22"/>
          <w:szCs w:val="22"/>
        </w:rPr>
        <w:t xml:space="preserve"> Energy Auditors (Building) to the effect that-</w:t>
      </w:r>
    </w:p>
    <w:p w14:paraId="46051127" w14:textId="77777777" w:rsidR="0047529F" w:rsidRPr="0047529F" w:rsidRDefault="0047529F" w:rsidP="0047529F">
      <w:pPr>
        <w:pStyle w:val="ListParagraph"/>
        <w:spacing w:after="120" w:line="276" w:lineRule="auto"/>
        <w:ind w:left="1267"/>
        <w:jc w:val="both"/>
        <w:rPr>
          <w:rFonts w:ascii="Times New Roman" w:hAnsi="Times New Roman" w:cs="Times New Roman"/>
          <w:sz w:val="12"/>
          <w:szCs w:val="12"/>
        </w:rPr>
      </w:pPr>
    </w:p>
    <w:p w14:paraId="50EE708F" w14:textId="77777777" w:rsidR="00F0205C" w:rsidRPr="00880A2B" w:rsidRDefault="00F0205C" w:rsidP="00371865">
      <w:pPr>
        <w:pStyle w:val="ListParagraph"/>
        <w:numPr>
          <w:ilvl w:val="0"/>
          <w:numId w:val="105"/>
        </w:numPr>
        <w:spacing w:after="120" w:line="276" w:lineRule="auto"/>
        <w:ind w:left="1777"/>
        <w:jc w:val="both"/>
        <w:rPr>
          <w:rFonts w:ascii="Times New Roman" w:hAnsi="Times New Roman" w:cs="Times New Roman"/>
          <w:sz w:val="22"/>
          <w:szCs w:val="22"/>
        </w:rPr>
      </w:pPr>
      <w:r w:rsidRPr="00880A2B">
        <w:rPr>
          <w:rFonts w:ascii="Times New Roman" w:hAnsi="Times New Roman" w:cs="Times New Roman"/>
          <w:sz w:val="22"/>
          <w:szCs w:val="22"/>
        </w:rPr>
        <w:t>the construction of the building has been done in accordance with the sanction of the building permit;</w:t>
      </w:r>
    </w:p>
    <w:p w14:paraId="6660F3E4" w14:textId="61930737" w:rsidR="00F0205C" w:rsidRPr="00880A2B" w:rsidRDefault="00F0205C" w:rsidP="00371865">
      <w:pPr>
        <w:pStyle w:val="ListParagraph"/>
        <w:numPr>
          <w:ilvl w:val="0"/>
          <w:numId w:val="105"/>
        </w:numPr>
        <w:spacing w:after="120" w:line="276" w:lineRule="auto"/>
        <w:ind w:left="1777"/>
        <w:jc w:val="both"/>
        <w:rPr>
          <w:rFonts w:ascii="Times New Roman" w:hAnsi="Times New Roman" w:cs="Times New Roman"/>
          <w:sz w:val="22"/>
          <w:szCs w:val="22"/>
        </w:rPr>
      </w:pPr>
      <w:r w:rsidRPr="00880A2B">
        <w:rPr>
          <w:rFonts w:ascii="Times New Roman" w:hAnsi="Times New Roman" w:cs="Times New Roman"/>
          <w:sz w:val="22"/>
          <w:szCs w:val="22"/>
        </w:rPr>
        <w:lastRenderedPageBreak/>
        <w:t>all the energy conservation measures have been installed and inspected, and the</w:t>
      </w:r>
      <w:r w:rsidR="00597B4C" w:rsidRPr="00880A2B">
        <w:rPr>
          <w:rFonts w:ascii="Times New Roman" w:hAnsi="Times New Roman" w:cs="Times New Roman"/>
          <w:sz w:val="22"/>
          <w:szCs w:val="22"/>
        </w:rPr>
        <w:t xml:space="preserve"> </w:t>
      </w:r>
      <w:r w:rsidRPr="00880A2B">
        <w:rPr>
          <w:rFonts w:ascii="Times New Roman" w:hAnsi="Times New Roman" w:cs="Times New Roman"/>
          <w:sz w:val="22"/>
          <w:szCs w:val="22"/>
        </w:rPr>
        <w:t>meet the requirements of the Code and these rules;</w:t>
      </w:r>
    </w:p>
    <w:p w14:paraId="307958C8" w14:textId="77777777" w:rsidR="00F0205C" w:rsidRPr="00880A2B" w:rsidRDefault="00F0205C" w:rsidP="00371865">
      <w:pPr>
        <w:pStyle w:val="ListParagraph"/>
        <w:numPr>
          <w:ilvl w:val="0"/>
          <w:numId w:val="105"/>
        </w:numPr>
        <w:spacing w:after="120" w:line="276" w:lineRule="auto"/>
        <w:ind w:left="1777"/>
        <w:jc w:val="both"/>
        <w:rPr>
          <w:rFonts w:ascii="Times New Roman" w:hAnsi="Times New Roman" w:cs="Times New Roman"/>
          <w:sz w:val="22"/>
          <w:szCs w:val="22"/>
        </w:rPr>
      </w:pPr>
      <w:r w:rsidRPr="00880A2B">
        <w:rPr>
          <w:rFonts w:ascii="Times New Roman" w:hAnsi="Times New Roman" w:cs="Times New Roman"/>
          <w:sz w:val="22"/>
          <w:szCs w:val="22"/>
        </w:rPr>
        <w:t>the building design meet with the provisions of the Code and these rules;</w:t>
      </w:r>
    </w:p>
    <w:p w14:paraId="32A593ED" w14:textId="77777777" w:rsidR="0047529F" w:rsidRPr="0047529F" w:rsidRDefault="0047529F" w:rsidP="0047529F">
      <w:pPr>
        <w:pStyle w:val="ListParagraph"/>
        <w:spacing w:after="120" w:line="276" w:lineRule="auto"/>
        <w:jc w:val="both"/>
        <w:rPr>
          <w:rFonts w:ascii="Times New Roman" w:hAnsi="Times New Roman" w:cs="Times New Roman"/>
          <w:sz w:val="12"/>
          <w:szCs w:val="12"/>
        </w:rPr>
      </w:pPr>
    </w:p>
    <w:p w14:paraId="3A4FBA29" w14:textId="28DA358D" w:rsidR="00F0205C" w:rsidRPr="00880A2B" w:rsidRDefault="00E36E37" w:rsidP="00371865">
      <w:pPr>
        <w:pStyle w:val="ListParagraph"/>
        <w:numPr>
          <w:ilvl w:val="0"/>
          <w:numId w:val="106"/>
        </w:numPr>
        <w:spacing w:after="120" w:line="276" w:lineRule="auto"/>
        <w:ind w:left="1380"/>
        <w:jc w:val="both"/>
        <w:rPr>
          <w:rFonts w:ascii="Times New Roman" w:hAnsi="Times New Roman" w:cs="Times New Roman"/>
          <w:sz w:val="22"/>
          <w:szCs w:val="22"/>
        </w:rPr>
      </w:pPr>
      <w:r w:rsidRPr="00880A2B">
        <w:rPr>
          <w:rFonts w:ascii="Times New Roman" w:hAnsi="Times New Roman" w:cs="Times New Roman"/>
          <w:sz w:val="22"/>
          <w:szCs w:val="22"/>
        </w:rPr>
        <w:t>g</w:t>
      </w:r>
      <w:r w:rsidR="00F0205C" w:rsidRPr="00880A2B">
        <w:rPr>
          <w:rFonts w:ascii="Times New Roman" w:hAnsi="Times New Roman" w:cs="Times New Roman"/>
          <w:sz w:val="22"/>
          <w:szCs w:val="22"/>
        </w:rPr>
        <w:t>ive written notice to the authority having jurisdiction as well as to the State Designated Agency (SDA)</w:t>
      </w:r>
      <w:r w:rsidR="00391967" w:rsidRPr="00880A2B">
        <w:rPr>
          <w:rFonts w:ascii="Times New Roman" w:hAnsi="Times New Roman" w:cs="Times New Roman"/>
          <w:sz w:val="22"/>
          <w:szCs w:val="22"/>
        </w:rPr>
        <w:t xml:space="preserve"> </w:t>
      </w:r>
      <w:r w:rsidR="00F0205C" w:rsidRPr="00880A2B">
        <w:rPr>
          <w:rFonts w:ascii="Times New Roman" w:hAnsi="Times New Roman" w:cs="Times New Roman"/>
          <w:sz w:val="22"/>
          <w:szCs w:val="22"/>
        </w:rPr>
        <w:t xml:space="preserve">in case of termination of the services of </w:t>
      </w:r>
      <w:r w:rsidR="00391967" w:rsidRPr="00880A2B">
        <w:rPr>
          <w:rFonts w:ascii="Times New Roman" w:hAnsi="Times New Roman" w:cs="Times New Roman"/>
          <w:sz w:val="22"/>
          <w:szCs w:val="22"/>
        </w:rPr>
        <w:t>Empanelled</w:t>
      </w:r>
      <w:r w:rsidR="00F0205C" w:rsidRPr="00880A2B">
        <w:rPr>
          <w:rFonts w:ascii="Times New Roman" w:hAnsi="Times New Roman" w:cs="Times New Roman"/>
          <w:sz w:val="22"/>
          <w:szCs w:val="22"/>
        </w:rPr>
        <w:t xml:space="preserve"> Energy Auditors (Building) and appointment of other </w:t>
      </w:r>
      <w:r w:rsidR="00391967" w:rsidRPr="00880A2B">
        <w:rPr>
          <w:rFonts w:ascii="Times New Roman" w:hAnsi="Times New Roman" w:cs="Times New Roman"/>
          <w:sz w:val="22"/>
          <w:szCs w:val="22"/>
        </w:rPr>
        <w:t>Empanelled</w:t>
      </w:r>
      <w:r w:rsidR="00F0205C" w:rsidRPr="00880A2B">
        <w:rPr>
          <w:rFonts w:ascii="Times New Roman" w:hAnsi="Times New Roman" w:cs="Times New Roman"/>
          <w:sz w:val="22"/>
          <w:szCs w:val="22"/>
        </w:rPr>
        <w:t xml:space="preserve"> Energy Auditors (Building) in its place;</w:t>
      </w:r>
    </w:p>
    <w:p w14:paraId="3E45E811" w14:textId="363B5E25" w:rsidR="00937649" w:rsidRPr="00880A2B" w:rsidRDefault="00E36E37" w:rsidP="00371865">
      <w:pPr>
        <w:pStyle w:val="ListParagraph"/>
        <w:numPr>
          <w:ilvl w:val="0"/>
          <w:numId w:val="106"/>
        </w:numPr>
        <w:spacing w:after="120" w:line="276" w:lineRule="auto"/>
        <w:ind w:left="1380"/>
        <w:jc w:val="both"/>
        <w:rPr>
          <w:rFonts w:ascii="Times New Roman" w:hAnsi="Times New Roman" w:cs="Times New Roman"/>
          <w:sz w:val="22"/>
          <w:szCs w:val="22"/>
        </w:rPr>
      </w:pPr>
      <w:r w:rsidRPr="00880A2B">
        <w:rPr>
          <w:rFonts w:ascii="Times New Roman" w:hAnsi="Times New Roman" w:cs="Times New Roman"/>
          <w:sz w:val="22"/>
          <w:szCs w:val="22"/>
        </w:rPr>
        <w:t>o</w:t>
      </w:r>
      <w:r w:rsidR="00937649" w:rsidRPr="00880A2B">
        <w:rPr>
          <w:rFonts w:ascii="Times New Roman" w:hAnsi="Times New Roman" w:cs="Times New Roman"/>
          <w:sz w:val="22"/>
          <w:szCs w:val="22"/>
        </w:rPr>
        <w:t>btain an occupancy per</w:t>
      </w:r>
      <w:r w:rsidR="00391967" w:rsidRPr="00880A2B">
        <w:rPr>
          <w:rFonts w:ascii="Times New Roman" w:hAnsi="Times New Roman" w:cs="Times New Roman"/>
          <w:sz w:val="22"/>
          <w:szCs w:val="22"/>
        </w:rPr>
        <w:t>mi</w:t>
      </w:r>
      <w:r w:rsidR="00937649" w:rsidRPr="00880A2B">
        <w:rPr>
          <w:rFonts w:ascii="Times New Roman" w:hAnsi="Times New Roman" w:cs="Times New Roman"/>
          <w:sz w:val="22"/>
          <w:szCs w:val="22"/>
        </w:rPr>
        <w:t>t from the authority having jurisdiction prior to any occupancy of the building or part thereof after completion of the building;</w:t>
      </w:r>
    </w:p>
    <w:p w14:paraId="679E232C" w14:textId="43195FE2" w:rsidR="00937649" w:rsidRPr="00880A2B" w:rsidRDefault="00E36E37" w:rsidP="00371865">
      <w:pPr>
        <w:pStyle w:val="ListParagraph"/>
        <w:numPr>
          <w:ilvl w:val="0"/>
          <w:numId w:val="106"/>
        </w:numPr>
        <w:spacing w:after="120" w:line="276" w:lineRule="auto"/>
        <w:ind w:left="1380"/>
        <w:jc w:val="both"/>
        <w:rPr>
          <w:rFonts w:ascii="Times New Roman" w:hAnsi="Times New Roman" w:cs="Times New Roman"/>
          <w:sz w:val="22"/>
          <w:szCs w:val="22"/>
        </w:rPr>
      </w:pPr>
      <w:r w:rsidRPr="00880A2B">
        <w:rPr>
          <w:rFonts w:ascii="Times New Roman" w:hAnsi="Times New Roman" w:cs="Times New Roman"/>
          <w:sz w:val="22"/>
          <w:szCs w:val="22"/>
        </w:rPr>
        <w:t>r</w:t>
      </w:r>
      <w:r w:rsidR="000072F5" w:rsidRPr="00880A2B">
        <w:rPr>
          <w:rFonts w:ascii="Times New Roman" w:hAnsi="Times New Roman" w:cs="Times New Roman"/>
          <w:sz w:val="22"/>
          <w:szCs w:val="22"/>
        </w:rPr>
        <w:t xml:space="preserve">eport the practical difficulties to the </w:t>
      </w:r>
      <w:r w:rsidR="00391967" w:rsidRPr="00880A2B">
        <w:rPr>
          <w:rFonts w:ascii="Times New Roman" w:hAnsi="Times New Roman" w:cs="Times New Roman"/>
          <w:sz w:val="22"/>
          <w:szCs w:val="22"/>
        </w:rPr>
        <w:t>Empanelled</w:t>
      </w:r>
      <w:r w:rsidR="000072F5" w:rsidRPr="00880A2B">
        <w:rPr>
          <w:rFonts w:ascii="Times New Roman" w:hAnsi="Times New Roman" w:cs="Times New Roman"/>
          <w:sz w:val="22"/>
          <w:szCs w:val="22"/>
        </w:rPr>
        <w:t xml:space="preserve"> Energy Auditors (Building), if any, in carrying out the provisions of these rules, who shall take necessary action in consultation with State Designated Agency (SDA)</w:t>
      </w:r>
      <w:r w:rsidR="0047529F" w:rsidRPr="00880A2B">
        <w:rPr>
          <w:rFonts w:ascii="Times New Roman" w:hAnsi="Times New Roman" w:cs="Times New Roman"/>
          <w:sz w:val="22"/>
          <w:szCs w:val="22"/>
        </w:rPr>
        <w:t xml:space="preserve"> </w:t>
      </w:r>
      <w:r w:rsidR="000072F5" w:rsidRPr="00880A2B">
        <w:rPr>
          <w:rFonts w:ascii="Times New Roman" w:hAnsi="Times New Roman" w:cs="Times New Roman"/>
          <w:sz w:val="22"/>
          <w:szCs w:val="22"/>
        </w:rPr>
        <w:t xml:space="preserve">and Manipur Energy Conservation Building Code Implementation </w:t>
      </w:r>
      <w:r w:rsidR="001E66FD" w:rsidRPr="00880A2B">
        <w:rPr>
          <w:rFonts w:ascii="Times New Roman" w:hAnsi="Times New Roman" w:cs="Times New Roman"/>
          <w:sz w:val="22"/>
          <w:szCs w:val="22"/>
        </w:rPr>
        <w:t>Committee;</w:t>
      </w:r>
    </w:p>
    <w:p w14:paraId="182A86C3" w14:textId="36E183B4" w:rsidR="001E66FD" w:rsidRPr="00880A2B" w:rsidRDefault="00E36E37" w:rsidP="00371865">
      <w:pPr>
        <w:pStyle w:val="ListParagraph"/>
        <w:numPr>
          <w:ilvl w:val="0"/>
          <w:numId w:val="106"/>
        </w:numPr>
        <w:spacing w:after="120" w:line="276" w:lineRule="auto"/>
        <w:ind w:left="1380"/>
        <w:jc w:val="both"/>
        <w:rPr>
          <w:rFonts w:ascii="Times New Roman" w:hAnsi="Times New Roman" w:cs="Times New Roman"/>
          <w:sz w:val="22"/>
          <w:szCs w:val="22"/>
        </w:rPr>
      </w:pPr>
      <w:r w:rsidRPr="00880A2B">
        <w:rPr>
          <w:rFonts w:ascii="Times New Roman" w:hAnsi="Times New Roman" w:cs="Times New Roman"/>
          <w:sz w:val="22"/>
          <w:szCs w:val="22"/>
        </w:rPr>
        <w:t>o</w:t>
      </w:r>
      <w:r w:rsidR="001E66FD" w:rsidRPr="00880A2B">
        <w:rPr>
          <w:rFonts w:ascii="Times New Roman" w:hAnsi="Times New Roman" w:cs="Times New Roman"/>
          <w:sz w:val="22"/>
          <w:szCs w:val="22"/>
        </w:rPr>
        <w:t>n the receipt of the notice, if any, from the authority having jurisdiction, he shall discontinue such usage within reasonable time as specified in such notice and in no case, he shall disregard the provisions of these rules;</w:t>
      </w:r>
    </w:p>
    <w:p w14:paraId="0D1B445E" w14:textId="54788A4D" w:rsidR="001E66FD" w:rsidRPr="00880A2B" w:rsidRDefault="00E36E37" w:rsidP="00371865">
      <w:pPr>
        <w:pStyle w:val="ListParagraph"/>
        <w:numPr>
          <w:ilvl w:val="0"/>
          <w:numId w:val="106"/>
        </w:numPr>
        <w:spacing w:after="120" w:line="276" w:lineRule="auto"/>
        <w:ind w:left="1380"/>
        <w:jc w:val="both"/>
        <w:rPr>
          <w:rFonts w:ascii="Times New Roman" w:hAnsi="Times New Roman" w:cs="Times New Roman"/>
          <w:sz w:val="22"/>
          <w:szCs w:val="22"/>
        </w:rPr>
      </w:pPr>
      <w:r w:rsidRPr="00880A2B">
        <w:rPr>
          <w:rFonts w:ascii="Times New Roman" w:hAnsi="Times New Roman" w:cs="Times New Roman"/>
          <w:sz w:val="22"/>
          <w:szCs w:val="22"/>
        </w:rPr>
        <w:t>w</w:t>
      </w:r>
      <w:r w:rsidR="001E66FD" w:rsidRPr="00880A2B">
        <w:rPr>
          <w:rFonts w:ascii="Times New Roman" w:hAnsi="Times New Roman" w:cs="Times New Roman"/>
          <w:sz w:val="22"/>
          <w:szCs w:val="22"/>
        </w:rPr>
        <w:t xml:space="preserve">here he proposes to alter the installation of any system or material or equipment on account of improving the energy efficiency of the building contrary to the system, material or equipment as indicated in the sanction plan, he shall use or install such system or material or equipment after obtaining the necessary approval of the </w:t>
      </w:r>
      <w:r w:rsidR="00391967" w:rsidRPr="00880A2B">
        <w:rPr>
          <w:rFonts w:ascii="Times New Roman" w:hAnsi="Times New Roman" w:cs="Times New Roman"/>
          <w:sz w:val="22"/>
          <w:szCs w:val="22"/>
        </w:rPr>
        <w:t>Empanelled</w:t>
      </w:r>
      <w:r w:rsidR="001E66FD" w:rsidRPr="00880A2B">
        <w:rPr>
          <w:rFonts w:ascii="Times New Roman" w:hAnsi="Times New Roman" w:cs="Times New Roman"/>
          <w:sz w:val="22"/>
          <w:szCs w:val="22"/>
        </w:rPr>
        <w:t xml:space="preserve"> Energy Auditors</w:t>
      </w:r>
      <w:r w:rsidR="00734E7C" w:rsidRPr="00880A2B">
        <w:rPr>
          <w:rFonts w:ascii="Times New Roman" w:hAnsi="Times New Roman" w:cs="Times New Roman"/>
          <w:sz w:val="22"/>
          <w:szCs w:val="22"/>
        </w:rPr>
        <w:t xml:space="preserve"> </w:t>
      </w:r>
      <w:r w:rsidR="00CE3A22" w:rsidRPr="00880A2B">
        <w:rPr>
          <w:rFonts w:ascii="Times New Roman" w:hAnsi="Times New Roman" w:cs="Times New Roman"/>
          <w:sz w:val="22"/>
          <w:szCs w:val="22"/>
        </w:rPr>
        <w:t>(Building):</w:t>
      </w:r>
    </w:p>
    <w:p w14:paraId="011F84DA" w14:textId="0AB343DE" w:rsidR="00734E7C" w:rsidRPr="000B72C3" w:rsidRDefault="0022280C" w:rsidP="000B72C3">
      <w:pPr>
        <w:spacing w:after="120" w:line="276" w:lineRule="auto"/>
        <w:ind w:left="850"/>
        <w:jc w:val="both"/>
        <w:rPr>
          <w:rFonts w:ascii="Times New Roman" w:hAnsi="Times New Roman" w:cs="Times New Roman"/>
          <w:sz w:val="22"/>
          <w:szCs w:val="22"/>
        </w:rPr>
      </w:pPr>
      <w:r w:rsidRPr="000B72C3">
        <w:rPr>
          <w:rFonts w:ascii="Times New Roman" w:hAnsi="Times New Roman" w:cs="Times New Roman"/>
          <w:sz w:val="22"/>
          <w:szCs w:val="22"/>
        </w:rPr>
        <w:t>Provided that it does not violate the spirit and intent of the provisions of these rules:</w:t>
      </w:r>
    </w:p>
    <w:p w14:paraId="0A6C490F" w14:textId="4A1F1662" w:rsidR="0022280C" w:rsidRPr="000B72C3" w:rsidRDefault="0022280C" w:rsidP="000B72C3">
      <w:pPr>
        <w:spacing w:after="120" w:line="276" w:lineRule="auto"/>
        <w:ind w:left="850"/>
        <w:jc w:val="both"/>
        <w:rPr>
          <w:rFonts w:ascii="Times New Roman" w:hAnsi="Times New Roman" w:cs="Times New Roman"/>
          <w:sz w:val="22"/>
          <w:szCs w:val="22"/>
        </w:rPr>
      </w:pPr>
      <w:r w:rsidRPr="000B72C3">
        <w:rPr>
          <w:rFonts w:ascii="Times New Roman" w:hAnsi="Times New Roman" w:cs="Times New Roman"/>
          <w:sz w:val="22"/>
          <w:szCs w:val="22"/>
        </w:rPr>
        <w:t>Provided further that such change shall not compromise with the building requirements namely, structural stability, safety, health or environmental provisions of Central laws and Manipur laws applicable to the buildings covered under these rules</w:t>
      </w:r>
      <w:r w:rsidR="00104E2D" w:rsidRPr="000B72C3">
        <w:rPr>
          <w:rFonts w:ascii="Times New Roman" w:hAnsi="Times New Roman" w:cs="Times New Roman"/>
          <w:sz w:val="22"/>
          <w:szCs w:val="22"/>
        </w:rPr>
        <w:t>.</w:t>
      </w:r>
    </w:p>
    <w:p w14:paraId="495CC225" w14:textId="77777777" w:rsidR="00E36E37" w:rsidRPr="00E36E37" w:rsidRDefault="00E36E37" w:rsidP="00E36E37">
      <w:pPr>
        <w:pStyle w:val="ListParagraph"/>
        <w:spacing w:after="120" w:line="276" w:lineRule="auto"/>
        <w:ind w:left="1701"/>
        <w:jc w:val="both"/>
        <w:rPr>
          <w:rFonts w:ascii="Times New Roman" w:hAnsi="Times New Roman" w:cs="Times New Roman"/>
          <w:sz w:val="12"/>
          <w:szCs w:val="12"/>
        </w:rPr>
      </w:pPr>
    </w:p>
    <w:p w14:paraId="57D87D1F" w14:textId="6CC6052D" w:rsidR="00F0205C" w:rsidRPr="000B72C3" w:rsidRDefault="00CE3A22" w:rsidP="00D02911">
      <w:pPr>
        <w:pStyle w:val="ListParagraph"/>
        <w:numPr>
          <w:ilvl w:val="0"/>
          <w:numId w:val="104"/>
        </w:numPr>
        <w:spacing w:after="160" w:line="276" w:lineRule="auto"/>
        <w:ind w:left="814"/>
        <w:jc w:val="both"/>
        <w:rPr>
          <w:rFonts w:ascii="Times New Roman" w:hAnsi="Times New Roman" w:cs="Times New Roman"/>
          <w:sz w:val="22"/>
          <w:szCs w:val="22"/>
        </w:rPr>
      </w:pPr>
      <w:r w:rsidRPr="000B72C3">
        <w:rPr>
          <w:rFonts w:ascii="Times New Roman" w:hAnsi="Times New Roman" w:cs="Times New Roman"/>
          <w:sz w:val="22"/>
          <w:szCs w:val="22"/>
        </w:rPr>
        <w:t xml:space="preserve">The </w:t>
      </w:r>
      <w:r w:rsidR="00734E7C" w:rsidRPr="000B72C3">
        <w:rPr>
          <w:rFonts w:ascii="Times New Roman" w:hAnsi="Times New Roman" w:cs="Times New Roman"/>
          <w:sz w:val="22"/>
          <w:szCs w:val="22"/>
        </w:rPr>
        <w:t>owner may approach the Manipur Energy Conservation Building Code Compliant Technical Grievances Redressal Committee for redressal of any grievance under the provisions of these rules.</w:t>
      </w:r>
    </w:p>
    <w:p w14:paraId="55D53F57" w14:textId="77777777" w:rsidR="00A17A0A" w:rsidRPr="00A17A0A" w:rsidRDefault="00A17A0A" w:rsidP="00A17A0A">
      <w:pPr>
        <w:pStyle w:val="ListParagraph"/>
        <w:spacing w:after="160" w:line="276" w:lineRule="auto"/>
        <w:jc w:val="both"/>
        <w:rPr>
          <w:rFonts w:ascii="Times New Roman" w:hAnsi="Times New Roman" w:cs="Times New Roman"/>
          <w:sz w:val="16"/>
          <w:szCs w:val="16"/>
        </w:rPr>
      </w:pPr>
    </w:p>
    <w:p w14:paraId="2744FA89" w14:textId="676C2A47" w:rsidR="00F0205C" w:rsidRPr="000B72C3" w:rsidRDefault="00F0205C" w:rsidP="00D02911">
      <w:pPr>
        <w:pStyle w:val="ListParagraph"/>
        <w:numPr>
          <w:ilvl w:val="0"/>
          <w:numId w:val="111"/>
        </w:numPr>
        <w:spacing w:after="120" w:line="276" w:lineRule="auto"/>
        <w:ind w:left="284" w:hanging="284"/>
        <w:jc w:val="both"/>
        <w:rPr>
          <w:rFonts w:ascii="Times New Roman" w:hAnsi="Times New Roman" w:cs="Times New Roman"/>
          <w:b/>
          <w:bCs/>
          <w:sz w:val="22"/>
          <w:szCs w:val="22"/>
        </w:rPr>
      </w:pPr>
      <w:r w:rsidRPr="000B72C3">
        <w:rPr>
          <w:rFonts w:ascii="Times New Roman" w:hAnsi="Times New Roman" w:cs="Times New Roman"/>
          <w:b/>
          <w:bCs/>
          <w:sz w:val="22"/>
          <w:szCs w:val="22"/>
        </w:rPr>
        <w:t xml:space="preserve">Role, responsibilities and duties of the </w:t>
      </w:r>
      <w:r w:rsidR="00391967" w:rsidRPr="000B72C3">
        <w:rPr>
          <w:rFonts w:ascii="Times New Roman" w:hAnsi="Times New Roman" w:cs="Times New Roman"/>
          <w:b/>
          <w:bCs/>
          <w:sz w:val="22"/>
          <w:szCs w:val="22"/>
        </w:rPr>
        <w:t>Empanelled</w:t>
      </w:r>
      <w:r w:rsidRPr="000B72C3">
        <w:rPr>
          <w:rFonts w:ascii="Times New Roman" w:hAnsi="Times New Roman" w:cs="Times New Roman"/>
          <w:b/>
          <w:bCs/>
          <w:sz w:val="22"/>
          <w:szCs w:val="22"/>
        </w:rPr>
        <w:t xml:space="preserve"> Energy Auditors (Building) –</w:t>
      </w:r>
    </w:p>
    <w:p w14:paraId="1C4C1F4E" w14:textId="3B0AA9B2" w:rsidR="00F0205C" w:rsidRPr="000B72C3" w:rsidRDefault="00F0205C" w:rsidP="00EF2A47">
      <w:pPr>
        <w:spacing w:after="120" w:line="276" w:lineRule="auto"/>
        <w:ind w:left="363"/>
        <w:jc w:val="both"/>
        <w:rPr>
          <w:rFonts w:ascii="Times New Roman" w:eastAsia="Arial" w:hAnsi="Times New Roman" w:cs="Times New Roman"/>
          <w:b/>
          <w:sz w:val="22"/>
          <w:szCs w:val="22"/>
        </w:rPr>
      </w:pPr>
      <w:r w:rsidRPr="000B72C3">
        <w:rPr>
          <w:rFonts w:ascii="Times New Roman" w:hAnsi="Times New Roman" w:cs="Times New Roman"/>
          <w:sz w:val="22"/>
          <w:szCs w:val="22"/>
        </w:rPr>
        <w:t xml:space="preserve">The </w:t>
      </w:r>
      <w:r w:rsidR="00391967" w:rsidRPr="000B72C3">
        <w:rPr>
          <w:rFonts w:ascii="Times New Roman" w:hAnsi="Times New Roman" w:cs="Times New Roman"/>
          <w:sz w:val="22"/>
          <w:szCs w:val="22"/>
        </w:rPr>
        <w:t>Empanelled</w:t>
      </w:r>
      <w:r w:rsidRPr="000B72C3">
        <w:rPr>
          <w:rFonts w:ascii="Times New Roman" w:hAnsi="Times New Roman" w:cs="Times New Roman"/>
          <w:sz w:val="22"/>
          <w:szCs w:val="22"/>
        </w:rPr>
        <w:t xml:space="preserve"> Energy Auditors (Building), whose services are engaged by the owner, shall–</w:t>
      </w:r>
    </w:p>
    <w:p w14:paraId="2E4768A0" w14:textId="4E274FF5" w:rsidR="00F0205C" w:rsidRPr="000B72C3" w:rsidRDefault="00F0205C" w:rsidP="00D02911">
      <w:pPr>
        <w:pStyle w:val="ListParagraph"/>
        <w:numPr>
          <w:ilvl w:val="0"/>
          <w:numId w:val="109"/>
        </w:numPr>
        <w:spacing w:after="120"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verify and certify –</w:t>
      </w:r>
    </w:p>
    <w:p w14:paraId="496CDB5A" w14:textId="11DE4E76" w:rsidR="00F64C4F" w:rsidRPr="000B72C3" w:rsidRDefault="00F64C4F" w:rsidP="00D02911">
      <w:pPr>
        <w:pStyle w:val="ListParagraph"/>
        <w:numPr>
          <w:ilvl w:val="0"/>
          <w:numId w:val="108"/>
        </w:numPr>
        <w:spacing w:after="120" w:line="276" w:lineRule="auto"/>
        <w:ind w:left="1777"/>
        <w:jc w:val="both"/>
        <w:rPr>
          <w:rFonts w:ascii="Times New Roman" w:hAnsi="Times New Roman" w:cs="Times New Roman"/>
          <w:sz w:val="22"/>
          <w:szCs w:val="22"/>
        </w:rPr>
      </w:pPr>
      <w:r w:rsidRPr="000B72C3">
        <w:rPr>
          <w:rFonts w:ascii="Times New Roman" w:hAnsi="Times New Roman" w:cs="Times New Roman"/>
          <w:sz w:val="22"/>
          <w:szCs w:val="22"/>
        </w:rPr>
        <w:t>the design of the building keeping in view the design criteria, energy goals of the project, energy systems performance verification plan, and the modeling approach;</w:t>
      </w:r>
    </w:p>
    <w:p w14:paraId="7027EC5A" w14:textId="77777777" w:rsidR="00F64C4F" w:rsidRPr="000B72C3" w:rsidRDefault="00F64C4F" w:rsidP="00D02911">
      <w:pPr>
        <w:pStyle w:val="ListParagraph"/>
        <w:numPr>
          <w:ilvl w:val="0"/>
          <w:numId w:val="108"/>
        </w:numPr>
        <w:spacing w:after="120" w:line="276" w:lineRule="auto"/>
        <w:ind w:left="1777"/>
        <w:jc w:val="both"/>
        <w:rPr>
          <w:rFonts w:ascii="Times New Roman" w:hAnsi="Times New Roman" w:cs="Times New Roman"/>
          <w:sz w:val="22"/>
          <w:szCs w:val="22"/>
        </w:rPr>
      </w:pPr>
      <w:r w:rsidRPr="000B72C3">
        <w:rPr>
          <w:rFonts w:ascii="Times New Roman" w:hAnsi="Times New Roman" w:cs="Times New Roman"/>
          <w:sz w:val="22"/>
          <w:szCs w:val="22"/>
        </w:rPr>
        <w:t>the energy conservation measures based on the design approach for the project under consideration;</w:t>
      </w:r>
    </w:p>
    <w:p w14:paraId="46A31EAC" w14:textId="77777777" w:rsidR="00F64C4F" w:rsidRPr="000B72C3" w:rsidRDefault="00F64C4F" w:rsidP="00D02911">
      <w:pPr>
        <w:pStyle w:val="ListParagraph"/>
        <w:numPr>
          <w:ilvl w:val="0"/>
          <w:numId w:val="108"/>
        </w:numPr>
        <w:spacing w:after="120" w:line="276" w:lineRule="auto"/>
        <w:ind w:left="1777"/>
        <w:jc w:val="both"/>
        <w:rPr>
          <w:rFonts w:ascii="Times New Roman" w:hAnsi="Times New Roman" w:cs="Times New Roman"/>
          <w:sz w:val="22"/>
          <w:szCs w:val="22"/>
        </w:rPr>
      </w:pPr>
      <w:r w:rsidRPr="000B72C3">
        <w:rPr>
          <w:rFonts w:ascii="Times New Roman" w:hAnsi="Times New Roman" w:cs="Times New Roman"/>
          <w:sz w:val="22"/>
          <w:szCs w:val="22"/>
        </w:rPr>
        <w:t>construction documents and compliance documents, compliance forms and checklists specified to ensure that the building complies with the Code and these rules;</w:t>
      </w:r>
    </w:p>
    <w:p w14:paraId="7ADC8E90" w14:textId="77777777" w:rsidR="00F64C4F" w:rsidRPr="000B72C3" w:rsidRDefault="00F64C4F" w:rsidP="00D02911">
      <w:pPr>
        <w:pStyle w:val="ListParagraph"/>
        <w:numPr>
          <w:ilvl w:val="0"/>
          <w:numId w:val="108"/>
        </w:numPr>
        <w:spacing w:line="276" w:lineRule="auto"/>
        <w:ind w:left="1777"/>
        <w:jc w:val="both"/>
        <w:rPr>
          <w:rFonts w:ascii="Times New Roman" w:hAnsi="Times New Roman" w:cs="Times New Roman"/>
          <w:sz w:val="22"/>
          <w:szCs w:val="22"/>
        </w:rPr>
      </w:pPr>
      <w:r w:rsidRPr="000B72C3">
        <w:rPr>
          <w:rFonts w:ascii="Times New Roman" w:hAnsi="Times New Roman" w:cs="Times New Roman"/>
          <w:sz w:val="22"/>
          <w:szCs w:val="22"/>
        </w:rPr>
        <w:t>energy performance index ratio of the proposed building;</w:t>
      </w:r>
    </w:p>
    <w:p w14:paraId="0916C414" w14:textId="77777777" w:rsidR="00F64C4F" w:rsidRPr="00EF2A47" w:rsidRDefault="00F64C4F" w:rsidP="00346DFE">
      <w:pPr>
        <w:spacing w:line="276" w:lineRule="auto"/>
        <w:ind w:left="196"/>
        <w:jc w:val="both"/>
        <w:rPr>
          <w:rFonts w:ascii="Times New Roman" w:hAnsi="Times New Roman" w:cs="Times New Roman"/>
          <w:sz w:val="12"/>
          <w:szCs w:val="12"/>
        </w:rPr>
      </w:pPr>
    </w:p>
    <w:p w14:paraId="04857F0C" w14:textId="77777777" w:rsidR="00F0205C" w:rsidRPr="000B72C3" w:rsidRDefault="00F0205C" w:rsidP="00D02911">
      <w:pPr>
        <w:pStyle w:val="ListParagraph"/>
        <w:numPr>
          <w:ilvl w:val="0"/>
          <w:numId w:val="109"/>
        </w:numPr>
        <w:spacing w:after="120"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 xml:space="preserve">furnish a certificate under its seal and authorized signature to the effect that drawings, specifications, construction documents, compliance documents and </w:t>
      </w:r>
      <w:r w:rsidRPr="000B72C3">
        <w:rPr>
          <w:rFonts w:ascii="Times New Roman" w:hAnsi="Times New Roman" w:cs="Times New Roman"/>
          <w:sz w:val="22"/>
          <w:szCs w:val="22"/>
        </w:rPr>
        <w:lastRenderedPageBreak/>
        <w:t>forms prepared covering building envelope, comfort system and controls, lighting and electrical power systems, wherever applicable, and all other Code related documentation prepared for submission to the authority having jurisdiction ensuring compliance with these rules;</w:t>
      </w:r>
    </w:p>
    <w:p w14:paraId="10679653" w14:textId="77777777" w:rsidR="00F0205C" w:rsidRPr="000B72C3" w:rsidRDefault="00F0205C" w:rsidP="00D02911">
      <w:pPr>
        <w:pStyle w:val="ListParagraph"/>
        <w:numPr>
          <w:ilvl w:val="0"/>
          <w:numId w:val="109"/>
        </w:numPr>
        <w:spacing w:after="120"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inspect the building works from the design stage to its commissioning stage of buildings including their uses under these rules and based on his certification, the authority having jurisdiction shall issue building permit, approve construction of building, issue completion and occupancy certificates;</w:t>
      </w:r>
    </w:p>
    <w:p w14:paraId="70FEB302" w14:textId="27108AB6" w:rsidR="00F0205C" w:rsidRPr="000B72C3" w:rsidRDefault="00F0205C" w:rsidP="00D02911">
      <w:pPr>
        <w:pStyle w:val="ListParagraph"/>
        <w:numPr>
          <w:ilvl w:val="0"/>
          <w:numId w:val="109"/>
        </w:numPr>
        <w:spacing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 xml:space="preserve">the </w:t>
      </w:r>
      <w:r w:rsidR="00391967" w:rsidRPr="000B72C3">
        <w:rPr>
          <w:rFonts w:ascii="Times New Roman" w:hAnsi="Times New Roman" w:cs="Times New Roman"/>
          <w:sz w:val="22"/>
          <w:szCs w:val="22"/>
        </w:rPr>
        <w:t>Empanelled</w:t>
      </w:r>
      <w:r w:rsidRPr="000B72C3">
        <w:rPr>
          <w:rFonts w:ascii="Times New Roman" w:hAnsi="Times New Roman" w:cs="Times New Roman"/>
          <w:sz w:val="22"/>
          <w:szCs w:val="22"/>
        </w:rPr>
        <w:t xml:space="preserve"> Energy Auditors (Building) shall ensure that none of the professionals or employees working under him/her is engaged in any work in connection with the construction or alteration of the concerned building covered under these rules to ensure that there is no conflict of interest with his/her official duties with the interests of the authority having jurisdiction;</w:t>
      </w:r>
    </w:p>
    <w:p w14:paraId="76265127" w14:textId="009A9D02" w:rsidR="00F0205C" w:rsidRPr="000B72C3" w:rsidRDefault="00F0205C" w:rsidP="00D02911">
      <w:pPr>
        <w:pStyle w:val="ListParagraph"/>
        <w:numPr>
          <w:ilvl w:val="0"/>
          <w:numId w:val="109"/>
        </w:numPr>
        <w:spacing w:after="120"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report to authority having jurisdiction and</w:t>
      </w:r>
      <w:r w:rsidR="00EF2A47" w:rsidRPr="000B72C3">
        <w:rPr>
          <w:rFonts w:ascii="Times New Roman" w:hAnsi="Times New Roman" w:cs="Times New Roman"/>
          <w:sz w:val="22"/>
          <w:szCs w:val="22"/>
        </w:rPr>
        <w:t xml:space="preserve"> t</w:t>
      </w:r>
      <w:r w:rsidRPr="000B72C3">
        <w:rPr>
          <w:rFonts w:ascii="Times New Roman" w:hAnsi="Times New Roman" w:cs="Times New Roman"/>
          <w:sz w:val="22"/>
          <w:szCs w:val="22"/>
        </w:rPr>
        <w:t>he State Designated Agency (SDA)</w:t>
      </w:r>
      <w:r w:rsidR="00EF2A47" w:rsidRPr="000B72C3">
        <w:rPr>
          <w:rFonts w:ascii="Times New Roman" w:hAnsi="Times New Roman" w:cs="Times New Roman"/>
          <w:sz w:val="22"/>
          <w:szCs w:val="22"/>
        </w:rPr>
        <w:t xml:space="preserve"> </w:t>
      </w:r>
      <w:r w:rsidRPr="000B72C3">
        <w:rPr>
          <w:rFonts w:ascii="Times New Roman" w:hAnsi="Times New Roman" w:cs="Times New Roman"/>
          <w:sz w:val="22"/>
          <w:szCs w:val="22"/>
        </w:rPr>
        <w:t>on such unusual technical issues that may arise due to issue of building permit or construction of building or during occupancy stage;</w:t>
      </w:r>
    </w:p>
    <w:p w14:paraId="37044812" w14:textId="77777777" w:rsidR="00F0205C" w:rsidRPr="000B72C3" w:rsidRDefault="00F0205C" w:rsidP="00D02911">
      <w:pPr>
        <w:pStyle w:val="ListParagraph"/>
        <w:numPr>
          <w:ilvl w:val="0"/>
          <w:numId w:val="109"/>
        </w:numPr>
        <w:spacing w:after="120"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provide inputs to the National and Manipur Energy Conservation Building Code Implementation Committees to facilitate for better implementation of the Code and these rules;</w:t>
      </w:r>
    </w:p>
    <w:p w14:paraId="3A4D9A9A" w14:textId="77777777" w:rsidR="00F0205C" w:rsidRPr="000B72C3" w:rsidRDefault="00F0205C" w:rsidP="00D02911">
      <w:pPr>
        <w:pStyle w:val="ListParagraph"/>
        <w:numPr>
          <w:ilvl w:val="0"/>
          <w:numId w:val="109"/>
        </w:numPr>
        <w:spacing w:after="160"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promote norms and standards specified in the Code.</w:t>
      </w:r>
    </w:p>
    <w:p w14:paraId="164F066C" w14:textId="77777777" w:rsidR="001F3537" w:rsidRPr="001F3537" w:rsidRDefault="001F3537" w:rsidP="001F3537">
      <w:pPr>
        <w:pStyle w:val="ListParagraph"/>
        <w:spacing w:after="160" w:line="276" w:lineRule="auto"/>
        <w:ind w:left="1267"/>
        <w:jc w:val="both"/>
        <w:rPr>
          <w:rFonts w:ascii="Times New Roman" w:hAnsi="Times New Roman" w:cs="Times New Roman"/>
          <w:sz w:val="16"/>
          <w:szCs w:val="16"/>
        </w:rPr>
      </w:pPr>
    </w:p>
    <w:p w14:paraId="45C37FA5" w14:textId="7987DF94" w:rsidR="00F0205C" w:rsidRPr="000B72C3" w:rsidRDefault="00F0205C" w:rsidP="005F0A0E">
      <w:pPr>
        <w:pStyle w:val="ListParagraph"/>
        <w:numPr>
          <w:ilvl w:val="0"/>
          <w:numId w:val="111"/>
        </w:numPr>
        <w:tabs>
          <w:tab w:val="left" w:pos="426"/>
        </w:tabs>
        <w:spacing w:after="120" w:line="276" w:lineRule="auto"/>
        <w:ind w:left="284" w:hanging="284"/>
        <w:jc w:val="both"/>
        <w:rPr>
          <w:rFonts w:ascii="Times New Roman" w:hAnsi="Times New Roman" w:cs="Times New Roman"/>
          <w:b/>
          <w:bCs/>
          <w:sz w:val="22"/>
          <w:szCs w:val="22"/>
        </w:rPr>
      </w:pPr>
      <w:r w:rsidRPr="000B72C3">
        <w:rPr>
          <w:rFonts w:ascii="Times New Roman" w:hAnsi="Times New Roman" w:cs="Times New Roman"/>
          <w:b/>
          <w:bCs/>
          <w:sz w:val="22"/>
          <w:szCs w:val="22"/>
        </w:rPr>
        <w:t xml:space="preserve">Responsibilities and duties of Manipur State </w:t>
      </w:r>
      <w:r w:rsidR="00EF2A47" w:rsidRPr="000B72C3">
        <w:rPr>
          <w:rFonts w:ascii="Times New Roman" w:hAnsi="Times New Roman" w:cs="Times New Roman"/>
          <w:b/>
          <w:bCs/>
          <w:sz w:val="22"/>
          <w:szCs w:val="22"/>
        </w:rPr>
        <w:t>D</w:t>
      </w:r>
      <w:r w:rsidRPr="000B72C3">
        <w:rPr>
          <w:rFonts w:ascii="Times New Roman" w:hAnsi="Times New Roman" w:cs="Times New Roman"/>
          <w:b/>
          <w:bCs/>
          <w:sz w:val="22"/>
          <w:szCs w:val="22"/>
        </w:rPr>
        <w:t xml:space="preserve">esignated </w:t>
      </w:r>
      <w:r w:rsidR="00EF2A47" w:rsidRPr="000B72C3">
        <w:rPr>
          <w:rFonts w:ascii="Times New Roman" w:hAnsi="Times New Roman" w:cs="Times New Roman"/>
          <w:b/>
          <w:bCs/>
          <w:sz w:val="22"/>
          <w:szCs w:val="22"/>
        </w:rPr>
        <w:t>A</w:t>
      </w:r>
      <w:r w:rsidRPr="000B72C3">
        <w:rPr>
          <w:rFonts w:ascii="Times New Roman" w:hAnsi="Times New Roman" w:cs="Times New Roman"/>
          <w:b/>
          <w:bCs/>
          <w:sz w:val="22"/>
          <w:szCs w:val="22"/>
        </w:rPr>
        <w:t xml:space="preserve">gency </w:t>
      </w:r>
      <w:r w:rsidR="00EF2A47" w:rsidRPr="000B72C3">
        <w:rPr>
          <w:rFonts w:ascii="Times New Roman" w:hAnsi="Times New Roman" w:cs="Times New Roman"/>
          <w:b/>
          <w:bCs/>
          <w:sz w:val="22"/>
          <w:szCs w:val="22"/>
        </w:rPr>
        <w:t>(SDA)</w:t>
      </w:r>
      <w:r w:rsidRPr="000B72C3">
        <w:rPr>
          <w:rFonts w:ascii="Times New Roman" w:hAnsi="Times New Roman" w:cs="Times New Roman"/>
          <w:b/>
          <w:bCs/>
          <w:sz w:val="22"/>
          <w:szCs w:val="22"/>
        </w:rPr>
        <w:t xml:space="preserve">– </w:t>
      </w:r>
    </w:p>
    <w:p w14:paraId="69D631F4" w14:textId="3EF97582" w:rsidR="00F0205C" w:rsidRPr="000B72C3" w:rsidRDefault="00F0205C" w:rsidP="00D660F1">
      <w:pPr>
        <w:spacing w:after="120" w:line="276" w:lineRule="auto"/>
        <w:ind w:left="363"/>
        <w:jc w:val="both"/>
        <w:rPr>
          <w:rFonts w:ascii="Times New Roman" w:eastAsia="Arial" w:hAnsi="Times New Roman" w:cs="Times New Roman"/>
          <w:b/>
          <w:sz w:val="22"/>
          <w:szCs w:val="22"/>
        </w:rPr>
      </w:pPr>
      <w:r w:rsidRPr="000B72C3">
        <w:rPr>
          <w:rFonts w:ascii="Times New Roman" w:hAnsi="Times New Roman" w:cs="Times New Roman"/>
          <w:sz w:val="22"/>
          <w:szCs w:val="22"/>
        </w:rPr>
        <w:t>The Manipur State Designated Agency (SDA)</w:t>
      </w:r>
      <w:r w:rsidR="00D660F1" w:rsidRPr="000B72C3">
        <w:rPr>
          <w:rFonts w:ascii="Times New Roman" w:hAnsi="Times New Roman" w:cs="Times New Roman"/>
          <w:sz w:val="22"/>
          <w:szCs w:val="22"/>
        </w:rPr>
        <w:t xml:space="preserve"> </w:t>
      </w:r>
      <w:r w:rsidRPr="000B72C3">
        <w:rPr>
          <w:rFonts w:ascii="Times New Roman" w:hAnsi="Times New Roman" w:cs="Times New Roman"/>
          <w:sz w:val="22"/>
          <w:szCs w:val="22"/>
        </w:rPr>
        <w:t>established by the Manipur Government under clause (d) of section 15 of the Act, in consultation with Bureau, shall–</w:t>
      </w:r>
    </w:p>
    <w:p w14:paraId="59474710" w14:textId="3CA20A64" w:rsidR="00F0205C" w:rsidRPr="000B72C3" w:rsidRDefault="00D034ED" w:rsidP="00D02911">
      <w:pPr>
        <w:pStyle w:val="ListParagraph"/>
        <w:numPr>
          <w:ilvl w:val="0"/>
          <w:numId w:val="110"/>
        </w:numPr>
        <w:spacing w:after="120"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c</w:t>
      </w:r>
      <w:r w:rsidR="00F0205C" w:rsidRPr="000B72C3">
        <w:rPr>
          <w:rFonts w:ascii="Times New Roman" w:hAnsi="Times New Roman" w:cs="Times New Roman"/>
          <w:sz w:val="22"/>
          <w:szCs w:val="22"/>
        </w:rPr>
        <w:t>oordinate, regulate and enforce provisions of the Code and these rules for efficient use of energy and its conservation under the Act in the State of Manipur;</w:t>
      </w:r>
    </w:p>
    <w:p w14:paraId="1E7E2075" w14:textId="1AE2416B" w:rsidR="00F0205C" w:rsidRPr="000B72C3" w:rsidRDefault="00D034ED" w:rsidP="00D02911">
      <w:pPr>
        <w:pStyle w:val="ListParagraph"/>
        <w:numPr>
          <w:ilvl w:val="0"/>
          <w:numId w:val="110"/>
        </w:numPr>
        <w:spacing w:after="120"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e</w:t>
      </w:r>
      <w:r w:rsidR="00F0205C" w:rsidRPr="000B72C3">
        <w:rPr>
          <w:rFonts w:ascii="Times New Roman" w:hAnsi="Times New Roman" w:cs="Times New Roman"/>
          <w:sz w:val="22"/>
          <w:szCs w:val="22"/>
        </w:rPr>
        <w:t xml:space="preserve">nsure every commercial building or establishment having a connected load of </w:t>
      </w:r>
      <w:r w:rsidR="00F0205C" w:rsidRPr="000B72C3">
        <w:rPr>
          <w:rFonts w:ascii="Times New Roman" w:hAnsi="Times New Roman" w:cs="Times New Roman"/>
          <w:b/>
          <w:bCs/>
          <w:sz w:val="22"/>
          <w:szCs w:val="22"/>
        </w:rPr>
        <w:t>50 kilowatt (kW)</w:t>
      </w:r>
      <w:r w:rsidR="00F0205C" w:rsidRPr="000B72C3">
        <w:rPr>
          <w:rFonts w:ascii="Times New Roman" w:hAnsi="Times New Roman" w:cs="Times New Roman"/>
          <w:sz w:val="22"/>
          <w:szCs w:val="22"/>
        </w:rPr>
        <w:t xml:space="preserve"> and greater or have a contract demand of </w:t>
      </w:r>
      <w:r w:rsidR="00F0205C" w:rsidRPr="000B72C3">
        <w:rPr>
          <w:rFonts w:ascii="Times New Roman" w:hAnsi="Times New Roman" w:cs="Times New Roman"/>
          <w:b/>
          <w:bCs/>
          <w:sz w:val="22"/>
          <w:szCs w:val="22"/>
        </w:rPr>
        <w:t>60 kilo-Volt Ampere (kVA)</w:t>
      </w:r>
      <w:r w:rsidR="00F0205C" w:rsidRPr="000B72C3">
        <w:rPr>
          <w:rFonts w:ascii="Times New Roman" w:hAnsi="Times New Roman" w:cs="Times New Roman"/>
          <w:sz w:val="22"/>
          <w:szCs w:val="22"/>
        </w:rPr>
        <w:t xml:space="preserve"> and greater or, be constructed in compliance with these rules;</w:t>
      </w:r>
    </w:p>
    <w:p w14:paraId="67AFF4B4" w14:textId="1A17E1C2" w:rsidR="00F0205C" w:rsidRPr="000B72C3" w:rsidRDefault="00D034ED" w:rsidP="00D02911">
      <w:pPr>
        <w:pStyle w:val="ListParagraph"/>
        <w:numPr>
          <w:ilvl w:val="0"/>
          <w:numId w:val="110"/>
        </w:numPr>
        <w:spacing w:after="120"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m</w:t>
      </w:r>
      <w:r w:rsidR="00F0205C" w:rsidRPr="000B72C3">
        <w:rPr>
          <w:rFonts w:ascii="Times New Roman" w:hAnsi="Times New Roman" w:cs="Times New Roman"/>
          <w:sz w:val="22"/>
          <w:szCs w:val="22"/>
        </w:rPr>
        <w:t xml:space="preserve">onitor the performance of the </w:t>
      </w:r>
      <w:r w:rsidR="00391967" w:rsidRPr="000B72C3">
        <w:rPr>
          <w:rFonts w:ascii="Times New Roman" w:hAnsi="Times New Roman" w:cs="Times New Roman"/>
          <w:sz w:val="22"/>
          <w:szCs w:val="22"/>
        </w:rPr>
        <w:t>Empanelled</w:t>
      </w:r>
      <w:r w:rsidR="00F0205C" w:rsidRPr="000B72C3">
        <w:rPr>
          <w:rFonts w:ascii="Times New Roman" w:hAnsi="Times New Roman" w:cs="Times New Roman"/>
          <w:sz w:val="22"/>
          <w:szCs w:val="22"/>
        </w:rPr>
        <w:t xml:space="preserve"> Energy Auditors (Building) to improve the quality, consistency and rate of compliance of these rules with a view to make the cadre of </w:t>
      </w:r>
      <w:r w:rsidR="00391967" w:rsidRPr="000B72C3">
        <w:rPr>
          <w:rFonts w:ascii="Times New Roman" w:hAnsi="Times New Roman" w:cs="Times New Roman"/>
          <w:sz w:val="22"/>
          <w:szCs w:val="22"/>
        </w:rPr>
        <w:t>Empanelled</w:t>
      </w:r>
      <w:r w:rsidR="00F0205C" w:rsidRPr="000B72C3">
        <w:rPr>
          <w:rFonts w:ascii="Times New Roman" w:hAnsi="Times New Roman" w:cs="Times New Roman"/>
          <w:sz w:val="22"/>
          <w:szCs w:val="22"/>
        </w:rPr>
        <w:t xml:space="preserve"> Energy Auditors (Building) as effective instruments for promotion of energy efficiency in the building sector in the State of Manipur;</w:t>
      </w:r>
    </w:p>
    <w:p w14:paraId="644B932D" w14:textId="2D4CD037" w:rsidR="00F0205C" w:rsidRPr="000B72C3" w:rsidRDefault="00D034ED" w:rsidP="00D02911">
      <w:pPr>
        <w:pStyle w:val="ListParagraph"/>
        <w:numPr>
          <w:ilvl w:val="0"/>
          <w:numId w:val="110"/>
        </w:numPr>
        <w:spacing w:after="120"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c</w:t>
      </w:r>
      <w:r w:rsidR="00F0205C" w:rsidRPr="000B72C3">
        <w:rPr>
          <w:rFonts w:ascii="Times New Roman" w:hAnsi="Times New Roman" w:cs="Times New Roman"/>
          <w:sz w:val="22"/>
          <w:szCs w:val="22"/>
        </w:rPr>
        <w:t>reate a data bank in the State to measure the compliance rates of the Code compliant buildings and accurately account for the energy savings resulting from the compliance of these rules;</w:t>
      </w:r>
    </w:p>
    <w:p w14:paraId="425A13DE" w14:textId="2C6C163F" w:rsidR="00F0205C" w:rsidRPr="000B72C3" w:rsidRDefault="00D034ED" w:rsidP="00D02911">
      <w:pPr>
        <w:pStyle w:val="ListParagraph"/>
        <w:numPr>
          <w:ilvl w:val="0"/>
          <w:numId w:val="110"/>
        </w:numPr>
        <w:spacing w:after="120"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a</w:t>
      </w:r>
      <w:r w:rsidR="00F0205C" w:rsidRPr="000B72C3">
        <w:rPr>
          <w:rFonts w:ascii="Times New Roman" w:hAnsi="Times New Roman" w:cs="Times New Roman"/>
          <w:sz w:val="22"/>
          <w:szCs w:val="22"/>
        </w:rPr>
        <w:t xml:space="preserve">lso create a data bank on energy use per square meter of area of the building in Manipur under </w:t>
      </w:r>
      <w:r w:rsidR="00994905">
        <w:rPr>
          <w:rFonts w:ascii="Times New Roman" w:hAnsi="Times New Roman" w:cs="Times New Roman"/>
          <w:sz w:val="22"/>
          <w:szCs w:val="22"/>
        </w:rPr>
        <w:t>cold, warm and humid</w:t>
      </w:r>
      <w:r w:rsidR="00F0205C" w:rsidRPr="000B72C3">
        <w:rPr>
          <w:rFonts w:ascii="Times New Roman" w:hAnsi="Times New Roman" w:cs="Times New Roman"/>
          <w:sz w:val="22"/>
          <w:szCs w:val="22"/>
        </w:rPr>
        <w:t xml:space="preserve"> climate;</w:t>
      </w:r>
    </w:p>
    <w:p w14:paraId="14B9026B" w14:textId="43FF38D5" w:rsidR="00F0205C" w:rsidRPr="000B72C3" w:rsidRDefault="00D034ED" w:rsidP="005F0A0E">
      <w:pPr>
        <w:pStyle w:val="ListParagraph"/>
        <w:numPr>
          <w:ilvl w:val="0"/>
          <w:numId w:val="110"/>
        </w:numPr>
        <w:spacing w:after="120"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t</w:t>
      </w:r>
      <w:r w:rsidR="00F0205C" w:rsidRPr="000B72C3">
        <w:rPr>
          <w:rFonts w:ascii="Times New Roman" w:hAnsi="Times New Roman" w:cs="Times New Roman"/>
          <w:sz w:val="22"/>
          <w:szCs w:val="22"/>
        </w:rPr>
        <w:t xml:space="preserve">ake necessary steps to make energy performance index as a measure to comply with these rules in the various categories of buildings and send its recommendations to the Bureau for the formulation of energy consumption norms and standards in respect of various categories of buildings constructed </w:t>
      </w:r>
      <w:r w:rsidR="00F0205C" w:rsidRPr="00994905">
        <w:rPr>
          <w:rFonts w:ascii="Times New Roman" w:hAnsi="Times New Roman" w:cs="Times New Roman"/>
          <w:sz w:val="22"/>
          <w:szCs w:val="22"/>
        </w:rPr>
        <w:t>zone-wise</w:t>
      </w:r>
      <w:r w:rsidR="00F0205C" w:rsidRPr="000B72C3">
        <w:rPr>
          <w:rFonts w:ascii="Times New Roman" w:hAnsi="Times New Roman" w:cs="Times New Roman"/>
          <w:sz w:val="22"/>
          <w:szCs w:val="22"/>
        </w:rPr>
        <w:t xml:space="preserve"> in </w:t>
      </w:r>
      <w:r w:rsidR="00734DA5" w:rsidRPr="000B72C3">
        <w:rPr>
          <w:rFonts w:ascii="Times New Roman" w:hAnsi="Times New Roman" w:cs="Times New Roman"/>
          <w:sz w:val="22"/>
          <w:szCs w:val="22"/>
        </w:rPr>
        <w:t xml:space="preserve">the </w:t>
      </w:r>
      <w:r w:rsidR="00F0205C" w:rsidRPr="000B72C3">
        <w:rPr>
          <w:rFonts w:ascii="Times New Roman" w:hAnsi="Times New Roman" w:cs="Times New Roman"/>
          <w:sz w:val="22"/>
          <w:szCs w:val="22"/>
        </w:rPr>
        <w:t>State;</w:t>
      </w:r>
    </w:p>
    <w:p w14:paraId="189E8363" w14:textId="508FC21E" w:rsidR="00F0205C" w:rsidRPr="000B72C3" w:rsidRDefault="00D034ED" w:rsidP="005F0A0E">
      <w:pPr>
        <w:pStyle w:val="ListParagraph"/>
        <w:numPr>
          <w:ilvl w:val="0"/>
          <w:numId w:val="110"/>
        </w:numPr>
        <w:spacing w:after="120"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a</w:t>
      </w:r>
      <w:r w:rsidR="00F0205C" w:rsidRPr="000B72C3">
        <w:rPr>
          <w:rFonts w:ascii="Times New Roman" w:hAnsi="Times New Roman" w:cs="Times New Roman"/>
          <w:sz w:val="22"/>
          <w:szCs w:val="22"/>
        </w:rPr>
        <w:t xml:space="preserve">rrange conduct site visits, if considered necessary, to determine the accuracy of reporting by </w:t>
      </w:r>
      <w:r w:rsidR="00391967" w:rsidRPr="000B72C3">
        <w:rPr>
          <w:rFonts w:ascii="Times New Roman" w:hAnsi="Times New Roman" w:cs="Times New Roman"/>
          <w:sz w:val="22"/>
          <w:szCs w:val="22"/>
        </w:rPr>
        <w:t>Empanelled</w:t>
      </w:r>
      <w:r w:rsidR="00F0205C" w:rsidRPr="000B72C3">
        <w:rPr>
          <w:rFonts w:ascii="Times New Roman" w:hAnsi="Times New Roman" w:cs="Times New Roman"/>
          <w:sz w:val="22"/>
          <w:szCs w:val="22"/>
        </w:rPr>
        <w:t xml:space="preserve"> Energy Auditors (Building) in the State;</w:t>
      </w:r>
    </w:p>
    <w:p w14:paraId="14232F81" w14:textId="22D0A328" w:rsidR="00F0205C" w:rsidRPr="000B72C3" w:rsidRDefault="00D034ED" w:rsidP="005F0A0E">
      <w:pPr>
        <w:pStyle w:val="ListParagraph"/>
        <w:numPr>
          <w:ilvl w:val="0"/>
          <w:numId w:val="110"/>
        </w:numPr>
        <w:spacing w:after="120"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lastRenderedPageBreak/>
        <w:t>p</w:t>
      </w:r>
      <w:r w:rsidR="00F0205C" w:rsidRPr="000B72C3">
        <w:rPr>
          <w:rFonts w:ascii="Times New Roman" w:hAnsi="Times New Roman" w:cs="Times New Roman"/>
          <w:sz w:val="22"/>
          <w:szCs w:val="22"/>
        </w:rPr>
        <w:t xml:space="preserve">repare a report on performance of </w:t>
      </w:r>
      <w:r w:rsidR="00391967" w:rsidRPr="000B72C3">
        <w:rPr>
          <w:rFonts w:ascii="Times New Roman" w:hAnsi="Times New Roman" w:cs="Times New Roman"/>
          <w:sz w:val="22"/>
          <w:szCs w:val="22"/>
        </w:rPr>
        <w:t>Empanelled</w:t>
      </w:r>
      <w:r w:rsidR="00F0205C" w:rsidRPr="000B72C3">
        <w:rPr>
          <w:rFonts w:ascii="Times New Roman" w:hAnsi="Times New Roman" w:cs="Times New Roman"/>
          <w:sz w:val="22"/>
          <w:szCs w:val="22"/>
        </w:rPr>
        <w:t xml:space="preserve"> Energy Auditors (Building) listing out the projects complying with these rules, projects in violation of compliance with these rules and the level of violation, and provide summary of such violations for each year to the Bureau of Energy Efficiency;</w:t>
      </w:r>
    </w:p>
    <w:p w14:paraId="24E226BB" w14:textId="340B90A6" w:rsidR="00F0205C" w:rsidRPr="000B72C3" w:rsidRDefault="00D034ED" w:rsidP="005F0A0E">
      <w:pPr>
        <w:pStyle w:val="ListParagraph"/>
        <w:numPr>
          <w:ilvl w:val="0"/>
          <w:numId w:val="110"/>
        </w:numPr>
        <w:spacing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c</w:t>
      </w:r>
      <w:r w:rsidR="00F0205C" w:rsidRPr="000B72C3">
        <w:rPr>
          <w:rFonts w:ascii="Times New Roman" w:hAnsi="Times New Roman" w:cs="Times New Roman"/>
          <w:sz w:val="22"/>
          <w:szCs w:val="22"/>
        </w:rPr>
        <w:t>oordinate with the authority having jurisdiction to amend their building bye-laws incorporating the provisions of these rules for the purpose of construction of buildings in compliance with the Code and these rules;</w:t>
      </w:r>
    </w:p>
    <w:p w14:paraId="55F4999B" w14:textId="0A022248" w:rsidR="008F3E7B" w:rsidRPr="000B72C3" w:rsidRDefault="00D034ED" w:rsidP="005F0A0E">
      <w:pPr>
        <w:pStyle w:val="ListParagraph"/>
        <w:numPr>
          <w:ilvl w:val="0"/>
          <w:numId w:val="110"/>
        </w:numPr>
        <w:spacing w:after="160"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p</w:t>
      </w:r>
      <w:r w:rsidR="00F0205C" w:rsidRPr="000B72C3">
        <w:rPr>
          <w:rFonts w:ascii="Times New Roman" w:hAnsi="Times New Roman" w:cs="Times New Roman"/>
          <w:sz w:val="22"/>
          <w:szCs w:val="22"/>
        </w:rPr>
        <w:t>rovide necessary support to the authority having jurisdiction to conform to the provisions of these rules with regard to matters concerning design construction including energy conservation measures and occupancy for improving the energy performance of Code compliant buildings and effectiveness in compliance of these rules.</w:t>
      </w:r>
    </w:p>
    <w:p w14:paraId="406810CC" w14:textId="77777777" w:rsidR="00C87402" w:rsidRPr="00C87402" w:rsidRDefault="00C87402" w:rsidP="00C87402">
      <w:pPr>
        <w:pStyle w:val="ListParagraph"/>
        <w:spacing w:after="160" w:line="276" w:lineRule="auto"/>
        <w:ind w:left="1267"/>
        <w:jc w:val="both"/>
        <w:rPr>
          <w:rFonts w:ascii="Times New Roman" w:hAnsi="Times New Roman" w:cs="Times New Roman"/>
          <w:sz w:val="16"/>
          <w:szCs w:val="16"/>
        </w:rPr>
      </w:pPr>
    </w:p>
    <w:p w14:paraId="4C431E90" w14:textId="7982B1F9" w:rsidR="00F0205C" w:rsidRPr="000B72C3" w:rsidRDefault="00F0205C" w:rsidP="005F0A0E">
      <w:pPr>
        <w:pStyle w:val="ListParagraph"/>
        <w:numPr>
          <w:ilvl w:val="0"/>
          <w:numId w:val="111"/>
        </w:numPr>
        <w:spacing w:after="120" w:line="276" w:lineRule="auto"/>
        <w:ind w:left="284"/>
        <w:jc w:val="both"/>
        <w:rPr>
          <w:rFonts w:ascii="Times New Roman" w:hAnsi="Times New Roman" w:cs="Times New Roman"/>
          <w:b/>
          <w:bCs/>
          <w:sz w:val="22"/>
          <w:szCs w:val="22"/>
        </w:rPr>
      </w:pPr>
      <w:r w:rsidRPr="000B72C3">
        <w:rPr>
          <w:rFonts w:ascii="Times New Roman" w:hAnsi="Times New Roman" w:cs="Times New Roman"/>
          <w:b/>
          <w:bCs/>
          <w:sz w:val="22"/>
          <w:szCs w:val="22"/>
        </w:rPr>
        <w:t>Responsibilities and duties of the authority having jurisdiction and stakeholder departments</w:t>
      </w:r>
    </w:p>
    <w:p w14:paraId="47770CDE" w14:textId="77777777" w:rsidR="007E27D6" w:rsidRPr="007E27D6" w:rsidRDefault="007E27D6" w:rsidP="007E27D6">
      <w:pPr>
        <w:pStyle w:val="ListParagraph"/>
        <w:spacing w:after="120" w:line="276" w:lineRule="auto"/>
        <w:ind w:left="360"/>
        <w:jc w:val="both"/>
        <w:rPr>
          <w:rFonts w:ascii="Times New Roman" w:hAnsi="Times New Roman" w:cs="Times New Roman"/>
          <w:b/>
          <w:bCs/>
          <w:sz w:val="12"/>
          <w:szCs w:val="12"/>
        </w:rPr>
      </w:pPr>
    </w:p>
    <w:p w14:paraId="507119FF" w14:textId="6127346B" w:rsidR="007E27D6" w:rsidRPr="000B72C3" w:rsidRDefault="007E27D6" w:rsidP="005F0A0E">
      <w:pPr>
        <w:pStyle w:val="ListParagraph"/>
        <w:numPr>
          <w:ilvl w:val="0"/>
          <w:numId w:val="116"/>
        </w:numPr>
        <w:spacing w:after="240" w:line="276" w:lineRule="auto"/>
        <w:ind w:left="814"/>
        <w:jc w:val="both"/>
        <w:rPr>
          <w:rFonts w:ascii="Times New Roman" w:hAnsi="Times New Roman" w:cs="Times New Roman"/>
          <w:sz w:val="22"/>
          <w:szCs w:val="22"/>
        </w:rPr>
      </w:pPr>
      <w:bookmarkStart w:id="1" w:name="_Hlk139965559"/>
      <w:r w:rsidRPr="000B72C3">
        <w:rPr>
          <w:rFonts w:ascii="Times New Roman" w:hAnsi="Times New Roman" w:cs="Times New Roman"/>
          <w:sz w:val="22"/>
          <w:szCs w:val="22"/>
        </w:rPr>
        <w:t>In the state of Manipur, following are the authority having jurisdiction and stakeholder departments:</w:t>
      </w:r>
    </w:p>
    <w:p w14:paraId="07156EE1" w14:textId="77777777" w:rsidR="007E27D6" w:rsidRPr="000B72C3" w:rsidRDefault="007E27D6" w:rsidP="005F0A0E">
      <w:pPr>
        <w:pStyle w:val="ListParagraph"/>
        <w:numPr>
          <w:ilvl w:val="0"/>
          <w:numId w:val="117"/>
        </w:numPr>
        <w:spacing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Forest Department</w:t>
      </w:r>
    </w:p>
    <w:p w14:paraId="76E67F9E" w14:textId="54D94488" w:rsidR="007E27D6" w:rsidRPr="000B72C3" w:rsidRDefault="00E62F26" w:rsidP="005F0A0E">
      <w:pPr>
        <w:pStyle w:val="ListParagraph"/>
        <w:numPr>
          <w:ilvl w:val="0"/>
          <w:numId w:val="117"/>
        </w:numPr>
        <w:spacing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Manipur State Power Distribution Company Ltd.</w:t>
      </w:r>
    </w:p>
    <w:p w14:paraId="586FF5EB" w14:textId="77777777" w:rsidR="00E62F26" w:rsidRPr="000B72C3" w:rsidRDefault="00E62F26" w:rsidP="005F0A0E">
      <w:pPr>
        <w:pStyle w:val="ListParagraph"/>
        <w:numPr>
          <w:ilvl w:val="0"/>
          <w:numId w:val="117"/>
        </w:numPr>
        <w:spacing w:line="276" w:lineRule="auto"/>
        <w:ind w:left="1380"/>
        <w:rPr>
          <w:rFonts w:ascii="Times New Roman" w:hAnsi="Times New Roman" w:cs="Times New Roman"/>
          <w:sz w:val="22"/>
          <w:szCs w:val="22"/>
        </w:rPr>
      </w:pPr>
      <w:r w:rsidRPr="000B72C3">
        <w:rPr>
          <w:rFonts w:ascii="Times New Roman" w:hAnsi="Times New Roman" w:cs="Times New Roman"/>
          <w:sz w:val="22"/>
          <w:szCs w:val="22"/>
        </w:rPr>
        <w:t>Public Works Department (PWD)</w:t>
      </w:r>
    </w:p>
    <w:p w14:paraId="3D86E746" w14:textId="7B6341F7" w:rsidR="00E62F26" w:rsidRPr="000B72C3" w:rsidRDefault="00E62F26" w:rsidP="005F0A0E">
      <w:pPr>
        <w:pStyle w:val="ListParagraph"/>
        <w:numPr>
          <w:ilvl w:val="0"/>
          <w:numId w:val="117"/>
        </w:numPr>
        <w:spacing w:line="276" w:lineRule="auto"/>
        <w:ind w:left="1380"/>
        <w:rPr>
          <w:rFonts w:ascii="Times New Roman" w:hAnsi="Times New Roman" w:cs="Times New Roman"/>
          <w:sz w:val="22"/>
          <w:szCs w:val="22"/>
        </w:rPr>
      </w:pPr>
      <w:r w:rsidRPr="000B72C3">
        <w:rPr>
          <w:rFonts w:ascii="Times New Roman" w:hAnsi="Times New Roman" w:cs="Times New Roman"/>
          <w:sz w:val="22"/>
          <w:szCs w:val="22"/>
        </w:rPr>
        <w:t>Municipal Administration Housing and Urban Development (MAHUD)</w:t>
      </w:r>
    </w:p>
    <w:p w14:paraId="442D9FE9" w14:textId="1896EDE1" w:rsidR="00E62F26" w:rsidRPr="000B72C3" w:rsidRDefault="00E62F26" w:rsidP="005F0A0E">
      <w:pPr>
        <w:pStyle w:val="ListParagraph"/>
        <w:numPr>
          <w:ilvl w:val="0"/>
          <w:numId w:val="117"/>
        </w:numPr>
        <w:spacing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Manipur Renewable Energy Development Agency (MANIREDA)</w:t>
      </w:r>
    </w:p>
    <w:p w14:paraId="69243F1A" w14:textId="3B9C3A34" w:rsidR="00E62F26" w:rsidRPr="000B72C3" w:rsidRDefault="00E62F26" w:rsidP="005F0A0E">
      <w:pPr>
        <w:pStyle w:val="ListParagraph"/>
        <w:numPr>
          <w:ilvl w:val="0"/>
          <w:numId w:val="117"/>
        </w:numPr>
        <w:spacing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Town Planning Department</w:t>
      </w:r>
    </w:p>
    <w:p w14:paraId="6B76615F" w14:textId="70AC758C" w:rsidR="00E62F26" w:rsidRPr="000B72C3" w:rsidRDefault="00E62F26" w:rsidP="005F0A0E">
      <w:pPr>
        <w:pStyle w:val="ListParagraph"/>
        <w:numPr>
          <w:ilvl w:val="0"/>
          <w:numId w:val="117"/>
        </w:numPr>
        <w:spacing w:line="276" w:lineRule="auto"/>
        <w:ind w:left="1380"/>
        <w:jc w:val="both"/>
        <w:rPr>
          <w:rFonts w:ascii="Times New Roman" w:hAnsi="Times New Roman" w:cs="Times New Roman"/>
          <w:sz w:val="22"/>
          <w:szCs w:val="22"/>
        </w:rPr>
      </w:pPr>
      <w:r w:rsidRPr="000B72C3">
        <w:rPr>
          <w:rFonts w:ascii="Times New Roman" w:hAnsi="Times New Roman" w:cs="Times New Roman"/>
          <w:sz w:val="22"/>
          <w:szCs w:val="22"/>
        </w:rPr>
        <w:t>National Institute of Technology Manipur</w:t>
      </w:r>
    </w:p>
    <w:p w14:paraId="420D26FE" w14:textId="77777777" w:rsidR="007E27D6" w:rsidRPr="00E62F26" w:rsidRDefault="007E27D6" w:rsidP="007E27D6">
      <w:pPr>
        <w:spacing w:line="276" w:lineRule="auto"/>
        <w:jc w:val="both"/>
        <w:rPr>
          <w:rFonts w:ascii="Times New Roman" w:hAnsi="Times New Roman" w:cs="Times New Roman"/>
          <w:sz w:val="12"/>
          <w:szCs w:val="12"/>
        </w:rPr>
      </w:pPr>
    </w:p>
    <w:p w14:paraId="282E397E" w14:textId="7130A255" w:rsidR="00F0205C" w:rsidRPr="000B72C3" w:rsidRDefault="00C87402" w:rsidP="005F0A0E">
      <w:pPr>
        <w:pStyle w:val="ListParagraph"/>
        <w:numPr>
          <w:ilvl w:val="0"/>
          <w:numId w:val="116"/>
        </w:numPr>
        <w:spacing w:line="276" w:lineRule="auto"/>
        <w:ind w:left="814"/>
        <w:jc w:val="both"/>
        <w:rPr>
          <w:rFonts w:ascii="Times New Roman" w:hAnsi="Times New Roman" w:cs="Times New Roman"/>
          <w:sz w:val="22"/>
          <w:szCs w:val="22"/>
        </w:rPr>
      </w:pPr>
      <w:r w:rsidRPr="000B72C3">
        <w:rPr>
          <w:rFonts w:ascii="Times New Roman" w:hAnsi="Times New Roman" w:cs="Times New Roman"/>
          <w:sz w:val="22"/>
          <w:szCs w:val="22"/>
        </w:rPr>
        <w:t>The</w:t>
      </w:r>
      <w:r w:rsidR="002A19BC" w:rsidRPr="000B72C3">
        <w:rPr>
          <w:rFonts w:ascii="Times New Roman" w:hAnsi="Times New Roman" w:cs="Times New Roman"/>
          <w:sz w:val="22"/>
          <w:szCs w:val="22"/>
        </w:rPr>
        <w:t xml:space="preserve"> roles and responsibilities of concerned stakeholder</w:t>
      </w:r>
      <w:r w:rsidRPr="000B72C3">
        <w:rPr>
          <w:rFonts w:ascii="Times New Roman" w:hAnsi="Times New Roman" w:cs="Times New Roman"/>
          <w:sz w:val="22"/>
          <w:szCs w:val="22"/>
        </w:rPr>
        <w:t>s</w:t>
      </w:r>
      <w:r w:rsidR="002A19BC" w:rsidRPr="000B72C3">
        <w:rPr>
          <w:rFonts w:ascii="Times New Roman" w:hAnsi="Times New Roman" w:cs="Times New Roman"/>
          <w:sz w:val="22"/>
          <w:szCs w:val="22"/>
        </w:rPr>
        <w:t xml:space="preserve"> for smooth implementation of </w:t>
      </w:r>
      <w:r w:rsidRPr="000B72C3">
        <w:rPr>
          <w:rFonts w:ascii="Times New Roman" w:hAnsi="Times New Roman" w:cs="Times New Roman"/>
          <w:sz w:val="22"/>
          <w:szCs w:val="22"/>
        </w:rPr>
        <w:t>the Manipur Energy Conservation Building C</w:t>
      </w:r>
      <w:r w:rsidR="002A19BC" w:rsidRPr="000B72C3">
        <w:rPr>
          <w:rFonts w:ascii="Times New Roman" w:hAnsi="Times New Roman" w:cs="Times New Roman"/>
          <w:sz w:val="22"/>
          <w:szCs w:val="22"/>
        </w:rPr>
        <w:t>ode</w:t>
      </w:r>
      <w:r w:rsidRPr="000B72C3">
        <w:rPr>
          <w:rFonts w:ascii="Times New Roman" w:hAnsi="Times New Roman" w:cs="Times New Roman"/>
          <w:sz w:val="22"/>
          <w:szCs w:val="22"/>
        </w:rPr>
        <w:t xml:space="preserve"> (MECBC)</w:t>
      </w:r>
      <w:r w:rsidR="002A19BC" w:rsidRPr="000B72C3">
        <w:rPr>
          <w:rFonts w:ascii="Times New Roman" w:hAnsi="Times New Roman" w:cs="Times New Roman"/>
          <w:sz w:val="22"/>
          <w:szCs w:val="22"/>
        </w:rPr>
        <w:t xml:space="preserve"> in </w:t>
      </w:r>
      <w:r w:rsidRPr="000B72C3">
        <w:rPr>
          <w:rFonts w:ascii="Times New Roman" w:hAnsi="Times New Roman" w:cs="Times New Roman"/>
          <w:sz w:val="22"/>
          <w:szCs w:val="22"/>
        </w:rPr>
        <w:t>the S</w:t>
      </w:r>
      <w:r w:rsidR="002A19BC" w:rsidRPr="000B72C3">
        <w:rPr>
          <w:rFonts w:ascii="Times New Roman" w:hAnsi="Times New Roman" w:cs="Times New Roman"/>
          <w:sz w:val="22"/>
          <w:szCs w:val="22"/>
        </w:rPr>
        <w:t xml:space="preserve">tate </w:t>
      </w:r>
      <w:r w:rsidRPr="000B72C3">
        <w:rPr>
          <w:rFonts w:ascii="Times New Roman" w:hAnsi="Times New Roman" w:cs="Times New Roman"/>
          <w:sz w:val="22"/>
          <w:szCs w:val="22"/>
        </w:rPr>
        <w:t>are</w:t>
      </w:r>
      <w:r w:rsidR="002A19BC" w:rsidRPr="000B72C3">
        <w:rPr>
          <w:rFonts w:ascii="Times New Roman" w:hAnsi="Times New Roman" w:cs="Times New Roman"/>
          <w:sz w:val="22"/>
          <w:szCs w:val="22"/>
        </w:rPr>
        <w:t xml:space="preserve"> mentioned </w:t>
      </w:r>
      <w:r w:rsidRPr="000B72C3">
        <w:rPr>
          <w:rFonts w:ascii="Times New Roman" w:hAnsi="Times New Roman" w:cs="Times New Roman"/>
          <w:sz w:val="22"/>
          <w:szCs w:val="22"/>
        </w:rPr>
        <w:t xml:space="preserve">as </w:t>
      </w:r>
      <w:bookmarkEnd w:id="1"/>
      <w:r w:rsidRPr="000B72C3">
        <w:rPr>
          <w:rFonts w:ascii="Times New Roman" w:hAnsi="Times New Roman" w:cs="Times New Roman"/>
          <w:sz w:val="22"/>
          <w:szCs w:val="22"/>
        </w:rPr>
        <w:t>follows -</w:t>
      </w:r>
    </w:p>
    <w:p w14:paraId="242EA24E" w14:textId="77777777" w:rsidR="00E02782" w:rsidRPr="00A27B91" w:rsidRDefault="00E02782" w:rsidP="00E02782">
      <w:pPr>
        <w:pStyle w:val="ListParagraph"/>
        <w:spacing w:line="276" w:lineRule="auto"/>
        <w:jc w:val="both"/>
        <w:rPr>
          <w:rFonts w:ascii="Times New Roman" w:hAnsi="Times New Roman" w:cs="Times New Roman"/>
          <w:sz w:val="24"/>
          <w:szCs w:val="24"/>
        </w:rPr>
      </w:pPr>
    </w:p>
    <w:tbl>
      <w:tblPr>
        <w:tblStyle w:val="TableGrid1"/>
        <w:tblW w:w="8788" w:type="dxa"/>
        <w:jc w:val="center"/>
        <w:tblLayout w:type="fixed"/>
        <w:tblLook w:val="04A0" w:firstRow="1" w:lastRow="0" w:firstColumn="1" w:lastColumn="0" w:noHBand="0" w:noVBand="1"/>
      </w:tblPr>
      <w:tblGrid>
        <w:gridCol w:w="562"/>
        <w:gridCol w:w="2127"/>
        <w:gridCol w:w="2126"/>
        <w:gridCol w:w="3973"/>
      </w:tblGrid>
      <w:tr w:rsidR="007E1443" w:rsidRPr="00A27B91" w14:paraId="4DD5DF31" w14:textId="77777777" w:rsidTr="00BE2A75">
        <w:trPr>
          <w:jc w:val="center"/>
        </w:trPr>
        <w:tc>
          <w:tcPr>
            <w:tcW w:w="562" w:type="dxa"/>
          </w:tcPr>
          <w:p w14:paraId="43141AB6" w14:textId="77777777" w:rsidR="007E1443" w:rsidRPr="000B72C3" w:rsidRDefault="007E1443" w:rsidP="002E07C8">
            <w:pPr>
              <w:spacing w:line="276" w:lineRule="auto"/>
              <w:jc w:val="center"/>
              <w:rPr>
                <w:rFonts w:ascii="Times New Roman" w:hAnsi="Times New Roman" w:cs="Times New Roman"/>
                <w:b/>
                <w:bCs/>
                <w:sz w:val="22"/>
                <w:szCs w:val="22"/>
              </w:rPr>
            </w:pPr>
            <w:bookmarkStart w:id="2" w:name="_Hlk189649448"/>
            <w:r w:rsidRPr="000B72C3">
              <w:rPr>
                <w:rFonts w:ascii="Times New Roman" w:hAnsi="Times New Roman" w:cs="Times New Roman"/>
                <w:b/>
                <w:bCs/>
                <w:sz w:val="22"/>
                <w:szCs w:val="22"/>
              </w:rPr>
              <w:t>Sl.no.</w:t>
            </w:r>
          </w:p>
        </w:tc>
        <w:tc>
          <w:tcPr>
            <w:tcW w:w="2127" w:type="dxa"/>
          </w:tcPr>
          <w:p w14:paraId="75519E8B" w14:textId="77777777" w:rsidR="007E1443" w:rsidRPr="000B72C3" w:rsidRDefault="007E1443" w:rsidP="002E07C8">
            <w:pPr>
              <w:spacing w:line="276" w:lineRule="auto"/>
              <w:jc w:val="center"/>
              <w:rPr>
                <w:rFonts w:ascii="Times New Roman" w:hAnsi="Times New Roman" w:cs="Times New Roman"/>
                <w:b/>
                <w:bCs/>
                <w:sz w:val="22"/>
                <w:szCs w:val="22"/>
              </w:rPr>
            </w:pPr>
            <w:r w:rsidRPr="000B72C3">
              <w:rPr>
                <w:rFonts w:ascii="Times New Roman" w:hAnsi="Times New Roman" w:cs="Times New Roman"/>
                <w:b/>
                <w:bCs/>
                <w:sz w:val="22"/>
                <w:szCs w:val="22"/>
              </w:rPr>
              <w:t>Department</w:t>
            </w:r>
          </w:p>
        </w:tc>
        <w:tc>
          <w:tcPr>
            <w:tcW w:w="2126" w:type="dxa"/>
          </w:tcPr>
          <w:p w14:paraId="573C1FF3" w14:textId="77777777" w:rsidR="007E1443" w:rsidRPr="000B72C3" w:rsidRDefault="007E1443" w:rsidP="002E07C8">
            <w:pPr>
              <w:spacing w:line="276" w:lineRule="auto"/>
              <w:jc w:val="center"/>
              <w:rPr>
                <w:rFonts w:ascii="Times New Roman" w:hAnsi="Times New Roman" w:cs="Times New Roman"/>
                <w:b/>
                <w:bCs/>
                <w:sz w:val="22"/>
                <w:szCs w:val="22"/>
              </w:rPr>
            </w:pPr>
            <w:r w:rsidRPr="000B72C3">
              <w:rPr>
                <w:rFonts w:ascii="Times New Roman" w:hAnsi="Times New Roman" w:cs="Times New Roman"/>
                <w:b/>
                <w:bCs/>
                <w:sz w:val="22"/>
                <w:szCs w:val="22"/>
              </w:rPr>
              <w:t>Stakeholder involvement</w:t>
            </w:r>
          </w:p>
        </w:tc>
        <w:tc>
          <w:tcPr>
            <w:tcW w:w="3973" w:type="dxa"/>
          </w:tcPr>
          <w:p w14:paraId="38A28505" w14:textId="77777777" w:rsidR="007E1443" w:rsidRPr="000B72C3" w:rsidRDefault="007E1443" w:rsidP="002E07C8">
            <w:pPr>
              <w:spacing w:line="276" w:lineRule="auto"/>
              <w:jc w:val="center"/>
              <w:rPr>
                <w:rFonts w:ascii="Times New Roman" w:hAnsi="Times New Roman" w:cs="Times New Roman"/>
                <w:b/>
                <w:bCs/>
                <w:sz w:val="22"/>
                <w:szCs w:val="22"/>
              </w:rPr>
            </w:pPr>
            <w:r w:rsidRPr="000B72C3">
              <w:rPr>
                <w:rFonts w:ascii="Times New Roman" w:hAnsi="Times New Roman" w:cs="Times New Roman"/>
                <w:b/>
                <w:bCs/>
                <w:sz w:val="22"/>
                <w:szCs w:val="22"/>
              </w:rPr>
              <w:t>Roles and responsibilities</w:t>
            </w:r>
          </w:p>
        </w:tc>
      </w:tr>
      <w:tr w:rsidR="00BE2A75" w:rsidRPr="00A27B91" w14:paraId="2872552C" w14:textId="77777777" w:rsidTr="00BE2A75">
        <w:trPr>
          <w:jc w:val="center"/>
        </w:trPr>
        <w:tc>
          <w:tcPr>
            <w:tcW w:w="562" w:type="dxa"/>
          </w:tcPr>
          <w:p w14:paraId="3D92B405" w14:textId="77777777" w:rsidR="00BE2A75" w:rsidRPr="000B72C3" w:rsidRDefault="00BE2A75" w:rsidP="00BE2A75">
            <w:pPr>
              <w:pStyle w:val="ListParagraph"/>
              <w:numPr>
                <w:ilvl w:val="0"/>
                <w:numId w:val="39"/>
              </w:numPr>
              <w:spacing w:line="276" w:lineRule="auto"/>
              <w:rPr>
                <w:rFonts w:ascii="Times New Roman" w:hAnsi="Times New Roman" w:cs="Times New Roman"/>
                <w:sz w:val="22"/>
                <w:szCs w:val="22"/>
              </w:rPr>
            </w:pPr>
          </w:p>
        </w:tc>
        <w:tc>
          <w:tcPr>
            <w:tcW w:w="2127" w:type="dxa"/>
          </w:tcPr>
          <w:p w14:paraId="0553B22F" w14:textId="77777777" w:rsidR="00BE2A75" w:rsidRPr="000B72C3" w:rsidRDefault="00BE2A75" w:rsidP="00BE2A75">
            <w:pPr>
              <w:spacing w:line="276" w:lineRule="auto"/>
              <w:jc w:val="both"/>
              <w:rPr>
                <w:rFonts w:ascii="Times New Roman" w:hAnsi="Times New Roman" w:cs="Times New Roman"/>
                <w:sz w:val="22"/>
                <w:szCs w:val="22"/>
              </w:rPr>
            </w:pPr>
            <w:r w:rsidRPr="000B72C3">
              <w:rPr>
                <w:rFonts w:ascii="Times New Roman" w:hAnsi="Times New Roman" w:cs="Times New Roman"/>
                <w:sz w:val="22"/>
                <w:szCs w:val="22"/>
              </w:rPr>
              <w:t>Forest Department</w:t>
            </w:r>
          </w:p>
          <w:p w14:paraId="40110586" w14:textId="76E770CA" w:rsidR="00BE2A75" w:rsidRPr="000B72C3" w:rsidRDefault="00BE2A75" w:rsidP="00BE2A75">
            <w:pPr>
              <w:spacing w:line="276" w:lineRule="auto"/>
              <w:jc w:val="center"/>
              <w:rPr>
                <w:rFonts w:ascii="Times New Roman" w:hAnsi="Times New Roman" w:cs="Times New Roman"/>
                <w:sz w:val="22"/>
                <w:szCs w:val="22"/>
              </w:rPr>
            </w:pPr>
            <w:r w:rsidRPr="000B72C3">
              <w:rPr>
                <w:rFonts w:ascii="Times New Roman" w:hAnsi="Times New Roman" w:cs="Times New Roman"/>
                <w:sz w:val="22"/>
                <w:szCs w:val="22"/>
              </w:rPr>
              <w:t xml:space="preserve">Govt. of Manipur </w:t>
            </w:r>
          </w:p>
        </w:tc>
        <w:tc>
          <w:tcPr>
            <w:tcW w:w="2126" w:type="dxa"/>
          </w:tcPr>
          <w:p w14:paraId="680DBA1F" w14:textId="27DEECAC" w:rsidR="00BE2A75" w:rsidRPr="000B72C3" w:rsidRDefault="00BE2A75" w:rsidP="00BE2A75">
            <w:pPr>
              <w:spacing w:line="276" w:lineRule="auto"/>
              <w:jc w:val="center"/>
              <w:rPr>
                <w:rFonts w:ascii="Times New Roman" w:hAnsi="Times New Roman" w:cs="Times New Roman"/>
                <w:sz w:val="22"/>
                <w:szCs w:val="22"/>
              </w:rPr>
            </w:pPr>
            <w:r w:rsidRPr="000B72C3">
              <w:rPr>
                <w:rFonts w:ascii="Times New Roman" w:hAnsi="Times New Roman" w:cs="Times New Roman"/>
                <w:sz w:val="22"/>
                <w:szCs w:val="22"/>
              </w:rPr>
              <w:t>Climate change component</w:t>
            </w:r>
          </w:p>
        </w:tc>
        <w:tc>
          <w:tcPr>
            <w:tcW w:w="3973" w:type="dxa"/>
          </w:tcPr>
          <w:p w14:paraId="71AA2C4C" w14:textId="46C9B101" w:rsidR="00BE2A75" w:rsidRPr="000B72C3" w:rsidRDefault="00BE2A75" w:rsidP="00BE2A75">
            <w:pPr>
              <w:spacing w:line="276" w:lineRule="auto"/>
              <w:jc w:val="both"/>
              <w:rPr>
                <w:rFonts w:ascii="Times New Roman" w:hAnsi="Times New Roman" w:cs="Times New Roman"/>
                <w:sz w:val="22"/>
                <w:szCs w:val="22"/>
              </w:rPr>
            </w:pPr>
            <w:r w:rsidRPr="000B72C3">
              <w:rPr>
                <w:rFonts w:ascii="Times New Roman" w:hAnsi="Times New Roman" w:cs="Times New Roman"/>
                <w:sz w:val="22"/>
                <w:szCs w:val="22"/>
              </w:rPr>
              <w:t>to synchronize with the State Climate Change Action Plan</w:t>
            </w:r>
          </w:p>
        </w:tc>
      </w:tr>
      <w:tr w:rsidR="00BE2A75" w:rsidRPr="00A27B91" w14:paraId="13FA4773" w14:textId="77777777" w:rsidTr="00BE2A75">
        <w:trPr>
          <w:jc w:val="center"/>
        </w:trPr>
        <w:tc>
          <w:tcPr>
            <w:tcW w:w="562" w:type="dxa"/>
          </w:tcPr>
          <w:p w14:paraId="20E0347E" w14:textId="77777777" w:rsidR="00BE2A75" w:rsidRPr="000B72C3" w:rsidRDefault="00BE2A75" w:rsidP="00BE2A75">
            <w:pPr>
              <w:pStyle w:val="ListParagraph"/>
              <w:numPr>
                <w:ilvl w:val="0"/>
                <w:numId w:val="39"/>
              </w:numPr>
              <w:spacing w:line="276" w:lineRule="auto"/>
              <w:rPr>
                <w:rFonts w:ascii="Times New Roman" w:hAnsi="Times New Roman" w:cs="Times New Roman"/>
                <w:sz w:val="22"/>
                <w:szCs w:val="22"/>
              </w:rPr>
            </w:pPr>
          </w:p>
        </w:tc>
        <w:tc>
          <w:tcPr>
            <w:tcW w:w="2127" w:type="dxa"/>
          </w:tcPr>
          <w:p w14:paraId="544A8982" w14:textId="40934D56" w:rsidR="00BE2A75" w:rsidRPr="000B72C3" w:rsidRDefault="00BE2A75" w:rsidP="00BE2A75">
            <w:pPr>
              <w:spacing w:line="276" w:lineRule="auto"/>
              <w:jc w:val="center"/>
              <w:rPr>
                <w:rFonts w:ascii="Times New Roman" w:hAnsi="Times New Roman" w:cs="Times New Roman"/>
                <w:sz w:val="22"/>
                <w:szCs w:val="22"/>
              </w:rPr>
            </w:pPr>
            <w:r w:rsidRPr="000B72C3">
              <w:rPr>
                <w:rFonts w:ascii="Times New Roman" w:hAnsi="Times New Roman" w:cs="Times New Roman"/>
                <w:sz w:val="22"/>
                <w:szCs w:val="22"/>
              </w:rPr>
              <w:t>Manipur State Power Distribution Company Ltd.</w:t>
            </w:r>
          </w:p>
        </w:tc>
        <w:tc>
          <w:tcPr>
            <w:tcW w:w="2126" w:type="dxa"/>
          </w:tcPr>
          <w:p w14:paraId="0927BD04" w14:textId="77777777" w:rsidR="00BE2A75" w:rsidRPr="000B72C3" w:rsidRDefault="00BE2A75" w:rsidP="00BE2A75">
            <w:pPr>
              <w:spacing w:line="276" w:lineRule="auto"/>
              <w:jc w:val="center"/>
              <w:rPr>
                <w:rFonts w:ascii="Times New Roman" w:hAnsi="Times New Roman" w:cs="Times New Roman"/>
                <w:sz w:val="22"/>
                <w:szCs w:val="22"/>
              </w:rPr>
            </w:pPr>
            <w:r w:rsidRPr="000B72C3">
              <w:rPr>
                <w:rFonts w:ascii="Times New Roman" w:hAnsi="Times New Roman" w:cs="Times New Roman"/>
                <w:sz w:val="22"/>
                <w:szCs w:val="22"/>
              </w:rPr>
              <w:t>State Designated Agency</w:t>
            </w:r>
          </w:p>
          <w:p w14:paraId="4A8A21DC" w14:textId="1363E618" w:rsidR="00BE2A75" w:rsidRPr="000B72C3" w:rsidRDefault="00BE2A75" w:rsidP="00BE2A75">
            <w:pPr>
              <w:spacing w:line="276" w:lineRule="auto"/>
              <w:jc w:val="center"/>
              <w:rPr>
                <w:rFonts w:ascii="Times New Roman" w:hAnsi="Times New Roman" w:cs="Times New Roman"/>
                <w:sz w:val="22"/>
                <w:szCs w:val="22"/>
              </w:rPr>
            </w:pPr>
            <w:r w:rsidRPr="000B72C3">
              <w:rPr>
                <w:rFonts w:ascii="Times New Roman" w:hAnsi="Times New Roman" w:cs="Times New Roman"/>
                <w:sz w:val="22"/>
                <w:szCs w:val="22"/>
              </w:rPr>
              <w:t>(SDA), Manipur</w:t>
            </w:r>
          </w:p>
        </w:tc>
        <w:tc>
          <w:tcPr>
            <w:tcW w:w="3973" w:type="dxa"/>
          </w:tcPr>
          <w:p w14:paraId="3041C266" w14:textId="6C341575" w:rsidR="00BE2A75" w:rsidRPr="000B72C3" w:rsidRDefault="00BE2A75" w:rsidP="00BE2A75">
            <w:pPr>
              <w:pStyle w:val="ListParagraph"/>
              <w:numPr>
                <w:ilvl w:val="0"/>
                <w:numId w:val="113"/>
              </w:numPr>
              <w:spacing w:line="276" w:lineRule="auto"/>
              <w:ind w:left="315"/>
              <w:rPr>
                <w:rFonts w:ascii="Times New Roman" w:hAnsi="Times New Roman" w:cs="Times New Roman"/>
                <w:sz w:val="22"/>
                <w:szCs w:val="22"/>
              </w:rPr>
            </w:pPr>
            <w:r w:rsidRPr="000B72C3">
              <w:rPr>
                <w:rFonts w:ascii="Times New Roman" w:hAnsi="Times New Roman" w:cs="Times New Roman"/>
                <w:sz w:val="22"/>
                <w:szCs w:val="22"/>
              </w:rPr>
              <w:t>to amend the Manipur Energy Conservation Building Code (MECBC) as per State’s requirements;</w:t>
            </w:r>
          </w:p>
          <w:p w14:paraId="65CB95D9" w14:textId="03E359EA" w:rsidR="00BE2A75" w:rsidRPr="000B72C3" w:rsidRDefault="00BE2A75" w:rsidP="00BE2A75">
            <w:pPr>
              <w:pStyle w:val="ListParagraph"/>
              <w:numPr>
                <w:ilvl w:val="0"/>
                <w:numId w:val="113"/>
              </w:numPr>
              <w:spacing w:line="276" w:lineRule="auto"/>
              <w:ind w:left="315"/>
              <w:rPr>
                <w:rFonts w:ascii="Times New Roman" w:hAnsi="Times New Roman" w:cs="Times New Roman"/>
                <w:sz w:val="22"/>
                <w:szCs w:val="22"/>
              </w:rPr>
            </w:pPr>
            <w:r w:rsidRPr="000B72C3">
              <w:rPr>
                <w:rFonts w:ascii="Times New Roman" w:hAnsi="Times New Roman" w:cs="Times New Roman"/>
                <w:sz w:val="22"/>
                <w:szCs w:val="22"/>
              </w:rPr>
              <w:t>to identify the various stakeholders for the development MECBC;</w:t>
            </w:r>
          </w:p>
          <w:p w14:paraId="4E409B05" w14:textId="4F8345F0" w:rsidR="00BE2A75" w:rsidRPr="000B72C3" w:rsidRDefault="00BE2A75" w:rsidP="00BE2A75">
            <w:pPr>
              <w:pStyle w:val="ListParagraph"/>
              <w:numPr>
                <w:ilvl w:val="0"/>
                <w:numId w:val="113"/>
              </w:numPr>
              <w:spacing w:line="276" w:lineRule="auto"/>
              <w:ind w:left="315"/>
              <w:rPr>
                <w:rFonts w:ascii="Times New Roman" w:hAnsi="Times New Roman" w:cs="Times New Roman"/>
                <w:sz w:val="22"/>
                <w:szCs w:val="22"/>
              </w:rPr>
            </w:pPr>
            <w:r w:rsidRPr="000B72C3">
              <w:rPr>
                <w:rFonts w:ascii="Times New Roman" w:hAnsi="Times New Roman" w:cs="Times New Roman"/>
                <w:sz w:val="22"/>
                <w:szCs w:val="22"/>
              </w:rPr>
              <w:t>to form an implementation Committee</w:t>
            </w:r>
          </w:p>
          <w:p w14:paraId="1F87EBF4" w14:textId="002B8124" w:rsidR="00BE2A75" w:rsidRPr="000B72C3" w:rsidRDefault="00BE2A75" w:rsidP="00BE2A75">
            <w:pPr>
              <w:pStyle w:val="ListParagraph"/>
              <w:numPr>
                <w:ilvl w:val="0"/>
                <w:numId w:val="113"/>
              </w:numPr>
              <w:spacing w:line="276" w:lineRule="auto"/>
              <w:ind w:left="315"/>
              <w:rPr>
                <w:rFonts w:ascii="Times New Roman" w:hAnsi="Times New Roman" w:cs="Times New Roman"/>
                <w:sz w:val="22"/>
                <w:szCs w:val="22"/>
              </w:rPr>
            </w:pPr>
            <w:r w:rsidRPr="000B72C3">
              <w:rPr>
                <w:rFonts w:ascii="Times New Roman" w:hAnsi="Times New Roman" w:cs="Times New Roman"/>
                <w:sz w:val="22"/>
                <w:szCs w:val="22"/>
              </w:rPr>
              <w:t>to amend the MECBC Rules as per the State’s requirements;</w:t>
            </w:r>
          </w:p>
          <w:p w14:paraId="3C73C103" w14:textId="4C943AF1" w:rsidR="00BE2A75" w:rsidRPr="000B72C3" w:rsidRDefault="00BE2A75" w:rsidP="00BE2A75">
            <w:pPr>
              <w:pStyle w:val="ListParagraph"/>
              <w:numPr>
                <w:ilvl w:val="0"/>
                <w:numId w:val="113"/>
              </w:numPr>
              <w:spacing w:line="276" w:lineRule="auto"/>
              <w:ind w:left="315"/>
              <w:rPr>
                <w:rFonts w:ascii="Times New Roman" w:hAnsi="Times New Roman" w:cs="Times New Roman"/>
                <w:sz w:val="22"/>
                <w:szCs w:val="22"/>
              </w:rPr>
            </w:pPr>
            <w:r w:rsidRPr="000B72C3">
              <w:rPr>
                <w:rFonts w:ascii="Times New Roman" w:hAnsi="Times New Roman" w:cs="Times New Roman"/>
                <w:sz w:val="22"/>
                <w:szCs w:val="22"/>
              </w:rPr>
              <w:t>to conduct Capacity building programmes;</w:t>
            </w:r>
          </w:p>
          <w:p w14:paraId="3FC073F8" w14:textId="50078C0A" w:rsidR="00BE2A75" w:rsidRPr="000B72C3" w:rsidRDefault="00BE2A75" w:rsidP="00BE2A75">
            <w:pPr>
              <w:pStyle w:val="ListParagraph"/>
              <w:numPr>
                <w:ilvl w:val="0"/>
                <w:numId w:val="113"/>
              </w:numPr>
              <w:spacing w:line="276" w:lineRule="auto"/>
              <w:ind w:left="315"/>
              <w:rPr>
                <w:rFonts w:ascii="Times New Roman" w:hAnsi="Times New Roman" w:cs="Times New Roman"/>
                <w:sz w:val="22"/>
                <w:szCs w:val="22"/>
              </w:rPr>
            </w:pPr>
            <w:r w:rsidRPr="000B72C3">
              <w:rPr>
                <w:rFonts w:ascii="Times New Roman" w:hAnsi="Times New Roman" w:cs="Times New Roman"/>
                <w:sz w:val="22"/>
                <w:szCs w:val="22"/>
              </w:rPr>
              <w:t>to take feedbacks from the stakeholders for MECBC Rules;</w:t>
            </w:r>
          </w:p>
          <w:p w14:paraId="552DCFCD" w14:textId="6DA60B30" w:rsidR="00BE2A75" w:rsidRPr="000B72C3" w:rsidRDefault="00BE2A75" w:rsidP="00BE2A75">
            <w:pPr>
              <w:pStyle w:val="ListParagraph"/>
              <w:numPr>
                <w:ilvl w:val="0"/>
                <w:numId w:val="113"/>
              </w:numPr>
              <w:spacing w:line="276" w:lineRule="auto"/>
              <w:ind w:left="315"/>
              <w:rPr>
                <w:rFonts w:ascii="Times New Roman" w:hAnsi="Times New Roman" w:cs="Times New Roman"/>
                <w:sz w:val="22"/>
                <w:szCs w:val="22"/>
              </w:rPr>
            </w:pPr>
            <w:r w:rsidRPr="000B72C3">
              <w:rPr>
                <w:rFonts w:ascii="Times New Roman" w:hAnsi="Times New Roman" w:cs="Times New Roman"/>
                <w:sz w:val="22"/>
                <w:szCs w:val="22"/>
              </w:rPr>
              <w:t xml:space="preserve">to keep in check the energy consumption of the building provided </w:t>
            </w:r>
            <w:r w:rsidRPr="000B72C3">
              <w:rPr>
                <w:rFonts w:ascii="Times New Roman" w:hAnsi="Times New Roman" w:cs="Times New Roman"/>
                <w:sz w:val="22"/>
                <w:szCs w:val="22"/>
              </w:rPr>
              <w:lastRenderedPageBreak/>
              <w:t>at the design stage through the electricity bills;</w:t>
            </w:r>
          </w:p>
          <w:p w14:paraId="5989DC17" w14:textId="1E5EE5BD" w:rsidR="00BE2A75" w:rsidRPr="000B72C3" w:rsidRDefault="00BE2A75" w:rsidP="00BE2A75">
            <w:pPr>
              <w:pStyle w:val="ListParagraph"/>
              <w:numPr>
                <w:ilvl w:val="0"/>
                <w:numId w:val="113"/>
              </w:numPr>
              <w:spacing w:line="276" w:lineRule="auto"/>
              <w:ind w:left="315"/>
              <w:rPr>
                <w:rFonts w:ascii="Times New Roman" w:hAnsi="Times New Roman" w:cs="Times New Roman"/>
                <w:sz w:val="22"/>
                <w:szCs w:val="22"/>
              </w:rPr>
            </w:pPr>
            <w:r w:rsidRPr="000B72C3">
              <w:rPr>
                <w:rFonts w:ascii="Times New Roman" w:hAnsi="Times New Roman" w:cs="Times New Roman"/>
                <w:sz w:val="22"/>
                <w:szCs w:val="22"/>
              </w:rPr>
              <w:t>record keeping for three years from the completion/ occupancy of the building;</w:t>
            </w:r>
          </w:p>
          <w:p w14:paraId="18CD386C" w14:textId="6B6426B9" w:rsidR="00BE2A75" w:rsidRPr="000B72C3" w:rsidRDefault="00BE2A75" w:rsidP="00BE2A75">
            <w:pPr>
              <w:pStyle w:val="ListParagraph"/>
              <w:numPr>
                <w:ilvl w:val="0"/>
                <w:numId w:val="113"/>
              </w:numPr>
              <w:spacing w:line="276" w:lineRule="auto"/>
              <w:ind w:left="315"/>
              <w:rPr>
                <w:rFonts w:ascii="Times New Roman" w:hAnsi="Times New Roman" w:cs="Times New Roman"/>
                <w:sz w:val="22"/>
                <w:szCs w:val="22"/>
              </w:rPr>
            </w:pPr>
            <w:r w:rsidRPr="000B72C3">
              <w:rPr>
                <w:rFonts w:ascii="Times New Roman" w:hAnsi="Times New Roman" w:cs="Times New Roman"/>
                <w:sz w:val="22"/>
                <w:szCs w:val="22"/>
              </w:rPr>
              <w:t>may apply for penalization/ incentive at the later stage, as per the directives received from BEE.</w:t>
            </w:r>
          </w:p>
        </w:tc>
      </w:tr>
      <w:tr w:rsidR="00BE2A75" w:rsidRPr="00A27B91" w14:paraId="50BE6597" w14:textId="77777777" w:rsidTr="00BE2A75">
        <w:trPr>
          <w:jc w:val="center"/>
        </w:trPr>
        <w:tc>
          <w:tcPr>
            <w:tcW w:w="562" w:type="dxa"/>
          </w:tcPr>
          <w:p w14:paraId="0393D3CF" w14:textId="77777777" w:rsidR="00BE2A75" w:rsidRPr="00A27B91" w:rsidRDefault="00BE2A75" w:rsidP="00BE2A75">
            <w:pPr>
              <w:pStyle w:val="ListParagraph"/>
              <w:numPr>
                <w:ilvl w:val="0"/>
                <w:numId w:val="39"/>
              </w:numPr>
              <w:spacing w:line="276" w:lineRule="auto"/>
              <w:jc w:val="both"/>
              <w:rPr>
                <w:rFonts w:ascii="Times New Roman" w:hAnsi="Times New Roman" w:cs="Times New Roman"/>
                <w:sz w:val="24"/>
                <w:szCs w:val="24"/>
              </w:rPr>
            </w:pPr>
          </w:p>
        </w:tc>
        <w:tc>
          <w:tcPr>
            <w:tcW w:w="2127" w:type="dxa"/>
          </w:tcPr>
          <w:p w14:paraId="58793E3C" w14:textId="77777777" w:rsidR="00BE2A75" w:rsidRPr="000B72C3" w:rsidRDefault="00BE2A75" w:rsidP="00BE2A75">
            <w:pPr>
              <w:spacing w:line="276" w:lineRule="auto"/>
              <w:jc w:val="center"/>
              <w:rPr>
                <w:rFonts w:ascii="Times New Roman" w:hAnsi="Times New Roman" w:cs="Times New Roman"/>
                <w:sz w:val="22"/>
                <w:szCs w:val="22"/>
              </w:rPr>
            </w:pPr>
            <w:r w:rsidRPr="000B72C3">
              <w:rPr>
                <w:rFonts w:ascii="Times New Roman" w:hAnsi="Times New Roman" w:cs="Times New Roman"/>
                <w:sz w:val="22"/>
                <w:szCs w:val="22"/>
              </w:rPr>
              <w:t>Public Works Department (PWD)</w:t>
            </w:r>
          </w:p>
          <w:p w14:paraId="5931552F" w14:textId="3E556E6C" w:rsidR="00BE2A75" w:rsidRPr="000B72C3" w:rsidRDefault="00BE2A75" w:rsidP="00BE2A75">
            <w:pPr>
              <w:spacing w:line="276" w:lineRule="auto"/>
              <w:jc w:val="center"/>
              <w:rPr>
                <w:rFonts w:ascii="Times New Roman" w:hAnsi="Times New Roman" w:cs="Times New Roman"/>
                <w:sz w:val="22"/>
                <w:szCs w:val="22"/>
              </w:rPr>
            </w:pPr>
            <w:r w:rsidRPr="000B72C3">
              <w:rPr>
                <w:rFonts w:ascii="Times New Roman" w:hAnsi="Times New Roman" w:cs="Times New Roman"/>
                <w:sz w:val="22"/>
                <w:szCs w:val="22"/>
              </w:rPr>
              <w:t>Govt. of Manipur</w:t>
            </w:r>
          </w:p>
        </w:tc>
        <w:tc>
          <w:tcPr>
            <w:tcW w:w="2126" w:type="dxa"/>
          </w:tcPr>
          <w:p w14:paraId="549DD3A0" w14:textId="6E79EAEA" w:rsidR="00BE2A75" w:rsidRPr="000B72C3" w:rsidRDefault="00BE2A75" w:rsidP="00BE2A75">
            <w:pPr>
              <w:spacing w:line="276" w:lineRule="auto"/>
              <w:jc w:val="center"/>
              <w:rPr>
                <w:rFonts w:ascii="Times New Roman" w:hAnsi="Times New Roman" w:cs="Times New Roman"/>
                <w:sz w:val="22"/>
                <w:szCs w:val="22"/>
              </w:rPr>
            </w:pPr>
            <w:r w:rsidRPr="000B72C3">
              <w:rPr>
                <w:rFonts w:ascii="Times New Roman" w:hAnsi="Times New Roman" w:cs="Times New Roman"/>
                <w:sz w:val="22"/>
                <w:szCs w:val="22"/>
              </w:rPr>
              <w:t>Implementation agency for Government buildings and other commercial buildings.</w:t>
            </w:r>
          </w:p>
        </w:tc>
        <w:tc>
          <w:tcPr>
            <w:tcW w:w="3973" w:type="dxa"/>
          </w:tcPr>
          <w:p w14:paraId="5636105D" w14:textId="77777777" w:rsidR="00BE2A75" w:rsidRPr="000B72C3" w:rsidRDefault="00BE2A75" w:rsidP="00BE2A75">
            <w:pPr>
              <w:spacing w:line="276" w:lineRule="auto"/>
              <w:rPr>
                <w:rFonts w:ascii="Times New Roman" w:hAnsi="Times New Roman" w:cs="Times New Roman"/>
                <w:sz w:val="22"/>
                <w:szCs w:val="22"/>
              </w:rPr>
            </w:pPr>
            <w:r w:rsidRPr="000B72C3">
              <w:rPr>
                <w:rFonts w:ascii="Times New Roman" w:hAnsi="Times New Roman" w:cs="Times New Roman"/>
                <w:sz w:val="22"/>
                <w:szCs w:val="22"/>
              </w:rPr>
              <w:t>to make sure the upcoming Government buildings are MECBC Compliant</w:t>
            </w:r>
          </w:p>
          <w:p w14:paraId="45CC7C03" w14:textId="731E9547" w:rsidR="00BE2A75" w:rsidRPr="000B72C3" w:rsidRDefault="00BE2A75" w:rsidP="00BE2A75">
            <w:pPr>
              <w:spacing w:line="276" w:lineRule="auto"/>
              <w:jc w:val="both"/>
              <w:rPr>
                <w:rFonts w:ascii="Times New Roman" w:hAnsi="Times New Roman" w:cs="Times New Roman"/>
                <w:sz w:val="22"/>
                <w:szCs w:val="22"/>
              </w:rPr>
            </w:pPr>
            <w:r w:rsidRPr="000B72C3">
              <w:rPr>
                <w:rFonts w:ascii="Times New Roman" w:hAnsi="Times New Roman" w:cs="Times New Roman"/>
                <w:sz w:val="22"/>
                <w:szCs w:val="22"/>
              </w:rPr>
              <w:t>for the inclusion of Energy-efficient materials in the Schedule of Rates (SoR)</w:t>
            </w:r>
          </w:p>
        </w:tc>
      </w:tr>
      <w:tr w:rsidR="00BE2A75" w:rsidRPr="00A27B91" w14:paraId="5303F197" w14:textId="77777777" w:rsidTr="00BE2A75">
        <w:trPr>
          <w:trHeight w:val="1832"/>
          <w:jc w:val="center"/>
        </w:trPr>
        <w:tc>
          <w:tcPr>
            <w:tcW w:w="562" w:type="dxa"/>
          </w:tcPr>
          <w:p w14:paraId="334C3E47" w14:textId="77777777" w:rsidR="00BE2A75" w:rsidRPr="00A27B91" w:rsidRDefault="00BE2A75" w:rsidP="00BE2A75">
            <w:pPr>
              <w:pStyle w:val="ListParagraph"/>
              <w:numPr>
                <w:ilvl w:val="0"/>
                <w:numId w:val="39"/>
              </w:numPr>
              <w:spacing w:line="276" w:lineRule="auto"/>
              <w:jc w:val="both"/>
              <w:rPr>
                <w:rFonts w:ascii="Times New Roman" w:hAnsi="Times New Roman" w:cs="Times New Roman"/>
                <w:sz w:val="24"/>
                <w:szCs w:val="24"/>
              </w:rPr>
            </w:pPr>
          </w:p>
        </w:tc>
        <w:tc>
          <w:tcPr>
            <w:tcW w:w="2127" w:type="dxa"/>
          </w:tcPr>
          <w:p w14:paraId="0EFDFD44" w14:textId="0F885A7A" w:rsidR="00BE2A75" w:rsidRPr="000B72C3" w:rsidRDefault="00BE2A75" w:rsidP="00BE2A75">
            <w:pPr>
              <w:spacing w:line="276" w:lineRule="auto"/>
              <w:jc w:val="center"/>
              <w:rPr>
                <w:rFonts w:ascii="Times New Roman" w:hAnsi="Times New Roman" w:cs="Times New Roman"/>
                <w:sz w:val="22"/>
                <w:szCs w:val="22"/>
              </w:rPr>
            </w:pPr>
            <w:r w:rsidRPr="000B72C3">
              <w:rPr>
                <w:rFonts w:ascii="Times New Roman" w:hAnsi="Times New Roman" w:cs="Times New Roman"/>
                <w:sz w:val="22"/>
                <w:szCs w:val="22"/>
              </w:rPr>
              <w:t>Department of Municipal Administration Housing and Urban Development (MAHUD)</w:t>
            </w:r>
          </w:p>
        </w:tc>
        <w:tc>
          <w:tcPr>
            <w:tcW w:w="2126" w:type="dxa"/>
          </w:tcPr>
          <w:p w14:paraId="40E9DA84" w14:textId="7D03C5C5" w:rsidR="00BE2A75" w:rsidRPr="000B72C3" w:rsidRDefault="00BE2A75" w:rsidP="00BE2A75">
            <w:pPr>
              <w:spacing w:line="276" w:lineRule="auto"/>
              <w:jc w:val="center"/>
              <w:rPr>
                <w:rFonts w:ascii="Times New Roman" w:hAnsi="Times New Roman" w:cs="Times New Roman"/>
                <w:sz w:val="22"/>
                <w:szCs w:val="22"/>
              </w:rPr>
            </w:pPr>
            <w:r w:rsidRPr="000B72C3">
              <w:rPr>
                <w:rFonts w:ascii="Times New Roman" w:hAnsi="Times New Roman" w:cs="Times New Roman"/>
                <w:sz w:val="22"/>
                <w:szCs w:val="22"/>
              </w:rPr>
              <w:t xml:space="preserve"> For Bye-laws and administration.</w:t>
            </w:r>
          </w:p>
        </w:tc>
        <w:tc>
          <w:tcPr>
            <w:tcW w:w="3973" w:type="dxa"/>
          </w:tcPr>
          <w:p w14:paraId="12293C88" w14:textId="14C71366" w:rsidR="00BE2A75" w:rsidRPr="000B72C3" w:rsidRDefault="00BE2A75" w:rsidP="00BE2A75">
            <w:pPr>
              <w:spacing w:line="276" w:lineRule="auto"/>
              <w:rPr>
                <w:rFonts w:ascii="Times New Roman" w:hAnsi="Times New Roman" w:cs="Times New Roman"/>
                <w:sz w:val="22"/>
                <w:szCs w:val="22"/>
              </w:rPr>
            </w:pPr>
            <w:r w:rsidRPr="000B72C3">
              <w:rPr>
                <w:rFonts w:ascii="Times New Roman" w:hAnsi="Times New Roman" w:cs="Times New Roman"/>
                <w:sz w:val="22"/>
                <w:szCs w:val="22"/>
              </w:rPr>
              <w:t>to make necessary preparations for updating the Bye-laws with MECBC norms/directives.</w:t>
            </w:r>
          </w:p>
        </w:tc>
      </w:tr>
      <w:tr w:rsidR="00BE2A75" w:rsidRPr="00A27B91" w14:paraId="2138D2AD" w14:textId="77777777" w:rsidTr="00BE2A75">
        <w:trPr>
          <w:jc w:val="center"/>
        </w:trPr>
        <w:tc>
          <w:tcPr>
            <w:tcW w:w="562" w:type="dxa"/>
          </w:tcPr>
          <w:p w14:paraId="6151DFAA" w14:textId="77777777" w:rsidR="00BE2A75" w:rsidRPr="00A27B91" w:rsidRDefault="00BE2A75" w:rsidP="00BE2A75">
            <w:pPr>
              <w:pStyle w:val="ListParagraph"/>
              <w:numPr>
                <w:ilvl w:val="0"/>
                <w:numId w:val="39"/>
              </w:numPr>
              <w:spacing w:line="276" w:lineRule="auto"/>
              <w:jc w:val="both"/>
              <w:rPr>
                <w:rFonts w:ascii="Times New Roman" w:hAnsi="Times New Roman" w:cs="Times New Roman"/>
                <w:sz w:val="24"/>
                <w:szCs w:val="24"/>
              </w:rPr>
            </w:pPr>
          </w:p>
        </w:tc>
        <w:tc>
          <w:tcPr>
            <w:tcW w:w="2127" w:type="dxa"/>
          </w:tcPr>
          <w:p w14:paraId="1CFE795E" w14:textId="77777777" w:rsidR="00BE2A75" w:rsidRPr="000B72C3" w:rsidRDefault="00BE2A75" w:rsidP="00BE2A75">
            <w:pPr>
              <w:spacing w:line="276" w:lineRule="auto"/>
              <w:jc w:val="both"/>
              <w:rPr>
                <w:rFonts w:ascii="Times New Roman" w:hAnsi="Times New Roman" w:cs="Times New Roman"/>
                <w:sz w:val="22"/>
                <w:szCs w:val="22"/>
              </w:rPr>
            </w:pPr>
            <w:r w:rsidRPr="000B72C3">
              <w:rPr>
                <w:rFonts w:ascii="Times New Roman" w:hAnsi="Times New Roman" w:cs="Times New Roman"/>
                <w:sz w:val="22"/>
                <w:szCs w:val="22"/>
              </w:rPr>
              <w:t>Manipur Renewable Energy Development Agency (MANIREDA)</w:t>
            </w:r>
          </w:p>
        </w:tc>
        <w:tc>
          <w:tcPr>
            <w:tcW w:w="2126" w:type="dxa"/>
          </w:tcPr>
          <w:p w14:paraId="6982C13F" w14:textId="77777777" w:rsidR="00BE2A75" w:rsidRPr="000B72C3" w:rsidRDefault="00BE2A75" w:rsidP="00BE2A75">
            <w:pPr>
              <w:spacing w:line="276" w:lineRule="auto"/>
              <w:jc w:val="both"/>
              <w:rPr>
                <w:rFonts w:ascii="Times New Roman" w:hAnsi="Times New Roman" w:cs="Times New Roman"/>
                <w:sz w:val="22"/>
                <w:szCs w:val="22"/>
              </w:rPr>
            </w:pPr>
            <w:r w:rsidRPr="000B72C3">
              <w:rPr>
                <w:rFonts w:ascii="Times New Roman" w:hAnsi="Times New Roman" w:cs="Times New Roman"/>
                <w:sz w:val="22"/>
                <w:szCs w:val="22"/>
              </w:rPr>
              <w:t>Renewable Energy partner</w:t>
            </w:r>
          </w:p>
        </w:tc>
        <w:tc>
          <w:tcPr>
            <w:tcW w:w="3973" w:type="dxa"/>
          </w:tcPr>
          <w:p w14:paraId="583C6D45" w14:textId="77777777" w:rsidR="00BE2A75" w:rsidRPr="000B72C3" w:rsidRDefault="00BE2A75" w:rsidP="00BE2A75">
            <w:pPr>
              <w:pStyle w:val="ListParagraph"/>
              <w:numPr>
                <w:ilvl w:val="0"/>
                <w:numId w:val="42"/>
              </w:numPr>
              <w:spacing w:line="276" w:lineRule="auto"/>
              <w:jc w:val="both"/>
              <w:rPr>
                <w:rFonts w:ascii="Times New Roman" w:hAnsi="Times New Roman" w:cs="Times New Roman"/>
                <w:sz w:val="22"/>
                <w:szCs w:val="22"/>
              </w:rPr>
            </w:pPr>
            <w:r w:rsidRPr="000B72C3">
              <w:rPr>
                <w:rFonts w:ascii="Times New Roman" w:hAnsi="Times New Roman" w:cs="Times New Roman"/>
                <w:sz w:val="22"/>
                <w:szCs w:val="22"/>
              </w:rPr>
              <w:t>Provide and check if the building meets the mandatory renewable energy requirement for MECBC compliance</w:t>
            </w:r>
          </w:p>
        </w:tc>
      </w:tr>
      <w:tr w:rsidR="00BE2A75" w:rsidRPr="00A27B91" w14:paraId="04115D72" w14:textId="77777777" w:rsidTr="00BE2A75">
        <w:trPr>
          <w:jc w:val="center"/>
        </w:trPr>
        <w:tc>
          <w:tcPr>
            <w:tcW w:w="562" w:type="dxa"/>
          </w:tcPr>
          <w:p w14:paraId="1BF6EBD3" w14:textId="77777777" w:rsidR="00BE2A75" w:rsidRPr="00A27B91" w:rsidRDefault="00BE2A75" w:rsidP="00BE2A75">
            <w:pPr>
              <w:pStyle w:val="ListParagraph"/>
              <w:numPr>
                <w:ilvl w:val="0"/>
                <w:numId w:val="39"/>
              </w:numPr>
              <w:spacing w:line="276" w:lineRule="auto"/>
              <w:jc w:val="both"/>
              <w:rPr>
                <w:rFonts w:ascii="Times New Roman" w:hAnsi="Times New Roman" w:cs="Times New Roman"/>
                <w:sz w:val="24"/>
                <w:szCs w:val="24"/>
              </w:rPr>
            </w:pPr>
          </w:p>
        </w:tc>
        <w:tc>
          <w:tcPr>
            <w:tcW w:w="2127" w:type="dxa"/>
          </w:tcPr>
          <w:p w14:paraId="261F14DB" w14:textId="23BC2985" w:rsidR="00BE2A75" w:rsidRPr="000B72C3" w:rsidRDefault="00BE2A75" w:rsidP="00BE2A75">
            <w:pPr>
              <w:spacing w:line="276" w:lineRule="auto"/>
              <w:jc w:val="both"/>
              <w:rPr>
                <w:rFonts w:ascii="Times New Roman" w:hAnsi="Times New Roman" w:cs="Times New Roman"/>
                <w:sz w:val="22"/>
                <w:szCs w:val="22"/>
              </w:rPr>
            </w:pPr>
            <w:r w:rsidRPr="000B72C3">
              <w:rPr>
                <w:rFonts w:ascii="Times New Roman" w:hAnsi="Times New Roman" w:cs="Times New Roman"/>
                <w:sz w:val="22"/>
                <w:szCs w:val="22"/>
              </w:rPr>
              <w:t>Manipur Town Planning Department</w:t>
            </w:r>
          </w:p>
        </w:tc>
        <w:tc>
          <w:tcPr>
            <w:tcW w:w="2126" w:type="dxa"/>
          </w:tcPr>
          <w:p w14:paraId="116FEB48" w14:textId="0491A298" w:rsidR="00BE2A75" w:rsidRPr="000B72C3" w:rsidRDefault="00BE2A75" w:rsidP="00BE2A75">
            <w:pPr>
              <w:spacing w:line="276" w:lineRule="auto"/>
              <w:jc w:val="both"/>
              <w:rPr>
                <w:rFonts w:ascii="Times New Roman" w:hAnsi="Times New Roman" w:cs="Times New Roman"/>
                <w:sz w:val="22"/>
                <w:szCs w:val="22"/>
              </w:rPr>
            </w:pPr>
            <w:r w:rsidRPr="000B72C3">
              <w:rPr>
                <w:rFonts w:ascii="Times New Roman" w:hAnsi="Times New Roman" w:cs="Times New Roman"/>
                <w:sz w:val="22"/>
                <w:szCs w:val="22"/>
              </w:rPr>
              <w:t>Verification of the building profiles.</w:t>
            </w:r>
          </w:p>
        </w:tc>
        <w:tc>
          <w:tcPr>
            <w:tcW w:w="3973" w:type="dxa"/>
          </w:tcPr>
          <w:p w14:paraId="62175B70" w14:textId="77777777" w:rsidR="00BE2A75" w:rsidRPr="000B72C3" w:rsidRDefault="00BE2A75" w:rsidP="00BE2A75">
            <w:pPr>
              <w:pStyle w:val="ListParagraph"/>
              <w:numPr>
                <w:ilvl w:val="0"/>
                <w:numId w:val="43"/>
              </w:numPr>
              <w:spacing w:line="276" w:lineRule="auto"/>
              <w:jc w:val="both"/>
              <w:rPr>
                <w:rFonts w:ascii="Times New Roman" w:hAnsi="Times New Roman" w:cs="Times New Roman"/>
                <w:sz w:val="22"/>
                <w:szCs w:val="22"/>
              </w:rPr>
            </w:pPr>
            <w:r w:rsidRPr="000B72C3">
              <w:rPr>
                <w:rFonts w:ascii="Times New Roman" w:hAnsi="Times New Roman" w:cs="Times New Roman"/>
                <w:sz w:val="22"/>
                <w:szCs w:val="22"/>
              </w:rPr>
              <w:t>Verification and approval agency for buildings above 1000 sqm.</w:t>
            </w:r>
          </w:p>
          <w:p w14:paraId="146F11FA" w14:textId="351BB6B3" w:rsidR="00BE2A75" w:rsidRPr="000B72C3" w:rsidRDefault="00BE2A75" w:rsidP="00BE2A75">
            <w:pPr>
              <w:spacing w:line="276" w:lineRule="auto"/>
              <w:ind w:left="360"/>
              <w:jc w:val="both"/>
              <w:rPr>
                <w:rFonts w:ascii="Times New Roman" w:hAnsi="Times New Roman" w:cs="Times New Roman"/>
                <w:sz w:val="22"/>
                <w:szCs w:val="22"/>
              </w:rPr>
            </w:pPr>
            <w:r w:rsidRPr="000B72C3">
              <w:rPr>
                <w:rFonts w:ascii="Times New Roman" w:hAnsi="Times New Roman" w:cs="Times New Roman"/>
                <w:sz w:val="22"/>
                <w:szCs w:val="22"/>
              </w:rPr>
              <w:t>Integrate MECBC in building approval process (OBPS)</w:t>
            </w:r>
          </w:p>
        </w:tc>
      </w:tr>
      <w:tr w:rsidR="00BE2A75" w:rsidRPr="00A27B91" w14:paraId="66522E55" w14:textId="77777777" w:rsidTr="00BE2A75">
        <w:trPr>
          <w:jc w:val="center"/>
        </w:trPr>
        <w:tc>
          <w:tcPr>
            <w:tcW w:w="562" w:type="dxa"/>
          </w:tcPr>
          <w:p w14:paraId="293A85AE" w14:textId="77777777" w:rsidR="00BE2A75" w:rsidRPr="00A27B91" w:rsidRDefault="00BE2A75" w:rsidP="00BE2A75">
            <w:pPr>
              <w:pStyle w:val="ListParagraph"/>
              <w:numPr>
                <w:ilvl w:val="0"/>
                <w:numId w:val="39"/>
              </w:numPr>
              <w:spacing w:line="276" w:lineRule="auto"/>
              <w:jc w:val="both"/>
              <w:rPr>
                <w:rFonts w:ascii="Times New Roman" w:hAnsi="Times New Roman" w:cs="Times New Roman"/>
                <w:sz w:val="24"/>
                <w:szCs w:val="24"/>
              </w:rPr>
            </w:pPr>
          </w:p>
        </w:tc>
        <w:tc>
          <w:tcPr>
            <w:tcW w:w="2127" w:type="dxa"/>
          </w:tcPr>
          <w:p w14:paraId="45271E95" w14:textId="77777777" w:rsidR="00BE2A75" w:rsidRPr="000B72C3" w:rsidRDefault="00BE2A75" w:rsidP="00BE2A75">
            <w:pPr>
              <w:spacing w:line="276" w:lineRule="auto"/>
              <w:jc w:val="both"/>
              <w:rPr>
                <w:rFonts w:ascii="Times New Roman" w:hAnsi="Times New Roman" w:cs="Times New Roman"/>
                <w:sz w:val="22"/>
                <w:szCs w:val="22"/>
              </w:rPr>
            </w:pPr>
            <w:r w:rsidRPr="000B72C3">
              <w:rPr>
                <w:rFonts w:ascii="Times New Roman" w:hAnsi="Times New Roman" w:cs="Times New Roman"/>
                <w:sz w:val="22"/>
                <w:szCs w:val="22"/>
              </w:rPr>
              <w:t>National Institute of Technology Manipur</w:t>
            </w:r>
          </w:p>
        </w:tc>
        <w:tc>
          <w:tcPr>
            <w:tcW w:w="2126" w:type="dxa"/>
          </w:tcPr>
          <w:p w14:paraId="08CD00B7" w14:textId="77777777" w:rsidR="00BE2A75" w:rsidRPr="000B72C3" w:rsidRDefault="00BE2A75" w:rsidP="00BE2A75">
            <w:pPr>
              <w:spacing w:line="276" w:lineRule="auto"/>
              <w:jc w:val="both"/>
              <w:rPr>
                <w:rFonts w:ascii="Times New Roman" w:hAnsi="Times New Roman" w:cs="Times New Roman"/>
                <w:sz w:val="22"/>
                <w:szCs w:val="22"/>
              </w:rPr>
            </w:pPr>
            <w:r w:rsidRPr="000B72C3">
              <w:rPr>
                <w:rFonts w:ascii="Times New Roman" w:hAnsi="Times New Roman" w:cs="Times New Roman"/>
                <w:sz w:val="22"/>
                <w:szCs w:val="22"/>
              </w:rPr>
              <w:t>Knowledge partner (technical institute of the State)</w:t>
            </w:r>
          </w:p>
        </w:tc>
        <w:tc>
          <w:tcPr>
            <w:tcW w:w="3973" w:type="dxa"/>
          </w:tcPr>
          <w:p w14:paraId="3BA12401" w14:textId="77777777" w:rsidR="00BE2A75" w:rsidRPr="000B72C3" w:rsidRDefault="00BE2A75" w:rsidP="00BE2A75">
            <w:pPr>
              <w:pStyle w:val="ListParagraph"/>
              <w:numPr>
                <w:ilvl w:val="0"/>
                <w:numId w:val="42"/>
              </w:numPr>
              <w:spacing w:line="276" w:lineRule="auto"/>
              <w:jc w:val="both"/>
              <w:rPr>
                <w:rFonts w:ascii="Times New Roman" w:hAnsi="Times New Roman" w:cs="Times New Roman"/>
                <w:sz w:val="22"/>
                <w:szCs w:val="22"/>
              </w:rPr>
            </w:pPr>
            <w:r w:rsidRPr="000B72C3">
              <w:rPr>
                <w:rFonts w:ascii="Times New Roman" w:hAnsi="Times New Roman" w:cs="Times New Roman"/>
                <w:sz w:val="22"/>
                <w:szCs w:val="22"/>
              </w:rPr>
              <w:t>Responsible for R&amp;D in NECBC at State level</w:t>
            </w:r>
          </w:p>
          <w:p w14:paraId="2FEF04B2" w14:textId="77777777" w:rsidR="00BE2A75" w:rsidRPr="000B72C3" w:rsidRDefault="00BE2A75" w:rsidP="00BE2A75">
            <w:pPr>
              <w:pStyle w:val="ListParagraph"/>
              <w:numPr>
                <w:ilvl w:val="0"/>
                <w:numId w:val="42"/>
              </w:numPr>
              <w:spacing w:line="276" w:lineRule="auto"/>
              <w:jc w:val="both"/>
              <w:rPr>
                <w:rFonts w:ascii="Times New Roman" w:hAnsi="Times New Roman" w:cs="Times New Roman"/>
                <w:sz w:val="22"/>
                <w:szCs w:val="22"/>
              </w:rPr>
            </w:pPr>
            <w:r w:rsidRPr="000B72C3">
              <w:rPr>
                <w:rFonts w:ascii="Times New Roman" w:hAnsi="Times New Roman" w:cs="Times New Roman"/>
                <w:sz w:val="22"/>
                <w:szCs w:val="22"/>
              </w:rPr>
              <w:t>Responsible for training the students in grassroot level</w:t>
            </w:r>
          </w:p>
          <w:p w14:paraId="7F93DB54" w14:textId="77777777" w:rsidR="00BE2A75" w:rsidRPr="000B72C3" w:rsidRDefault="00BE2A75" w:rsidP="00BE2A75">
            <w:pPr>
              <w:pStyle w:val="ListParagraph"/>
              <w:numPr>
                <w:ilvl w:val="0"/>
                <w:numId w:val="42"/>
              </w:numPr>
              <w:spacing w:line="276" w:lineRule="auto"/>
              <w:jc w:val="both"/>
              <w:rPr>
                <w:rFonts w:ascii="Times New Roman" w:hAnsi="Times New Roman" w:cs="Times New Roman"/>
                <w:sz w:val="22"/>
                <w:szCs w:val="22"/>
              </w:rPr>
            </w:pPr>
            <w:r w:rsidRPr="000B72C3">
              <w:rPr>
                <w:rFonts w:ascii="Times New Roman" w:hAnsi="Times New Roman" w:cs="Times New Roman"/>
                <w:sz w:val="22"/>
                <w:szCs w:val="22"/>
              </w:rPr>
              <w:t>May be developed as a Centre of Excellence.</w:t>
            </w:r>
          </w:p>
        </w:tc>
      </w:tr>
      <w:bookmarkEnd w:id="2"/>
    </w:tbl>
    <w:p w14:paraId="6E10787A" w14:textId="77777777" w:rsidR="007E6F11" w:rsidRPr="007E27D6" w:rsidRDefault="007E6F11" w:rsidP="007E6F11">
      <w:pPr>
        <w:spacing w:after="240" w:line="276" w:lineRule="auto"/>
        <w:jc w:val="both"/>
        <w:rPr>
          <w:rFonts w:ascii="Times New Roman" w:hAnsi="Times New Roman" w:cs="Times New Roman"/>
          <w:sz w:val="16"/>
          <w:szCs w:val="16"/>
        </w:rPr>
      </w:pPr>
    </w:p>
    <w:p w14:paraId="5491E804" w14:textId="2882B0A1" w:rsidR="00EB4693" w:rsidRPr="000B72C3" w:rsidRDefault="00EB4693" w:rsidP="005F0A0E">
      <w:pPr>
        <w:pStyle w:val="ListParagraph"/>
        <w:numPr>
          <w:ilvl w:val="0"/>
          <w:numId w:val="44"/>
        </w:numPr>
        <w:spacing w:after="240" w:line="276" w:lineRule="auto"/>
        <w:ind w:left="945" w:hanging="491"/>
        <w:jc w:val="both"/>
        <w:rPr>
          <w:rFonts w:ascii="Times New Roman" w:hAnsi="Times New Roman" w:cs="Times New Roman"/>
          <w:sz w:val="22"/>
          <w:szCs w:val="22"/>
        </w:rPr>
      </w:pPr>
      <w:r w:rsidRPr="000B72C3">
        <w:rPr>
          <w:rFonts w:ascii="Times New Roman" w:hAnsi="Times New Roman" w:cs="Times New Roman"/>
          <w:sz w:val="22"/>
          <w:szCs w:val="22"/>
        </w:rPr>
        <w:t xml:space="preserve">Authorities having jurisdiction shall ensure the implementation of Energy Conservation Building Code in the commercial buildings, having connected load of 50 kW or above or, a contract demand of 60KVA or above </w:t>
      </w:r>
      <w:r w:rsidR="00BB181E" w:rsidRPr="000B72C3">
        <w:rPr>
          <w:rFonts w:ascii="Times New Roman" w:hAnsi="Times New Roman" w:cs="Times New Roman"/>
          <w:sz w:val="22"/>
          <w:szCs w:val="22"/>
        </w:rPr>
        <w:t xml:space="preserve">in buildings listed in sub rule </w:t>
      </w:r>
      <w:r w:rsidR="005C184C" w:rsidRPr="000B72C3">
        <w:rPr>
          <w:rFonts w:ascii="Times New Roman" w:hAnsi="Times New Roman" w:cs="Times New Roman"/>
          <w:sz w:val="22"/>
          <w:szCs w:val="22"/>
        </w:rPr>
        <w:t xml:space="preserve">I&amp;II </w:t>
      </w:r>
      <w:r w:rsidR="00BB181E" w:rsidRPr="000B72C3">
        <w:rPr>
          <w:rFonts w:ascii="Times New Roman" w:hAnsi="Times New Roman" w:cs="Times New Roman"/>
          <w:sz w:val="22"/>
          <w:szCs w:val="22"/>
        </w:rPr>
        <w:t>of rule 3.</w:t>
      </w:r>
    </w:p>
    <w:p w14:paraId="2FB08F1C" w14:textId="7D5937C2" w:rsidR="00BB181E" w:rsidRPr="000B72C3" w:rsidRDefault="00BB181E" w:rsidP="005F0A0E">
      <w:pPr>
        <w:pStyle w:val="ListParagraph"/>
        <w:numPr>
          <w:ilvl w:val="0"/>
          <w:numId w:val="44"/>
        </w:numPr>
        <w:spacing w:after="240" w:line="276" w:lineRule="auto"/>
        <w:ind w:left="945" w:hanging="491"/>
        <w:jc w:val="both"/>
        <w:rPr>
          <w:rFonts w:ascii="Times New Roman" w:hAnsi="Times New Roman" w:cs="Times New Roman"/>
          <w:sz w:val="22"/>
          <w:szCs w:val="22"/>
        </w:rPr>
      </w:pPr>
      <w:r w:rsidRPr="000B72C3">
        <w:rPr>
          <w:rFonts w:ascii="Times New Roman" w:hAnsi="Times New Roman" w:cs="Times New Roman"/>
          <w:sz w:val="22"/>
          <w:szCs w:val="22"/>
        </w:rPr>
        <w:t>The concerned stakeholder departments shall ensure undertaking from owner, Architect/Firm responsible for the construction of the building, at the change of land use stage</w:t>
      </w:r>
      <w:r w:rsidR="009142EF" w:rsidRPr="000B72C3">
        <w:rPr>
          <w:rFonts w:ascii="Times New Roman" w:hAnsi="Times New Roman" w:cs="Times New Roman"/>
          <w:sz w:val="22"/>
          <w:szCs w:val="22"/>
        </w:rPr>
        <w:t>.</w:t>
      </w:r>
    </w:p>
    <w:p w14:paraId="0BC806AF" w14:textId="0C7EAB4F" w:rsidR="009142EF" w:rsidRPr="000B72C3" w:rsidRDefault="009142EF" w:rsidP="005F0A0E">
      <w:pPr>
        <w:pStyle w:val="ListParagraph"/>
        <w:numPr>
          <w:ilvl w:val="0"/>
          <w:numId w:val="44"/>
        </w:numPr>
        <w:spacing w:after="240" w:line="276" w:lineRule="auto"/>
        <w:ind w:left="945" w:hanging="491"/>
        <w:jc w:val="both"/>
        <w:rPr>
          <w:rFonts w:ascii="Times New Roman" w:hAnsi="Times New Roman" w:cs="Times New Roman"/>
          <w:sz w:val="22"/>
          <w:szCs w:val="22"/>
        </w:rPr>
      </w:pPr>
      <w:r w:rsidRPr="000B72C3">
        <w:rPr>
          <w:rFonts w:ascii="Times New Roman" w:hAnsi="Times New Roman" w:cs="Times New Roman"/>
          <w:sz w:val="22"/>
          <w:szCs w:val="22"/>
        </w:rPr>
        <w:t xml:space="preserve">The concerned stakeholder department shall ensure undertaking from owner and certificate from </w:t>
      </w:r>
      <w:r w:rsidR="00391967" w:rsidRPr="000B72C3">
        <w:rPr>
          <w:rFonts w:ascii="Times New Roman" w:hAnsi="Times New Roman" w:cs="Times New Roman"/>
          <w:sz w:val="22"/>
          <w:szCs w:val="22"/>
        </w:rPr>
        <w:t>Empanelled</w:t>
      </w:r>
      <w:r w:rsidRPr="000B72C3">
        <w:rPr>
          <w:rFonts w:ascii="Times New Roman" w:hAnsi="Times New Roman" w:cs="Times New Roman"/>
          <w:sz w:val="22"/>
          <w:szCs w:val="22"/>
        </w:rPr>
        <w:t xml:space="preserve"> Energy Auditors (Building) before awarding building permit</w:t>
      </w:r>
      <w:r w:rsidR="007D7AF2" w:rsidRPr="000B72C3">
        <w:rPr>
          <w:rFonts w:ascii="Times New Roman" w:hAnsi="Times New Roman" w:cs="Times New Roman"/>
          <w:sz w:val="22"/>
          <w:szCs w:val="22"/>
        </w:rPr>
        <w:t>.</w:t>
      </w:r>
    </w:p>
    <w:p w14:paraId="0F12F810" w14:textId="3695AB9E" w:rsidR="00646D1C" w:rsidRDefault="00F75C17" w:rsidP="005F0A0E">
      <w:pPr>
        <w:pStyle w:val="ListParagraph"/>
        <w:numPr>
          <w:ilvl w:val="0"/>
          <w:numId w:val="44"/>
        </w:numPr>
        <w:spacing w:after="120" w:line="276" w:lineRule="auto"/>
        <w:ind w:left="945" w:hanging="491"/>
        <w:jc w:val="both"/>
        <w:rPr>
          <w:rFonts w:ascii="Times New Roman" w:hAnsi="Times New Roman" w:cs="Times New Roman"/>
          <w:sz w:val="24"/>
          <w:szCs w:val="24"/>
        </w:rPr>
      </w:pPr>
      <w:r w:rsidRPr="000B72C3">
        <w:rPr>
          <w:rFonts w:ascii="Times New Roman" w:hAnsi="Times New Roman" w:cs="Times New Roman"/>
          <w:sz w:val="22"/>
          <w:szCs w:val="22"/>
        </w:rPr>
        <w:lastRenderedPageBreak/>
        <w:t xml:space="preserve">At construction stage, the works / certificate of the </w:t>
      </w:r>
      <w:r w:rsidR="00391967" w:rsidRPr="000B72C3">
        <w:rPr>
          <w:rFonts w:ascii="Times New Roman" w:hAnsi="Times New Roman" w:cs="Times New Roman"/>
          <w:sz w:val="22"/>
          <w:szCs w:val="22"/>
        </w:rPr>
        <w:t>Empanelled</w:t>
      </w:r>
      <w:r w:rsidRPr="000B72C3">
        <w:rPr>
          <w:rFonts w:ascii="Times New Roman" w:hAnsi="Times New Roman" w:cs="Times New Roman"/>
          <w:sz w:val="22"/>
          <w:szCs w:val="22"/>
        </w:rPr>
        <w:t xml:space="preserve"> Energy Auditors (Building) shall be verified randomly at site by the officials of the concerned stakeholder departments. If any discrepancy noticed regarding certification of the works by the </w:t>
      </w:r>
      <w:r w:rsidR="00391967" w:rsidRPr="000B72C3">
        <w:rPr>
          <w:rFonts w:ascii="Times New Roman" w:hAnsi="Times New Roman" w:cs="Times New Roman"/>
          <w:sz w:val="22"/>
          <w:szCs w:val="22"/>
        </w:rPr>
        <w:t>Empanelled</w:t>
      </w:r>
      <w:r w:rsidRPr="000B72C3">
        <w:rPr>
          <w:rFonts w:ascii="Times New Roman" w:hAnsi="Times New Roman" w:cs="Times New Roman"/>
          <w:sz w:val="22"/>
          <w:szCs w:val="22"/>
        </w:rPr>
        <w:t xml:space="preserve"> Energy Auditors (Building), the concerned stakeholder departments shall intimate to owner/ architect as per the process of implementation of ECBC Compliance</w:t>
      </w:r>
    </w:p>
    <w:p w14:paraId="242C5832" w14:textId="77777777" w:rsidR="007322ED" w:rsidRDefault="007322ED" w:rsidP="007322ED">
      <w:pPr>
        <w:pStyle w:val="ListParagraph"/>
        <w:spacing w:after="120" w:line="276" w:lineRule="auto"/>
        <w:ind w:left="851"/>
        <w:jc w:val="both"/>
        <w:rPr>
          <w:rFonts w:ascii="Times New Roman" w:hAnsi="Times New Roman" w:cs="Times New Roman"/>
          <w:sz w:val="16"/>
          <w:szCs w:val="16"/>
        </w:rPr>
      </w:pPr>
    </w:p>
    <w:p w14:paraId="5F9CB1E0" w14:textId="30C10E0C" w:rsidR="00BC3EF3" w:rsidRPr="000B72C3" w:rsidRDefault="00BC3EF3" w:rsidP="00BC3EF3">
      <w:pPr>
        <w:pStyle w:val="ListParagraph"/>
        <w:numPr>
          <w:ilvl w:val="0"/>
          <w:numId w:val="111"/>
        </w:numPr>
        <w:spacing w:after="120" w:line="276" w:lineRule="auto"/>
        <w:ind w:left="284"/>
        <w:jc w:val="both"/>
        <w:rPr>
          <w:rFonts w:ascii="Times New Roman" w:hAnsi="Times New Roman" w:cs="Times New Roman"/>
          <w:b/>
          <w:bCs/>
          <w:sz w:val="22"/>
          <w:szCs w:val="22"/>
        </w:rPr>
      </w:pPr>
      <w:r w:rsidRPr="000B72C3">
        <w:rPr>
          <w:rFonts w:ascii="Times New Roman" w:hAnsi="Times New Roman" w:cs="Times New Roman"/>
          <w:b/>
          <w:bCs/>
          <w:sz w:val="22"/>
          <w:szCs w:val="22"/>
        </w:rPr>
        <w:t>Miscellaneous. –</w:t>
      </w:r>
    </w:p>
    <w:p w14:paraId="3D482C5E" w14:textId="0C39FA6E" w:rsidR="00C87402" w:rsidRPr="00BC3EF3" w:rsidRDefault="00C87402" w:rsidP="00BC3EF3">
      <w:pPr>
        <w:pStyle w:val="ListParagraph"/>
        <w:spacing w:after="120" w:line="276" w:lineRule="auto"/>
        <w:ind w:left="284"/>
        <w:jc w:val="both"/>
        <w:rPr>
          <w:rFonts w:ascii="Times New Roman" w:hAnsi="Times New Roman" w:cs="Times New Roman"/>
          <w:b/>
          <w:bCs/>
          <w:sz w:val="12"/>
          <w:szCs w:val="12"/>
        </w:rPr>
      </w:pPr>
    </w:p>
    <w:p w14:paraId="4139E04B" w14:textId="54403674" w:rsidR="00F0205C" w:rsidRPr="000B72C3" w:rsidRDefault="00F0205C" w:rsidP="00BC3EF3">
      <w:pPr>
        <w:pStyle w:val="ListParagraph"/>
        <w:numPr>
          <w:ilvl w:val="0"/>
          <w:numId w:val="118"/>
        </w:numPr>
        <w:spacing w:after="120" w:line="276" w:lineRule="auto"/>
        <w:ind w:left="814"/>
        <w:jc w:val="both"/>
        <w:rPr>
          <w:rFonts w:ascii="Times New Roman" w:eastAsia="Arial" w:hAnsi="Times New Roman" w:cs="Times New Roman"/>
          <w:b/>
          <w:sz w:val="22"/>
          <w:szCs w:val="22"/>
        </w:rPr>
      </w:pPr>
      <w:r w:rsidRPr="000B72C3">
        <w:rPr>
          <w:rFonts w:ascii="Times New Roman" w:hAnsi="Times New Roman" w:cs="Times New Roman"/>
          <w:sz w:val="22"/>
          <w:szCs w:val="22"/>
        </w:rPr>
        <w:t>The use of any energy conservation measures or method or design or construction not specifically specified under these rules shall not be prevented by the authority having jurisdiction if such energy conservation measures or method or design or construction is found to be satisfactory by the Manipur Energy Conservation Building Code Compliant Technical Grievance Redressal Committee and such energy conservation measures or method or design or construction assist the owner in optimizing the energy performance index ratio in the use of energy on its occupancy.</w:t>
      </w:r>
    </w:p>
    <w:p w14:paraId="3EF862E8" w14:textId="77777777" w:rsidR="00C87402" w:rsidRPr="00C87402" w:rsidRDefault="00C87402" w:rsidP="005F0A0E">
      <w:pPr>
        <w:pStyle w:val="ListParagraph"/>
        <w:spacing w:after="120" w:line="276" w:lineRule="auto"/>
        <w:ind w:left="454"/>
        <w:jc w:val="both"/>
        <w:rPr>
          <w:rFonts w:ascii="Times New Roman" w:eastAsia="Arial" w:hAnsi="Times New Roman" w:cs="Times New Roman"/>
          <w:b/>
          <w:sz w:val="12"/>
          <w:szCs w:val="12"/>
        </w:rPr>
      </w:pPr>
    </w:p>
    <w:p w14:paraId="7526DB38" w14:textId="52D00258" w:rsidR="00C87402" w:rsidRDefault="00F0205C" w:rsidP="00123F72">
      <w:pPr>
        <w:pStyle w:val="ListParagraph"/>
        <w:numPr>
          <w:ilvl w:val="0"/>
          <w:numId w:val="118"/>
        </w:numPr>
        <w:spacing w:after="120" w:line="276" w:lineRule="auto"/>
        <w:ind w:left="814"/>
        <w:jc w:val="both"/>
        <w:rPr>
          <w:rFonts w:ascii="Times New Roman" w:hAnsi="Times New Roman" w:cs="Times New Roman"/>
          <w:sz w:val="22"/>
          <w:szCs w:val="22"/>
        </w:rPr>
      </w:pPr>
      <w:r w:rsidRPr="000B72C3">
        <w:rPr>
          <w:rFonts w:ascii="Times New Roman" w:hAnsi="Times New Roman" w:cs="Times New Roman"/>
          <w:sz w:val="22"/>
          <w:szCs w:val="22"/>
        </w:rPr>
        <w:t xml:space="preserve">The Code shall be reviewed periodically, at least once in five years, to determine the need for revision or withdrawal of standards specified in the Code, and such standards which in the opinion of the Bureau need no revision or amendment shall be reaffirmed.  </w:t>
      </w:r>
    </w:p>
    <w:p w14:paraId="29F61A7D" w14:textId="77777777" w:rsidR="000B72C3" w:rsidRPr="000B72C3" w:rsidRDefault="000B72C3" w:rsidP="000B72C3">
      <w:pPr>
        <w:spacing w:line="276" w:lineRule="auto"/>
        <w:jc w:val="both"/>
        <w:rPr>
          <w:rFonts w:ascii="Times New Roman" w:hAnsi="Times New Roman" w:cs="Times New Roman"/>
          <w:sz w:val="12"/>
          <w:szCs w:val="12"/>
        </w:rPr>
      </w:pPr>
    </w:p>
    <w:p w14:paraId="7FD2DC07" w14:textId="0CE31B6B" w:rsidR="00C87402" w:rsidRPr="000B72C3" w:rsidRDefault="00F0205C" w:rsidP="00DF2076">
      <w:pPr>
        <w:pStyle w:val="ListParagraph"/>
        <w:numPr>
          <w:ilvl w:val="0"/>
          <w:numId w:val="118"/>
        </w:numPr>
        <w:spacing w:after="120" w:line="276" w:lineRule="auto"/>
        <w:ind w:left="814"/>
        <w:jc w:val="both"/>
        <w:rPr>
          <w:rFonts w:ascii="Times New Roman" w:hAnsi="Times New Roman" w:cs="Times New Roman"/>
          <w:sz w:val="22"/>
          <w:szCs w:val="22"/>
        </w:rPr>
      </w:pPr>
      <w:r w:rsidRPr="000B72C3">
        <w:rPr>
          <w:rFonts w:ascii="Times New Roman" w:hAnsi="Times New Roman" w:cs="Times New Roman"/>
          <w:sz w:val="22"/>
          <w:szCs w:val="22"/>
        </w:rPr>
        <w:t xml:space="preserve">In case of the owners or their authorized agents violate the provisions of the </w:t>
      </w:r>
      <w:r w:rsidR="002A725E" w:rsidRPr="000B72C3">
        <w:rPr>
          <w:rFonts w:ascii="Times New Roman" w:hAnsi="Times New Roman" w:cs="Times New Roman"/>
          <w:sz w:val="22"/>
          <w:szCs w:val="22"/>
        </w:rPr>
        <w:t xml:space="preserve">Manipur </w:t>
      </w:r>
      <w:r w:rsidRPr="000B72C3">
        <w:rPr>
          <w:rFonts w:ascii="Times New Roman" w:hAnsi="Times New Roman" w:cs="Times New Roman"/>
          <w:sz w:val="22"/>
          <w:szCs w:val="22"/>
        </w:rPr>
        <w:t>Energy Conservation Building Code</w:t>
      </w:r>
      <w:r w:rsidR="002A725E" w:rsidRPr="000B72C3">
        <w:rPr>
          <w:rFonts w:ascii="Times New Roman" w:hAnsi="Times New Roman" w:cs="Times New Roman"/>
          <w:sz w:val="22"/>
          <w:szCs w:val="22"/>
        </w:rPr>
        <w:t xml:space="preserve"> (MECBC)</w:t>
      </w:r>
      <w:r w:rsidRPr="000B72C3">
        <w:rPr>
          <w:rFonts w:ascii="Times New Roman" w:hAnsi="Times New Roman" w:cs="Times New Roman"/>
          <w:sz w:val="22"/>
          <w:szCs w:val="22"/>
        </w:rPr>
        <w:t xml:space="preserve">, or any provisions of these directions, action shall be taken against such owner or his authorized agent by the authority under jurisdiction which may include cancellation or denial of the completion or occupancy certificate or any other penalty.  </w:t>
      </w:r>
    </w:p>
    <w:p w14:paraId="294F68DF" w14:textId="77777777" w:rsidR="00C87402" w:rsidRPr="00C87402" w:rsidRDefault="00C87402" w:rsidP="005F0A0E">
      <w:pPr>
        <w:pStyle w:val="ListParagraph"/>
        <w:spacing w:after="120" w:line="276" w:lineRule="auto"/>
        <w:ind w:left="454"/>
        <w:jc w:val="both"/>
        <w:rPr>
          <w:rFonts w:ascii="Times New Roman" w:hAnsi="Times New Roman" w:cs="Times New Roman"/>
          <w:sz w:val="12"/>
          <w:szCs w:val="12"/>
        </w:rPr>
      </w:pPr>
    </w:p>
    <w:p w14:paraId="7FFB5B73" w14:textId="23D7220F" w:rsidR="00C87402" w:rsidRPr="00026713" w:rsidRDefault="00F0205C" w:rsidP="00DF2076">
      <w:pPr>
        <w:pStyle w:val="ListParagraph"/>
        <w:numPr>
          <w:ilvl w:val="0"/>
          <w:numId w:val="118"/>
        </w:numPr>
        <w:spacing w:line="276" w:lineRule="auto"/>
        <w:ind w:left="814"/>
        <w:jc w:val="both"/>
        <w:rPr>
          <w:rFonts w:ascii="Times New Roman" w:hAnsi="Times New Roman" w:cs="Times New Roman"/>
          <w:sz w:val="22"/>
          <w:szCs w:val="22"/>
        </w:rPr>
      </w:pPr>
      <w:r w:rsidRPr="00026713">
        <w:rPr>
          <w:rFonts w:ascii="Times New Roman" w:hAnsi="Times New Roman" w:cs="Times New Roman"/>
          <w:sz w:val="22"/>
          <w:szCs w:val="22"/>
        </w:rPr>
        <w:t xml:space="preserve">The concerned stakeholder departments shall maintain a register of the buildings to which these directions are applicable and send a quarterly progress report of </w:t>
      </w:r>
      <w:r w:rsidR="002A725E" w:rsidRPr="00026713">
        <w:rPr>
          <w:rFonts w:ascii="Times New Roman" w:hAnsi="Times New Roman" w:cs="Times New Roman"/>
          <w:sz w:val="22"/>
          <w:szCs w:val="22"/>
        </w:rPr>
        <w:t>M</w:t>
      </w:r>
      <w:r w:rsidRPr="00026713">
        <w:rPr>
          <w:rFonts w:ascii="Times New Roman" w:hAnsi="Times New Roman" w:cs="Times New Roman"/>
          <w:sz w:val="22"/>
          <w:szCs w:val="22"/>
        </w:rPr>
        <w:t xml:space="preserve">ECBC Compliant buildings to the State Designated Agency (SDA) containing therein a list of the buildings sanctioned or completion certificates awarded after coming into force of these directions. </w:t>
      </w:r>
    </w:p>
    <w:p w14:paraId="01A7ED6A" w14:textId="77777777" w:rsidR="00C87402" w:rsidRPr="00C87402" w:rsidRDefault="00C87402" w:rsidP="005F0A0E">
      <w:pPr>
        <w:spacing w:line="276" w:lineRule="auto"/>
        <w:ind w:left="454"/>
        <w:jc w:val="both"/>
        <w:rPr>
          <w:rFonts w:ascii="Times New Roman" w:hAnsi="Times New Roman" w:cs="Times New Roman"/>
          <w:sz w:val="12"/>
          <w:szCs w:val="12"/>
        </w:rPr>
      </w:pPr>
    </w:p>
    <w:p w14:paraId="32ABB3A5" w14:textId="767B30D3" w:rsidR="00123F72" w:rsidRPr="00026713" w:rsidRDefault="00F0205C" w:rsidP="00123F72">
      <w:pPr>
        <w:pStyle w:val="ListParagraph"/>
        <w:numPr>
          <w:ilvl w:val="0"/>
          <w:numId w:val="118"/>
        </w:numPr>
        <w:spacing w:after="240" w:line="276" w:lineRule="auto"/>
        <w:ind w:left="814"/>
        <w:jc w:val="both"/>
        <w:rPr>
          <w:rFonts w:ascii="Times New Roman" w:hAnsi="Times New Roman" w:cs="Times New Roman"/>
          <w:sz w:val="22"/>
          <w:szCs w:val="22"/>
        </w:rPr>
      </w:pPr>
      <w:r w:rsidRPr="00026713">
        <w:rPr>
          <w:rFonts w:ascii="Times New Roman" w:hAnsi="Times New Roman" w:cs="Times New Roman"/>
          <w:sz w:val="22"/>
          <w:szCs w:val="22"/>
        </w:rPr>
        <w:t xml:space="preserve">All the concerned stakeholder departments shall amend its building Bye-Laws within a period of six months from the publication of these directions in the </w:t>
      </w:r>
      <w:r w:rsidR="002A725E" w:rsidRPr="00026713">
        <w:rPr>
          <w:rFonts w:ascii="Times New Roman" w:hAnsi="Times New Roman" w:cs="Times New Roman"/>
          <w:sz w:val="22"/>
          <w:szCs w:val="22"/>
        </w:rPr>
        <w:t>State</w:t>
      </w:r>
      <w:r w:rsidRPr="00026713">
        <w:rPr>
          <w:rFonts w:ascii="Times New Roman" w:hAnsi="Times New Roman" w:cs="Times New Roman"/>
          <w:sz w:val="22"/>
          <w:szCs w:val="22"/>
        </w:rPr>
        <w:t xml:space="preserve"> </w:t>
      </w:r>
      <w:r w:rsidR="002A725E" w:rsidRPr="00026713">
        <w:rPr>
          <w:rFonts w:ascii="Times New Roman" w:hAnsi="Times New Roman" w:cs="Times New Roman"/>
          <w:sz w:val="22"/>
          <w:szCs w:val="22"/>
        </w:rPr>
        <w:t>G</w:t>
      </w:r>
      <w:r w:rsidRPr="00026713">
        <w:rPr>
          <w:rFonts w:ascii="Times New Roman" w:hAnsi="Times New Roman" w:cs="Times New Roman"/>
          <w:sz w:val="22"/>
          <w:szCs w:val="22"/>
        </w:rPr>
        <w:t xml:space="preserve">azette for strict enforcement of the </w:t>
      </w:r>
      <w:r w:rsidR="002A725E" w:rsidRPr="00026713">
        <w:rPr>
          <w:rFonts w:ascii="Times New Roman" w:hAnsi="Times New Roman" w:cs="Times New Roman"/>
          <w:sz w:val="22"/>
          <w:szCs w:val="22"/>
        </w:rPr>
        <w:t xml:space="preserve">Manipur </w:t>
      </w:r>
      <w:r w:rsidRPr="00026713">
        <w:rPr>
          <w:rFonts w:ascii="Times New Roman" w:hAnsi="Times New Roman" w:cs="Times New Roman"/>
          <w:sz w:val="22"/>
          <w:szCs w:val="22"/>
        </w:rPr>
        <w:t xml:space="preserve">Energy Conservation Building Code </w:t>
      </w:r>
      <w:r w:rsidR="002A725E" w:rsidRPr="00026713">
        <w:rPr>
          <w:rFonts w:ascii="Times New Roman" w:hAnsi="Times New Roman" w:cs="Times New Roman"/>
          <w:sz w:val="22"/>
          <w:szCs w:val="22"/>
        </w:rPr>
        <w:t xml:space="preserve">(MECBC) </w:t>
      </w:r>
      <w:r w:rsidRPr="00026713">
        <w:rPr>
          <w:rFonts w:ascii="Times New Roman" w:hAnsi="Times New Roman" w:cs="Times New Roman"/>
          <w:sz w:val="22"/>
          <w:szCs w:val="22"/>
        </w:rPr>
        <w:t xml:space="preserve">and for prescribing penalties in case of its violation.   </w:t>
      </w:r>
      <w:r w:rsidR="00123F72" w:rsidRPr="00026713">
        <w:rPr>
          <w:rFonts w:ascii="Times New Roman" w:hAnsi="Times New Roman" w:cs="Times New Roman"/>
          <w:sz w:val="22"/>
          <w:szCs w:val="22"/>
        </w:rPr>
        <w:br w:type="page"/>
      </w:r>
    </w:p>
    <w:tbl>
      <w:tblPr>
        <w:tblStyle w:val="TableGrid"/>
        <w:tblW w:w="0" w:type="auto"/>
        <w:tblLook w:val="04A0" w:firstRow="1" w:lastRow="0" w:firstColumn="1" w:lastColumn="0" w:noHBand="0" w:noVBand="1"/>
      </w:tblPr>
      <w:tblGrid>
        <w:gridCol w:w="815"/>
        <w:gridCol w:w="1307"/>
        <w:gridCol w:w="2268"/>
        <w:gridCol w:w="4081"/>
      </w:tblGrid>
      <w:tr w:rsidR="00920024" w:rsidRPr="00A27B91" w14:paraId="11E83FAB" w14:textId="77777777" w:rsidTr="005F0A0E">
        <w:tc>
          <w:tcPr>
            <w:tcW w:w="8471" w:type="dxa"/>
            <w:gridSpan w:val="4"/>
          </w:tcPr>
          <w:p w14:paraId="40AB97B8" w14:textId="3AD86996" w:rsidR="00920024" w:rsidRPr="008A3C8A" w:rsidRDefault="000735A3" w:rsidP="000735A3">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lastRenderedPageBreak/>
              <w:t>LIST OF FORMS</w:t>
            </w:r>
          </w:p>
        </w:tc>
      </w:tr>
      <w:tr w:rsidR="00920024" w:rsidRPr="00A27B91" w14:paraId="6B3EDF06" w14:textId="77777777" w:rsidTr="000F35A1">
        <w:tc>
          <w:tcPr>
            <w:tcW w:w="815" w:type="dxa"/>
          </w:tcPr>
          <w:p w14:paraId="15DF4416" w14:textId="6E7CC3DD" w:rsidR="00920024" w:rsidRPr="008A3C8A" w:rsidRDefault="00920024" w:rsidP="00916037">
            <w:pPr>
              <w:spacing w:line="276" w:lineRule="auto"/>
              <w:jc w:val="both"/>
              <w:rPr>
                <w:rFonts w:ascii="Times New Roman" w:eastAsia="Arial" w:hAnsi="Times New Roman" w:cs="Times New Roman"/>
                <w:b/>
                <w:sz w:val="22"/>
                <w:szCs w:val="22"/>
              </w:rPr>
            </w:pPr>
            <w:r w:rsidRPr="008A3C8A">
              <w:rPr>
                <w:rFonts w:ascii="Times New Roman" w:eastAsia="Arial" w:hAnsi="Times New Roman" w:cs="Times New Roman"/>
                <w:b/>
                <w:sz w:val="22"/>
                <w:szCs w:val="22"/>
              </w:rPr>
              <w:t>Sr.No.</w:t>
            </w:r>
          </w:p>
        </w:tc>
        <w:tc>
          <w:tcPr>
            <w:tcW w:w="1307" w:type="dxa"/>
          </w:tcPr>
          <w:p w14:paraId="3143C5FA" w14:textId="77777777" w:rsidR="00920024" w:rsidRPr="008A3C8A" w:rsidRDefault="00920024" w:rsidP="00916037">
            <w:pPr>
              <w:spacing w:line="276" w:lineRule="auto"/>
              <w:jc w:val="both"/>
              <w:rPr>
                <w:rFonts w:ascii="Times New Roman" w:eastAsia="Arial" w:hAnsi="Times New Roman" w:cs="Times New Roman"/>
                <w:b/>
                <w:sz w:val="22"/>
                <w:szCs w:val="22"/>
              </w:rPr>
            </w:pPr>
            <w:r w:rsidRPr="008A3C8A">
              <w:rPr>
                <w:rFonts w:ascii="Times New Roman" w:eastAsia="Arial" w:hAnsi="Times New Roman" w:cs="Times New Roman"/>
                <w:b/>
                <w:sz w:val="22"/>
                <w:szCs w:val="22"/>
              </w:rPr>
              <w:t>Form No.</w:t>
            </w:r>
          </w:p>
        </w:tc>
        <w:tc>
          <w:tcPr>
            <w:tcW w:w="2268" w:type="dxa"/>
          </w:tcPr>
          <w:p w14:paraId="100ED453" w14:textId="77777777" w:rsidR="00920024" w:rsidRPr="008A3C8A" w:rsidRDefault="00920024" w:rsidP="00916037">
            <w:pPr>
              <w:spacing w:line="276" w:lineRule="auto"/>
              <w:jc w:val="both"/>
              <w:rPr>
                <w:rFonts w:ascii="Times New Roman" w:eastAsia="Arial" w:hAnsi="Times New Roman" w:cs="Times New Roman"/>
                <w:b/>
                <w:sz w:val="22"/>
                <w:szCs w:val="22"/>
              </w:rPr>
            </w:pPr>
            <w:r w:rsidRPr="008A3C8A">
              <w:rPr>
                <w:rFonts w:ascii="Times New Roman" w:eastAsia="Arial" w:hAnsi="Times New Roman" w:cs="Times New Roman"/>
                <w:b/>
                <w:sz w:val="22"/>
                <w:szCs w:val="22"/>
              </w:rPr>
              <w:t>Reference Clause</w:t>
            </w:r>
          </w:p>
        </w:tc>
        <w:tc>
          <w:tcPr>
            <w:tcW w:w="4081" w:type="dxa"/>
          </w:tcPr>
          <w:p w14:paraId="23F43917" w14:textId="77777777" w:rsidR="00920024" w:rsidRPr="008A3C8A" w:rsidRDefault="00920024" w:rsidP="00916037">
            <w:pPr>
              <w:spacing w:line="276" w:lineRule="auto"/>
              <w:jc w:val="both"/>
              <w:rPr>
                <w:rFonts w:ascii="Times New Roman" w:eastAsia="Arial" w:hAnsi="Times New Roman" w:cs="Times New Roman"/>
                <w:b/>
                <w:sz w:val="22"/>
                <w:szCs w:val="22"/>
              </w:rPr>
            </w:pPr>
            <w:r w:rsidRPr="008A3C8A">
              <w:rPr>
                <w:rFonts w:ascii="Times New Roman" w:eastAsia="Arial" w:hAnsi="Times New Roman" w:cs="Times New Roman"/>
                <w:b/>
                <w:sz w:val="22"/>
                <w:szCs w:val="22"/>
              </w:rPr>
              <w:t>Description</w:t>
            </w:r>
          </w:p>
        </w:tc>
      </w:tr>
      <w:tr w:rsidR="00920024" w:rsidRPr="00A27B91" w14:paraId="7A76D745" w14:textId="77777777" w:rsidTr="000F35A1">
        <w:tc>
          <w:tcPr>
            <w:tcW w:w="815" w:type="dxa"/>
          </w:tcPr>
          <w:p w14:paraId="65FEE7CE" w14:textId="77777777" w:rsidR="00920024" w:rsidRPr="008A3C8A" w:rsidRDefault="00920024" w:rsidP="000735A3">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1</w:t>
            </w:r>
          </w:p>
        </w:tc>
        <w:tc>
          <w:tcPr>
            <w:tcW w:w="1307" w:type="dxa"/>
          </w:tcPr>
          <w:p w14:paraId="7F0FC923" w14:textId="7B2FF7F0" w:rsidR="00920024" w:rsidRPr="008A3C8A" w:rsidRDefault="00920024" w:rsidP="00916037">
            <w:pPr>
              <w:spacing w:line="276" w:lineRule="auto"/>
              <w:jc w:val="both"/>
              <w:rPr>
                <w:rFonts w:ascii="Times New Roman" w:eastAsia="Arial" w:hAnsi="Times New Roman" w:cs="Times New Roman"/>
                <w:b/>
                <w:sz w:val="22"/>
                <w:szCs w:val="22"/>
              </w:rPr>
            </w:pPr>
            <w:r w:rsidRPr="008A3C8A">
              <w:rPr>
                <w:rFonts w:ascii="Times New Roman" w:eastAsia="Arial" w:hAnsi="Times New Roman" w:cs="Times New Roman"/>
                <w:b/>
                <w:sz w:val="22"/>
                <w:szCs w:val="22"/>
              </w:rPr>
              <w:t>Form I</w:t>
            </w:r>
          </w:p>
          <w:p w14:paraId="1BA434DC" w14:textId="77777777" w:rsidR="00920024" w:rsidRPr="008A3C8A" w:rsidRDefault="00920024" w:rsidP="00916037">
            <w:pPr>
              <w:spacing w:line="276" w:lineRule="auto"/>
              <w:jc w:val="both"/>
              <w:rPr>
                <w:rFonts w:ascii="Times New Roman" w:eastAsia="Arial" w:hAnsi="Times New Roman" w:cs="Times New Roman"/>
                <w:b/>
                <w:sz w:val="22"/>
                <w:szCs w:val="22"/>
              </w:rPr>
            </w:pPr>
          </w:p>
          <w:p w14:paraId="058C9A31" w14:textId="77777777" w:rsidR="00920024" w:rsidRPr="008A3C8A" w:rsidRDefault="00920024" w:rsidP="00916037">
            <w:pPr>
              <w:spacing w:line="276" w:lineRule="auto"/>
              <w:jc w:val="both"/>
              <w:rPr>
                <w:rFonts w:ascii="Times New Roman" w:eastAsia="Arial" w:hAnsi="Times New Roman" w:cs="Times New Roman"/>
                <w:b/>
                <w:sz w:val="22"/>
                <w:szCs w:val="22"/>
              </w:rPr>
            </w:pPr>
          </w:p>
          <w:p w14:paraId="79C50236" w14:textId="3D0D8C88" w:rsidR="00920024" w:rsidRPr="008A3C8A" w:rsidRDefault="00920024" w:rsidP="00916037">
            <w:pPr>
              <w:spacing w:line="276" w:lineRule="auto"/>
              <w:jc w:val="both"/>
              <w:rPr>
                <w:rFonts w:ascii="Times New Roman" w:eastAsia="Arial" w:hAnsi="Times New Roman" w:cs="Times New Roman"/>
                <w:b/>
                <w:sz w:val="22"/>
                <w:szCs w:val="22"/>
              </w:rPr>
            </w:pPr>
          </w:p>
        </w:tc>
        <w:tc>
          <w:tcPr>
            <w:tcW w:w="2268" w:type="dxa"/>
          </w:tcPr>
          <w:p w14:paraId="15F2D5DE" w14:textId="689D7B95" w:rsidR="00920024" w:rsidRPr="008A3C8A" w:rsidRDefault="006F2D89" w:rsidP="00916037">
            <w:pPr>
              <w:spacing w:line="276" w:lineRule="auto"/>
              <w:jc w:val="both"/>
              <w:rPr>
                <w:rFonts w:ascii="Times New Roman" w:eastAsia="Arial" w:hAnsi="Times New Roman" w:cs="Times New Roman"/>
                <w:b/>
                <w:sz w:val="22"/>
                <w:szCs w:val="22"/>
              </w:rPr>
            </w:pPr>
            <w:r>
              <w:rPr>
                <w:rFonts w:ascii="Times New Roman" w:eastAsia="Arial" w:hAnsi="Times New Roman" w:cs="Times New Roman"/>
                <w:b/>
                <w:sz w:val="22"/>
                <w:szCs w:val="22"/>
              </w:rPr>
              <w:t>Sub-rule I of Rule 5</w:t>
            </w:r>
          </w:p>
        </w:tc>
        <w:tc>
          <w:tcPr>
            <w:tcW w:w="4081" w:type="dxa"/>
          </w:tcPr>
          <w:p w14:paraId="604CB98A" w14:textId="22115B98" w:rsidR="00920024" w:rsidRPr="008A3C8A" w:rsidRDefault="00920024" w:rsidP="00916037">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 xml:space="preserve">Application for seeking building permit in respect of erection/ re-erection/making alteration in the </w:t>
            </w:r>
            <w:r w:rsidR="000F35A1">
              <w:rPr>
                <w:rFonts w:ascii="Times New Roman" w:eastAsia="Arial" w:hAnsi="Times New Roman" w:cs="Times New Roman"/>
                <w:bCs/>
                <w:sz w:val="22"/>
                <w:szCs w:val="22"/>
              </w:rPr>
              <w:t xml:space="preserve">Manipur </w:t>
            </w:r>
            <w:r w:rsidRPr="008A3C8A">
              <w:rPr>
                <w:rFonts w:ascii="Times New Roman" w:eastAsia="Arial" w:hAnsi="Times New Roman" w:cs="Times New Roman"/>
                <w:bCs/>
                <w:sz w:val="22"/>
                <w:szCs w:val="22"/>
              </w:rPr>
              <w:t>Energy Conservation Building Code Compliant Building.</w:t>
            </w:r>
          </w:p>
        </w:tc>
      </w:tr>
      <w:tr w:rsidR="00920024" w:rsidRPr="00A27B91" w14:paraId="61CFCFF6" w14:textId="77777777" w:rsidTr="000F35A1">
        <w:tc>
          <w:tcPr>
            <w:tcW w:w="815" w:type="dxa"/>
          </w:tcPr>
          <w:p w14:paraId="3C2D60BC" w14:textId="77777777" w:rsidR="00920024" w:rsidRPr="008A3C8A" w:rsidRDefault="00920024" w:rsidP="000735A3">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2</w:t>
            </w:r>
          </w:p>
        </w:tc>
        <w:tc>
          <w:tcPr>
            <w:tcW w:w="1307" w:type="dxa"/>
          </w:tcPr>
          <w:p w14:paraId="33E4F114" w14:textId="77777777" w:rsidR="00920024" w:rsidRPr="008A3C8A" w:rsidRDefault="00920024" w:rsidP="00916037">
            <w:pPr>
              <w:spacing w:line="276" w:lineRule="auto"/>
              <w:jc w:val="both"/>
              <w:rPr>
                <w:rFonts w:ascii="Times New Roman" w:eastAsia="Arial" w:hAnsi="Times New Roman" w:cs="Times New Roman"/>
                <w:b/>
                <w:sz w:val="22"/>
                <w:szCs w:val="22"/>
              </w:rPr>
            </w:pPr>
            <w:r w:rsidRPr="008A3C8A">
              <w:rPr>
                <w:rFonts w:ascii="Times New Roman" w:eastAsia="Arial" w:hAnsi="Times New Roman" w:cs="Times New Roman"/>
                <w:b/>
                <w:sz w:val="22"/>
                <w:szCs w:val="22"/>
              </w:rPr>
              <w:t>Form II</w:t>
            </w:r>
          </w:p>
        </w:tc>
        <w:tc>
          <w:tcPr>
            <w:tcW w:w="2268" w:type="dxa"/>
          </w:tcPr>
          <w:p w14:paraId="2DAD9832" w14:textId="63FF0DED" w:rsidR="00920024" w:rsidRDefault="006F2D89" w:rsidP="00916037">
            <w:pPr>
              <w:spacing w:line="276" w:lineRule="auto"/>
              <w:jc w:val="both"/>
              <w:rPr>
                <w:rFonts w:ascii="Times New Roman" w:eastAsia="Arial" w:hAnsi="Times New Roman" w:cs="Times New Roman"/>
                <w:b/>
                <w:sz w:val="22"/>
                <w:szCs w:val="22"/>
              </w:rPr>
            </w:pPr>
            <w:r>
              <w:rPr>
                <w:rFonts w:ascii="Times New Roman" w:eastAsia="Arial" w:hAnsi="Times New Roman" w:cs="Times New Roman"/>
                <w:b/>
                <w:sz w:val="22"/>
                <w:szCs w:val="22"/>
              </w:rPr>
              <w:t xml:space="preserve">Clause i of </w:t>
            </w:r>
            <w:r>
              <w:rPr>
                <w:rFonts w:ascii="Times New Roman" w:eastAsia="Arial" w:hAnsi="Times New Roman" w:cs="Times New Roman"/>
                <w:b/>
                <w:sz w:val="22"/>
                <w:szCs w:val="22"/>
              </w:rPr>
              <w:t>Sub-rule I of Rule 5</w:t>
            </w:r>
            <w:r>
              <w:rPr>
                <w:rFonts w:ascii="Times New Roman" w:eastAsia="Arial" w:hAnsi="Times New Roman" w:cs="Times New Roman"/>
                <w:b/>
                <w:sz w:val="22"/>
                <w:szCs w:val="22"/>
              </w:rPr>
              <w:t xml:space="preserve">; </w:t>
            </w:r>
          </w:p>
          <w:p w14:paraId="71014B81" w14:textId="00748C5B" w:rsidR="006F2D89" w:rsidRPr="008A3C8A" w:rsidRDefault="006F2D89" w:rsidP="00916037">
            <w:pPr>
              <w:spacing w:line="276" w:lineRule="auto"/>
              <w:jc w:val="both"/>
              <w:rPr>
                <w:rFonts w:ascii="Times New Roman" w:eastAsia="Arial" w:hAnsi="Times New Roman" w:cs="Times New Roman"/>
                <w:b/>
                <w:sz w:val="22"/>
                <w:szCs w:val="22"/>
              </w:rPr>
            </w:pPr>
            <w:r>
              <w:rPr>
                <w:rFonts w:ascii="Times New Roman" w:eastAsia="Arial" w:hAnsi="Times New Roman" w:cs="Times New Roman"/>
                <w:b/>
                <w:sz w:val="22"/>
                <w:szCs w:val="22"/>
              </w:rPr>
              <w:t>Clause i of Sub-rule I</w:t>
            </w:r>
            <w:r>
              <w:rPr>
                <w:rFonts w:ascii="Times New Roman" w:eastAsia="Arial" w:hAnsi="Times New Roman" w:cs="Times New Roman"/>
                <w:b/>
                <w:sz w:val="22"/>
                <w:szCs w:val="22"/>
              </w:rPr>
              <w:t>V</w:t>
            </w:r>
            <w:r>
              <w:rPr>
                <w:rFonts w:ascii="Times New Roman" w:eastAsia="Arial" w:hAnsi="Times New Roman" w:cs="Times New Roman"/>
                <w:b/>
                <w:sz w:val="22"/>
                <w:szCs w:val="22"/>
              </w:rPr>
              <w:t xml:space="preserve"> of Rule 5</w:t>
            </w:r>
          </w:p>
        </w:tc>
        <w:tc>
          <w:tcPr>
            <w:tcW w:w="4081" w:type="dxa"/>
          </w:tcPr>
          <w:p w14:paraId="59BA7964" w14:textId="0F162CAE" w:rsidR="00920024" w:rsidRPr="008A3C8A" w:rsidRDefault="00920024" w:rsidP="00916037">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 xml:space="preserve">Undertaking by owner for construction of the </w:t>
            </w:r>
            <w:r w:rsidR="000F35A1">
              <w:rPr>
                <w:rFonts w:ascii="Times New Roman" w:eastAsia="Arial" w:hAnsi="Times New Roman" w:cs="Times New Roman"/>
                <w:bCs/>
                <w:sz w:val="22"/>
                <w:szCs w:val="22"/>
              </w:rPr>
              <w:t xml:space="preserve">Manipur </w:t>
            </w:r>
            <w:r w:rsidRPr="008A3C8A">
              <w:rPr>
                <w:rFonts w:ascii="Times New Roman" w:eastAsia="Arial" w:hAnsi="Times New Roman" w:cs="Times New Roman"/>
                <w:bCs/>
                <w:sz w:val="22"/>
                <w:szCs w:val="22"/>
              </w:rPr>
              <w:t>Energy Conservation Building Code compliant building</w:t>
            </w:r>
            <w:r w:rsidR="000F35A1">
              <w:rPr>
                <w:rFonts w:ascii="Times New Roman" w:eastAsia="Arial" w:hAnsi="Times New Roman" w:cs="Times New Roman"/>
                <w:bCs/>
                <w:sz w:val="22"/>
                <w:szCs w:val="22"/>
              </w:rPr>
              <w:t>.</w:t>
            </w:r>
          </w:p>
        </w:tc>
      </w:tr>
      <w:tr w:rsidR="00994905" w:rsidRPr="00A27B91" w14:paraId="47C1FE76" w14:textId="77777777" w:rsidTr="000F35A1">
        <w:tc>
          <w:tcPr>
            <w:tcW w:w="815" w:type="dxa"/>
          </w:tcPr>
          <w:p w14:paraId="73DEDDCE" w14:textId="6B3B12C3" w:rsidR="00994905" w:rsidRPr="008A3C8A" w:rsidRDefault="00994905" w:rsidP="00994905">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3</w:t>
            </w:r>
          </w:p>
        </w:tc>
        <w:tc>
          <w:tcPr>
            <w:tcW w:w="1307" w:type="dxa"/>
          </w:tcPr>
          <w:p w14:paraId="47F01C80" w14:textId="544BA346" w:rsidR="00994905" w:rsidRPr="008A3C8A" w:rsidRDefault="00994905" w:rsidP="00994905">
            <w:pPr>
              <w:spacing w:line="276" w:lineRule="auto"/>
              <w:jc w:val="both"/>
              <w:rPr>
                <w:rFonts w:ascii="Times New Roman" w:eastAsia="Arial" w:hAnsi="Times New Roman" w:cs="Times New Roman"/>
                <w:b/>
                <w:sz w:val="22"/>
                <w:szCs w:val="22"/>
              </w:rPr>
            </w:pPr>
            <w:r w:rsidRPr="008A3C8A">
              <w:rPr>
                <w:rFonts w:ascii="Times New Roman" w:eastAsia="Arial" w:hAnsi="Times New Roman" w:cs="Times New Roman"/>
                <w:b/>
                <w:sz w:val="22"/>
                <w:szCs w:val="22"/>
              </w:rPr>
              <w:t>Form III</w:t>
            </w:r>
          </w:p>
        </w:tc>
        <w:tc>
          <w:tcPr>
            <w:tcW w:w="2268" w:type="dxa"/>
          </w:tcPr>
          <w:p w14:paraId="383D58F8" w14:textId="03011AAE" w:rsidR="006F2D89" w:rsidRDefault="006F2D89" w:rsidP="006F2D89">
            <w:pPr>
              <w:spacing w:line="276" w:lineRule="auto"/>
              <w:jc w:val="both"/>
              <w:rPr>
                <w:rFonts w:ascii="Times New Roman" w:eastAsia="Arial" w:hAnsi="Times New Roman" w:cs="Times New Roman"/>
                <w:b/>
                <w:sz w:val="22"/>
                <w:szCs w:val="22"/>
              </w:rPr>
            </w:pPr>
            <w:r>
              <w:rPr>
                <w:rFonts w:ascii="Times New Roman" w:eastAsia="Arial" w:hAnsi="Times New Roman" w:cs="Times New Roman"/>
                <w:b/>
                <w:sz w:val="22"/>
                <w:szCs w:val="22"/>
              </w:rPr>
              <w:t>Clause i</w:t>
            </w:r>
            <w:r>
              <w:rPr>
                <w:rFonts w:ascii="Times New Roman" w:eastAsia="Arial" w:hAnsi="Times New Roman" w:cs="Times New Roman"/>
                <w:b/>
                <w:sz w:val="22"/>
                <w:szCs w:val="22"/>
              </w:rPr>
              <w:t>i</w:t>
            </w:r>
            <w:r>
              <w:rPr>
                <w:rFonts w:ascii="Times New Roman" w:eastAsia="Arial" w:hAnsi="Times New Roman" w:cs="Times New Roman"/>
                <w:b/>
                <w:sz w:val="22"/>
                <w:szCs w:val="22"/>
              </w:rPr>
              <w:t xml:space="preserve"> of Sub-rule I of Rule 5; </w:t>
            </w:r>
          </w:p>
          <w:p w14:paraId="61822D4B" w14:textId="5C693F0E" w:rsidR="00994905" w:rsidRPr="008A3C8A" w:rsidRDefault="006F2D89" w:rsidP="00994905">
            <w:pPr>
              <w:spacing w:line="276" w:lineRule="auto"/>
              <w:jc w:val="both"/>
              <w:rPr>
                <w:rFonts w:ascii="Times New Roman" w:eastAsia="Arial" w:hAnsi="Times New Roman" w:cs="Times New Roman"/>
                <w:b/>
                <w:sz w:val="22"/>
                <w:szCs w:val="22"/>
              </w:rPr>
            </w:pPr>
            <w:r>
              <w:rPr>
                <w:rFonts w:ascii="Times New Roman" w:eastAsia="Arial" w:hAnsi="Times New Roman" w:cs="Times New Roman"/>
                <w:b/>
                <w:sz w:val="22"/>
                <w:szCs w:val="22"/>
              </w:rPr>
              <w:t>Clause i of Sub-rule I</w:t>
            </w:r>
            <w:r>
              <w:rPr>
                <w:rFonts w:ascii="Times New Roman" w:eastAsia="Arial" w:hAnsi="Times New Roman" w:cs="Times New Roman"/>
                <w:b/>
                <w:sz w:val="22"/>
                <w:szCs w:val="22"/>
              </w:rPr>
              <w:t>V</w:t>
            </w:r>
            <w:r>
              <w:rPr>
                <w:rFonts w:ascii="Times New Roman" w:eastAsia="Arial" w:hAnsi="Times New Roman" w:cs="Times New Roman"/>
                <w:b/>
                <w:sz w:val="22"/>
                <w:szCs w:val="22"/>
              </w:rPr>
              <w:t xml:space="preserve"> of Rule 5; </w:t>
            </w:r>
          </w:p>
        </w:tc>
        <w:tc>
          <w:tcPr>
            <w:tcW w:w="4081" w:type="dxa"/>
          </w:tcPr>
          <w:p w14:paraId="5A108B6F" w14:textId="0071CA83" w:rsidR="00994905" w:rsidRPr="008A3C8A" w:rsidRDefault="006F2D89" w:rsidP="00994905">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 xml:space="preserve">Undertaking by </w:t>
            </w:r>
            <w:r>
              <w:rPr>
                <w:rFonts w:ascii="Times New Roman" w:eastAsia="Arial" w:hAnsi="Times New Roman" w:cs="Times New Roman"/>
                <w:bCs/>
                <w:sz w:val="22"/>
                <w:szCs w:val="22"/>
              </w:rPr>
              <w:t xml:space="preserve">registered Architect/ BEE Empanelled ECBC expert professional or firm/ MSPDCL Empanelled ECBC Design professional or firm for designing and construction of the </w:t>
            </w:r>
            <w:r w:rsidR="000F35A1">
              <w:rPr>
                <w:rFonts w:ascii="Times New Roman" w:eastAsia="Arial" w:hAnsi="Times New Roman" w:cs="Times New Roman"/>
                <w:bCs/>
                <w:sz w:val="22"/>
                <w:szCs w:val="22"/>
              </w:rPr>
              <w:t>Manipur Energy Conservation Building Code compliant building.</w:t>
            </w:r>
          </w:p>
        </w:tc>
      </w:tr>
      <w:tr w:rsidR="00994905" w:rsidRPr="00A27B91" w14:paraId="28042989" w14:textId="77777777" w:rsidTr="000F35A1">
        <w:tc>
          <w:tcPr>
            <w:tcW w:w="815" w:type="dxa"/>
          </w:tcPr>
          <w:p w14:paraId="7C69FA03" w14:textId="74C38593" w:rsidR="00994905" w:rsidRPr="008A3C8A" w:rsidRDefault="00994905" w:rsidP="00994905">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4</w:t>
            </w:r>
          </w:p>
        </w:tc>
        <w:tc>
          <w:tcPr>
            <w:tcW w:w="1307" w:type="dxa"/>
          </w:tcPr>
          <w:p w14:paraId="08A949A4" w14:textId="0BE84DBE" w:rsidR="00994905" w:rsidRPr="008A3C8A" w:rsidRDefault="00994905" w:rsidP="00994905">
            <w:pPr>
              <w:spacing w:line="276" w:lineRule="auto"/>
              <w:jc w:val="both"/>
              <w:rPr>
                <w:rFonts w:ascii="Times New Roman" w:eastAsia="Arial" w:hAnsi="Times New Roman" w:cs="Times New Roman"/>
                <w:b/>
                <w:sz w:val="22"/>
                <w:szCs w:val="22"/>
              </w:rPr>
            </w:pPr>
            <w:r w:rsidRPr="008A3C8A">
              <w:rPr>
                <w:rFonts w:ascii="Times New Roman" w:eastAsia="Arial" w:hAnsi="Times New Roman" w:cs="Times New Roman"/>
                <w:b/>
                <w:sz w:val="22"/>
                <w:szCs w:val="22"/>
              </w:rPr>
              <w:t>Form IV</w:t>
            </w:r>
          </w:p>
        </w:tc>
        <w:tc>
          <w:tcPr>
            <w:tcW w:w="2268" w:type="dxa"/>
          </w:tcPr>
          <w:p w14:paraId="1E15B841" w14:textId="77777777" w:rsidR="00994905" w:rsidRDefault="000F35A1" w:rsidP="00994905">
            <w:pPr>
              <w:spacing w:line="276" w:lineRule="auto"/>
              <w:jc w:val="both"/>
              <w:rPr>
                <w:rFonts w:ascii="Times New Roman" w:eastAsia="Arial" w:hAnsi="Times New Roman" w:cs="Times New Roman"/>
                <w:b/>
                <w:sz w:val="22"/>
                <w:szCs w:val="22"/>
              </w:rPr>
            </w:pPr>
            <w:r>
              <w:rPr>
                <w:rFonts w:ascii="Times New Roman" w:eastAsia="Arial" w:hAnsi="Times New Roman" w:cs="Times New Roman"/>
                <w:b/>
                <w:sz w:val="22"/>
                <w:szCs w:val="22"/>
              </w:rPr>
              <w:t>Clause i</w:t>
            </w:r>
            <w:r>
              <w:rPr>
                <w:rFonts w:ascii="Times New Roman" w:eastAsia="Arial" w:hAnsi="Times New Roman" w:cs="Times New Roman"/>
                <w:b/>
                <w:sz w:val="22"/>
                <w:szCs w:val="22"/>
              </w:rPr>
              <w:t>v</w:t>
            </w:r>
            <w:r>
              <w:rPr>
                <w:rFonts w:ascii="Times New Roman" w:eastAsia="Arial" w:hAnsi="Times New Roman" w:cs="Times New Roman"/>
                <w:b/>
                <w:sz w:val="22"/>
                <w:szCs w:val="22"/>
              </w:rPr>
              <w:t xml:space="preserve"> of Sub-rule I of Rule 5;</w:t>
            </w:r>
          </w:p>
          <w:p w14:paraId="40D0314A" w14:textId="424A49FD" w:rsidR="000F35A1" w:rsidRPr="008A3C8A" w:rsidRDefault="000F35A1" w:rsidP="00994905">
            <w:pPr>
              <w:spacing w:line="276" w:lineRule="auto"/>
              <w:jc w:val="both"/>
              <w:rPr>
                <w:rFonts w:ascii="Times New Roman" w:eastAsia="Arial" w:hAnsi="Times New Roman" w:cs="Times New Roman"/>
                <w:b/>
                <w:sz w:val="22"/>
                <w:szCs w:val="22"/>
              </w:rPr>
            </w:pPr>
            <w:r>
              <w:rPr>
                <w:rFonts w:ascii="Times New Roman" w:eastAsia="Arial" w:hAnsi="Times New Roman" w:cs="Times New Roman"/>
                <w:b/>
                <w:sz w:val="22"/>
                <w:szCs w:val="22"/>
              </w:rPr>
              <w:t>Clause i of Sub-rule IV of Rule 5;</w:t>
            </w:r>
          </w:p>
        </w:tc>
        <w:tc>
          <w:tcPr>
            <w:tcW w:w="4081" w:type="dxa"/>
          </w:tcPr>
          <w:p w14:paraId="0DFFC3B8" w14:textId="54215894" w:rsidR="00994905" w:rsidRPr="008A3C8A" w:rsidRDefault="00994905" w:rsidP="00994905">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Certificate from Empanelled Energy Auditors (Buildings) to be enclosed with the application for Building Permit for Energy Conservation Building Code compliant building</w:t>
            </w:r>
          </w:p>
        </w:tc>
      </w:tr>
      <w:tr w:rsidR="00994905" w:rsidRPr="00A27B91" w14:paraId="478ECB9D" w14:textId="77777777" w:rsidTr="000F35A1">
        <w:tc>
          <w:tcPr>
            <w:tcW w:w="815" w:type="dxa"/>
          </w:tcPr>
          <w:p w14:paraId="42BA2F62" w14:textId="69FB36E1" w:rsidR="00994905" w:rsidRPr="008A3C8A" w:rsidRDefault="00994905" w:rsidP="00994905">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5</w:t>
            </w:r>
          </w:p>
        </w:tc>
        <w:tc>
          <w:tcPr>
            <w:tcW w:w="1307" w:type="dxa"/>
          </w:tcPr>
          <w:p w14:paraId="7BB8886E" w14:textId="6575532B" w:rsidR="00994905" w:rsidRPr="008A3C8A" w:rsidRDefault="00994905" w:rsidP="00994905">
            <w:pPr>
              <w:spacing w:line="276" w:lineRule="auto"/>
              <w:jc w:val="both"/>
              <w:rPr>
                <w:rFonts w:ascii="Times New Roman" w:eastAsia="Arial" w:hAnsi="Times New Roman" w:cs="Times New Roman"/>
                <w:b/>
                <w:sz w:val="22"/>
                <w:szCs w:val="22"/>
              </w:rPr>
            </w:pPr>
            <w:r w:rsidRPr="008A3C8A">
              <w:rPr>
                <w:rFonts w:ascii="Times New Roman" w:eastAsia="Arial" w:hAnsi="Times New Roman" w:cs="Times New Roman"/>
                <w:b/>
                <w:sz w:val="22"/>
                <w:szCs w:val="22"/>
              </w:rPr>
              <w:t>Form V</w:t>
            </w:r>
          </w:p>
        </w:tc>
        <w:tc>
          <w:tcPr>
            <w:tcW w:w="2268" w:type="dxa"/>
          </w:tcPr>
          <w:p w14:paraId="7156EF40" w14:textId="06ABF8AC" w:rsidR="00994905" w:rsidRPr="008A3C8A" w:rsidRDefault="000F35A1" w:rsidP="000F35A1">
            <w:pPr>
              <w:spacing w:line="276" w:lineRule="auto"/>
              <w:rPr>
                <w:rFonts w:ascii="Times New Roman" w:eastAsia="Arial" w:hAnsi="Times New Roman" w:cs="Times New Roman"/>
                <w:b/>
                <w:sz w:val="22"/>
                <w:szCs w:val="22"/>
              </w:rPr>
            </w:pPr>
            <w:r>
              <w:rPr>
                <w:rFonts w:ascii="Times New Roman" w:eastAsia="Arial" w:hAnsi="Times New Roman" w:cs="Times New Roman"/>
                <w:b/>
                <w:sz w:val="22"/>
                <w:szCs w:val="22"/>
              </w:rPr>
              <w:t xml:space="preserve">Sub-clause a) of </w:t>
            </w:r>
            <w:r>
              <w:rPr>
                <w:rFonts w:ascii="Times New Roman" w:eastAsia="Arial" w:hAnsi="Times New Roman" w:cs="Times New Roman"/>
                <w:b/>
                <w:sz w:val="22"/>
                <w:szCs w:val="22"/>
              </w:rPr>
              <w:t xml:space="preserve">Clause </w:t>
            </w:r>
            <w:r>
              <w:rPr>
                <w:rFonts w:ascii="Times New Roman" w:eastAsia="Arial" w:hAnsi="Times New Roman" w:cs="Times New Roman"/>
                <w:b/>
                <w:sz w:val="22"/>
                <w:szCs w:val="22"/>
              </w:rPr>
              <w:t>v</w:t>
            </w:r>
            <w:r>
              <w:rPr>
                <w:rFonts w:ascii="Times New Roman" w:eastAsia="Arial" w:hAnsi="Times New Roman" w:cs="Times New Roman"/>
                <w:b/>
                <w:sz w:val="22"/>
                <w:szCs w:val="22"/>
              </w:rPr>
              <w:t xml:space="preserve"> of Sub-rule I</w:t>
            </w:r>
            <w:r>
              <w:rPr>
                <w:rFonts w:ascii="Times New Roman" w:eastAsia="Arial" w:hAnsi="Times New Roman" w:cs="Times New Roman"/>
                <w:b/>
                <w:sz w:val="22"/>
                <w:szCs w:val="22"/>
              </w:rPr>
              <w:t>II</w:t>
            </w:r>
            <w:r>
              <w:rPr>
                <w:rFonts w:ascii="Times New Roman" w:eastAsia="Arial" w:hAnsi="Times New Roman" w:cs="Times New Roman"/>
                <w:b/>
                <w:sz w:val="22"/>
                <w:szCs w:val="22"/>
              </w:rPr>
              <w:t xml:space="preserve"> of Rule 5</w:t>
            </w:r>
          </w:p>
        </w:tc>
        <w:tc>
          <w:tcPr>
            <w:tcW w:w="4081" w:type="dxa"/>
          </w:tcPr>
          <w:p w14:paraId="2F255DDE" w14:textId="01BF6470" w:rsidR="00994905" w:rsidRPr="008A3C8A" w:rsidRDefault="00994905" w:rsidP="00994905">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Certificate of Inspection by Empanelled Energy Auditors (Buildings) on review of Building Permit Application in respect of the proposed building - Communication of omissions and non-compliance to owner</w:t>
            </w:r>
          </w:p>
        </w:tc>
      </w:tr>
      <w:tr w:rsidR="00994905" w:rsidRPr="00A27B91" w14:paraId="6E04D687" w14:textId="77777777" w:rsidTr="000F35A1">
        <w:tc>
          <w:tcPr>
            <w:tcW w:w="815" w:type="dxa"/>
          </w:tcPr>
          <w:p w14:paraId="4C262831" w14:textId="61047502" w:rsidR="00994905" w:rsidRPr="008A3C8A" w:rsidRDefault="00994905" w:rsidP="00994905">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6</w:t>
            </w:r>
          </w:p>
        </w:tc>
        <w:tc>
          <w:tcPr>
            <w:tcW w:w="1307" w:type="dxa"/>
          </w:tcPr>
          <w:p w14:paraId="6EE0B7B0" w14:textId="0309A625" w:rsidR="00994905" w:rsidRPr="008A3C8A" w:rsidRDefault="00994905" w:rsidP="00994905">
            <w:pPr>
              <w:spacing w:line="276" w:lineRule="auto"/>
              <w:jc w:val="both"/>
              <w:rPr>
                <w:rFonts w:ascii="Times New Roman" w:eastAsia="Arial" w:hAnsi="Times New Roman" w:cs="Times New Roman"/>
                <w:b/>
                <w:sz w:val="22"/>
                <w:szCs w:val="22"/>
              </w:rPr>
            </w:pPr>
            <w:r w:rsidRPr="008A3C8A">
              <w:rPr>
                <w:rFonts w:ascii="Times New Roman" w:eastAsia="Arial" w:hAnsi="Times New Roman" w:cs="Times New Roman"/>
                <w:b/>
                <w:sz w:val="22"/>
                <w:szCs w:val="22"/>
              </w:rPr>
              <w:t>Form VI</w:t>
            </w:r>
          </w:p>
        </w:tc>
        <w:tc>
          <w:tcPr>
            <w:tcW w:w="2268" w:type="dxa"/>
          </w:tcPr>
          <w:p w14:paraId="3DF3DD9D" w14:textId="780E739E" w:rsidR="00994905" w:rsidRPr="008A3C8A" w:rsidRDefault="000F35A1" w:rsidP="00994905">
            <w:pPr>
              <w:spacing w:line="276" w:lineRule="auto"/>
              <w:jc w:val="both"/>
              <w:rPr>
                <w:rFonts w:ascii="Times New Roman" w:eastAsia="Arial" w:hAnsi="Times New Roman" w:cs="Times New Roman"/>
                <w:b/>
                <w:sz w:val="22"/>
                <w:szCs w:val="22"/>
              </w:rPr>
            </w:pPr>
            <w:r>
              <w:rPr>
                <w:rFonts w:ascii="Times New Roman" w:eastAsia="Arial" w:hAnsi="Times New Roman" w:cs="Times New Roman"/>
                <w:b/>
                <w:sz w:val="22"/>
                <w:szCs w:val="22"/>
              </w:rPr>
              <w:t xml:space="preserve">Clause </w:t>
            </w:r>
            <w:r>
              <w:rPr>
                <w:rFonts w:ascii="Times New Roman" w:eastAsia="Arial" w:hAnsi="Times New Roman" w:cs="Times New Roman"/>
                <w:b/>
                <w:sz w:val="22"/>
                <w:szCs w:val="22"/>
              </w:rPr>
              <w:t>v</w:t>
            </w:r>
            <w:r>
              <w:rPr>
                <w:rFonts w:ascii="Times New Roman" w:eastAsia="Arial" w:hAnsi="Times New Roman" w:cs="Times New Roman"/>
                <w:b/>
                <w:sz w:val="22"/>
                <w:szCs w:val="22"/>
              </w:rPr>
              <w:t>i of Sub-rule I</w:t>
            </w:r>
            <w:r>
              <w:rPr>
                <w:rFonts w:ascii="Times New Roman" w:eastAsia="Arial" w:hAnsi="Times New Roman" w:cs="Times New Roman"/>
                <w:b/>
                <w:sz w:val="22"/>
                <w:szCs w:val="22"/>
              </w:rPr>
              <w:t>II</w:t>
            </w:r>
            <w:r>
              <w:rPr>
                <w:rFonts w:ascii="Times New Roman" w:eastAsia="Arial" w:hAnsi="Times New Roman" w:cs="Times New Roman"/>
                <w:b/>
                <w:sz w:val="22"/>
                <w:szCs w:val="22"/>
              </w:rPr>
              <w:t xml:space="preserve"> of Rule 5</w:t>
            </w:r>
          </w:p>
        </w:tc>
        <w:tc>
          <w:tcPr>
            <w:tcW w:w="4081" w:type="dxa"/>
          </w:tcPr>
          <w:p w14:paraId="4F89A17B" w14:textId="4960230B" w:rsidR="00994905" w:rsidRPr="008A3C8A" w:rsidRDefault="00994905" w:rsidP="00994905">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 xml:space="preserve">Certificate of Inspection by Empanelled Energy Auditors (Buildings) on review of </w:t>
            </w:r>
            <w:r>
              <w:rPr>
                <w:rFonts w:ascii="Times New Roman" w:eastAsia="Arial" w:hAnsi="Times New Roman" w:cs="Times New Roman"/>
                <w:bCs/>
                <w:sz w:val="22"/>
                <w:szCs w:val="22"/>
              </w:rPr>
              <w:t>building permit application</w:t>
            </w:r>
            <w:r w:rsidRPr="008A3C8A">
              <w:rPr>
                <w:rFonts w:ascii="Times New Roman" w:eastAsia="Arial" w:hAnsi="Times New Roman" w:cs="Times New Roman"/>
                <w:bCs/>
                <w:sz w:val="22"/>
                <w:szCs w:val="22"/>
              </w:rPr>
              <w:t xml:space="preserve"> enclosing construction documents and compliance forms in respect of Energy Conservation Building Code compliant building- </w:t>
            </w:r>
            <w:r>
              <w:rPr>
                <w:rFonts w:ascii="Times New Roman" w:eastAsia="Arial" w:hAnsi="Times New Roman" w:cs="Times New Roman"/>
                <w:bCs/>
                <w:sz w:val="22"/>
                <w:szCs w:val="22"/>
              </w:rPr>
              <w:t>no objection certificate</w:t>
            </w:r>
          </w:p>
        </w:tc>
      </w:tr>
      <w:tr w:rsidR="00994905" w:rsidRPr="00A27B91" w14:paraId="35E2F507" w14:textId="77777777" w:rsidTr="000F35A1">
        <w:tc>
          <w:tcPr>
            <w:tcW w:w="815" w:type="dxa"/>
          </w:tcPr>
          <w:p w14:paraId="4AA6F9FF" w14:textId="243799CF" w:rsidR="00994905" w:rsidRPr="008A3C8A" w:rsidRDefault="00994905" w:rsidP="00994905">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7</w:t>
            </w:r>
          </w:p>
        </w:tc>
        <w:tc>
          <w:tcPr>
            <w:tcW w:w="1307" w:type="dxa"/>
          </w:tcPr>
          <w:p w14:paraId="02D17658" w14:textId="04144ECE" w:rsidR="00994905" w:rsidRPr="008A3C8A" w:rsidRDefault="00994905" w:rsidP="00994905">
            <w:pPr>
              <w:spacing w:line="276" w:lineRule="auto"/>
              <w:jc w:val="both"/>
              <w:rPr>
                <w:rFonts w:ascii="Times New Roman" w:eastAsia="Arial" w:hAnsi="Times New Roman" w:cs="Times New Roman"/>
                <w:b/>
                <w:sz w:val="22"/>
                <w:szCs w:val="22"/>
              </w:rPr>
            </w:pPr>
            <w:r w:rsidRPr="008A3C8A">
              <w:rPr>
                <w:rFonts w:ascii="Times New Roman" w:eastAsia="Arial" w:hAnsi="Times New Roman" w:cs="Times New Roman"/>
                <w:b/>
                <w:sz w:val="22"/>
                <w:szCs w:val="22"/>
              </w:rPr>
              <w:t>Form VII</w:t>
            </w:r>
          </w:p>
        </w:tc>
        <w:tc>
          <w:tcPr>
            <w:tcW w:w="2268" w:type="dxa"/>
          </w:tcPr>
          <w:p w14:paraId="38B5C51E" w14:textId="0D163DE1" w:rsidR="00994905" w:rsidRPr="008A3C8A" w:rsidRDefault="000F35A1" w:rsidP="00994905">
            <w:pPr>
              <w:spacing w:line="276" w:lineRule="auto"/>
              <w:jc w:val="both"/>
              <w:rPr>
                <w:rFonts w:ascii="Times New Roman" w:eastAsia="Arial" w:hAnsi="Times New Roman" w:cs="Times New Roman"/>
                <w:b/>
                <w:sz w:val="22"/>
                <w:szCs w:val="22"/>
              </w:rPr>
            </w:pPr>
            <w:r>
              <w:rPr>
                <w:rFonts w:ascii="Times New Roman" w:eastAsia="Arial" w:hAnsi="Times New Roman" w:cs="Times New Roman"/>
                <w:b/>
                <w:sz w:val="22"/>
                <w:szCs w:val="22"/>
              </w:rPr>
              <w:t xml:space="preserve">Clause </w:t>
            </w:r>
            <w:r>
              <w:rPr>
                <w:rFonts w:ascii="Times New Roman" w:eastAsia="Arial" w:hAnsi="Times New Roman" w:cs="Times New Roman"/>
                <w:b/>
                <w:sz w:val="22"/>
                <w:szCs w:val="22"/>
              </w:rPr>
              <w:t>i</w:t>
            </w:r>
            <w:r>
              <w:rPr>
                <w:rFonts w:ascii="Times New Roman" w:eastAsia="Arial" w:hAnsi="Times New Roman" w:cs="Times New Roman"/>
                <w:b/>
                <w:sz w:val="22"/>
                <w:szCs w:val="22"/>
              </w:rPr>
              <w:t xml:space="preserve">i of Sub-rule </w:t>
            </w:r>
            <w:r>
              <w:rPr>
                <w:rFonts w:ascii="Times New Roman" w:eastAsia="Arial" w:hAnsi="Times New Roman" w:cs="Times New Roman"/>
                <w:b/>
                <w:sz w:val="22"/>
                <w:szCs w:val="22"/>
              </w:rPr>
              <w:t>VI</w:t>
            </w:r>
            <w:r>
              <w:rPr>
                <w:rFonts w:ascii="Times New Roman" w:eastAsia="Arial" w:hAnsi="Times New Roman" w:cs="Times New Roman"/>
                <w:b/>
                <w:sz w:val="22"/>
                <w:szCs w:val="22"/>
              </w:rPr>
              <w:t xml:space="preserve"> of Rule 5</w:t>
            </w:r>
          </w:p>
        </w:tc>
        <w:tc>
          <w:tcPr>
            <w:tcW w:w="4081" w:type="dxa"/>
          </w:tcPr>
          <w:p w14:paraId="3057DDC1" w14:textId="4046BCB0" w:rsidR="00994905" w:rsidRPr="008A3C8A" w:rsidRDefault="00994905" w:rsidP="00994905">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Certificate of Inspection by Empanelled Energy Auditors (Buildings) on review of construction works enclosing construction documents and compliance forms in respect of Energy Conservation Building Code compliant building- Issue of certificate of compliance</w:t>
            </w:r>
          </w:p>
        </w:tc>
      </w:tr>
      <w:tr w:rsidR="00994905" w:rsidRPr="00A27B91" w14:paraId="432D8F44" w14:textId="77777777" w:rsidTr="000F35A1">
        <w:tc>
          <w:tcPr>
            <w:tcW w:w="815" w:type="dxa"/>
          </w:tcPr>
          <w:p w14:paraId="5EDEE50F" w14:textId="1A1FEC96" w:rsidR="00994905" w:rsidRPr="008A3C8A" w:rsidRDefault="00994905" w:rsidP="00994905">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8</w:t>
            </w:r>
          </w:p>
        </w:tc>
        <w:tc>
          <w:tcPr>
            <w:tcW w:w="1307" w:type="dxa"/>
          </w:tcPr>
          <w:p w14:paraId="28065049" w14:textId="55C3EF5D" w:rsidR="00994905" w:rsidRPr="008A3C8A" w:rsidRDefault="00994905" w:rsidP="00994905">
            <w:pPr>
              <w:spacing w:line="276" w:lineRule="auto"/>
              <w:jc w:val="both"/>
              <w:rPr>
                <w:rFonts w:ascii="Times New Roman" w:eastAsia="Arial" w:hAnsi="Times New Roman" w:cs="Times New Roman"/>
                <w:b/>
                <w:sz w:val="22"/>
                <w:szCs w:val="22"/>
              </w:rPr>
            </w:pPr>
            <w:r w:rsidRPr="008A3C8A">
              <w:rPr>
                <w:rFonts w:ascii="Times New Roman" w:eastAsia="Arial" w:hAnsi="Times New Roman" w:cs="Times New Roman"/>
                <w:b/>
                <w:sz w:val="22"/>
                <w:szCs w:val="22"/>
              </w:rPr>
              <w:t>Form VIII</w:t>
            </w:r>
          </w:p>
        </w:tc>
        <w:tc>
          <w:tcPr>
            <w:tcW w:w="2268" w:type="dxa"/>
          </w:tcPr>
          <w:p w14:paraId="1542C036" w14:textId="1AC4C989" w:rsidR="00994905" w:rsidRPr="008A3C8A" w:rsidRDefault="000F35A1" w:rsidP="00994905">
            <w:pPr>
              <w:spacing w:line="276" w:lineRule="auto"/>
              <w:jc w:val="both"/>
              <w:rPr>
                <w:rFonts w:ascii="Times New Roman" w:eastAsia="Arial" w:hAnsi="Times New Roman" w:cs="Times New Roman"/>
                <w:b/>
                <w:sz w:val="22"/>
                <w:szCs w:val="22"/>
              </w:rPr>
            </w:pPr>
            <w:r>
              <w:rPr>
                <w:rFonts w:ascii="Times New Roman" w:eastAsia="Arial" w:hAnsi="Times New Roman" w:cs="Times New Roman"/>
                <w:b/>
                <w:sz w:val="22"/>
                <w:szCs w:val="22"/>
              </w:rPr>
              <w:t xml:space="preserve">Clause </w:t>
            </w:r>
            <w:r>
              <w:rPr>
                <w:rFonts w:ascii="Times New Roman" w:eastAsia="Arial" w:hAnsi="Times New Roman" w:cs="Times New Roman"/>
                <w:b/>
                <w:sz w:val="22"/>
                <w:szCs w:val="22"/>
              </w:rPr>
              <w:t>ii</w:t>
            </w:r>
            <w:r>
              <w:rPr>
                <w:rFonts w:ascii="Times New Roman" w:eastAsia="Arial" w:hAnsi="Times New Roman" w:cs="Times New Roman"/>
                <w:b/>
                <w:sz w:val="22"/>
                <w:szCs w:val="22"/>
              </w:rPr>
              <w:t xml:space="preserve">i of Sub-rule </w:t>
            </w:r>
            <w:r>
              <w:rPr>
                <w:rFonts w:ascii="Times New Roman" w:eastAsia="Arial" w:hAnsi="Times New Roman" w:cs="Times New Roman"/>
                <w:b/>
                <w:sz w:val="22"/>
                <w:szCs w:val="22"/>
              </w:rPr>
              <w:t>VI</w:t>
            </w:r>
            <w:r>
              <w:rPr>
                <w:rFonts w:ascii="Times New Roman" w:eastAsia="Arial" w:hAnsi="Times New Roman" w:cs="Times New Roman"/>
                <w:b/>
                <w:sz w:val="22"/>
                <w:szCs w:val="22"/>
              </w:rPr>
              <w:t xml:space="preserve"> of Rule 5</w:t>
            </w:r>
          </w:p>
        </w:tc>
        <w:tc>
          <w:tcPr>
            <w:tcW w:w="4081" w:type="dxa"/>
          </w:tcPr>
          <w:p w14:paraId="3CD49A3B" w14:textId="0D9B525A" w:rsidR="00994905" w:rsidRPr="008A3C8A" w:rsidRDefault="00994905" w:rsidP="00994905">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 xml:space="preserve">Certificate of Inspection by Empanelled Energy Auditors (Buildings) on review of construction works enclosing construction documents and compliance forms in respect of Energy Conservation Building Code </w:t>
            </w:r>
            <w:r w:rsidRPr="008A3C8A">
              <w:rPr>
                <w:rFonts w:ascii="Times New Roman" w:eastAsia="Arial" w:hAnsi="Times New Roman" w:cs="Times New Roman"/>
                <w:bCs/>
                <w:sz w:val="22"/>
                <w:szCs w:val="22"/>
              </w:rPr>
              <w:lastRenderedPageBreak/>
              <w:t xml:space="preserve">compliant building- Issue of certificate of </w:t>
            </w:r>
            <w:r>
              <w:rPr>
                <w:rFonts w:ascii="Times New Roman" w:eastAsia="Arial" w:hAnsi="Times New Roman" w:cs="Times New Roman"/>
                <w:bCs/>
                <w:sz w:val="22"/>
                <w:szCs w:val="22"/>
              </w:rPr>
              <w:t>non-</w:t>
            </w:r>
            <w:r w:rsidRPr="008A3C8A">
              <w:rPr>
                <w:rFonts w:ascii="Times New Roman" w:eastAsia="Arial" w:hAnsi="Times New Roman" w:cs="Times New Roman"/>
                <w:bCs/>
                <w:sz w:val="22"/>
                <w:szCs w:val="22"/>
              </w:rPr>
              <w:t>compliance</w:t>
            </w:r>
          </w:p>
        </w:tc>
      </w:tr>
      <w:tr w:rsidR="00994905" w:rsidRPr="00A27B91" w14:paraId="4F729CA9" w14:textId="77777777" w:rsidTr="000F35A1">
        <w:tc>
          <w:tcPr>
            <w:tcW w:w="815" w:type="dxa"/>
          </w:tcPr>
          <w:p w14:paraId="45DE08A2" w14:textId="58C29774" w:rsidR="00994905" w:rsidRPr="008A3C8A" w:rsidRDefault="00994905" w:rsidP="00994905">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lastRenderedPageBreak/>
              <w:t>9</w:t>
            </w:r>
          </w:p>
        </w:tc>
        <w:tc>
          <w:tcPr>
            <w:tcW w:w="1307" w:type="dxa"/>
          </w:tcPr>
          <w:p w14:paraId="71FDFC06" w14:textId="3C3920B9" w:rsidR="00994905" w:rsidRPr="008A3C8A" w:rsidRDefault="00994905" w:rsidP="00994905">
            <w:pPr>
              <w:spacing w:line="276" w:lineRule="auto"/>
              <w:jc w:val="both"/>
              <w:rPr>
                <w:rFonts w:ascii="Times New Roman" w:eastAsia="Arial" w:hAnsi="Times New Roman" w:cs="Times New Roman"/>
                <w:b/>
                <w:sz w:val="22"/>
                <w:szCs w:val="22"/>
              </w:rPr>
            </w:pPr>
            <w:r w:rsidRPr="008A3C8A">
              <w:rPr>
                <w:rFonts w:ascii="Times New Roman" w:eastAsia="Arial" w:hAnsi="Times New Roman" w:cs="Times New Roman"/>
                <w:b/>
                <w:sz w:val="22"/>
                <w:szCs w:val="22"/>
              </w:rPr>
              <w:t xml:space="preserve">Form </w:t>
            </w:r>
            <w:r>
              <w:rPr>
                <w:rFonts w:ascii="Times New Roman" w:eastAsia="Arial" w:hAnsi="Times New Roman" w:cs="Times New Roman"/>
                <w:b/>
                <w:sz w:val="22"/>
                <w:szCs w:val="22"/>
              </w:rPr>
              <w:t>I</w:t>
            </w:r>
            <w:r w:rsidRPr="008A3C8A">
              <w:rPr>
                <w:rFonts w:ascii="Times New Roman" w:eastAsia="Arial" w:hAnsi="Times New Roman" w:cs="Times New Roman"/>
                <w:b/>
                <w:sz w:val="22"/>
                <w:szCs w:val="22"/>
              </w:rPr>
              <w:t>X</w:t>
            </w:r>
          </w:p>
        </w:tc>
        <w:tc>
          <w:tcPr>
            <w:tcW w:w="2268" w:type="dxa"/>
          </w:tcPr>
          <w:p w14:paraId="37BA75D4" w14:textId="479A350C" w:rsidR="00994905" w:rsidRPr="008A3C8A" w:rsidRDefault="000F35A1" w:rsidP="00994905">
            <w:pPr>
              <w:spacing w:line="276" w:lineRule="auto"/>
              <w:jc w:val="both"/>
              <w:rPr>
                <w:rFonts w:ascii="Times New Roman" w:eastAsia="Arial" w:hAnsi="Times New Roman" w:cs="Times New Roman"/>
                <w:b/>
                <w:sz w:val="22"/>
                <w:szCs w:val="22"/>
              </w:rPr>
            </w:pPr>
            <w:r>
              <w:rPr>
                <w:rFonts w:ascii="Times New Roman" w:eastAsia="Arial" w:hAnsi="Times New Roman" w:cs="Times New Roman"/>
                <w:b/>
                <w:sz w:val="22"/>
                <w:szCs w:val="22"/>
              </w:rPr>
              <w:t>Sub-rule V</w:t>
            </w:r>
            <w:r>
              <w:rPr>
                <w:rFonts w:ascii="Times New Roman" w:eastAsia="Arial" w:hAnsi="Times New Roman" w:cs="Times New Roman"/>
                <w:b/>
                <w:sz w:val="22"/>
                <w:szCs w:val="22"/>
              </w:rPr>
              <w:t>II</w:t>
            </w:r>
            <w:r>
              <w:rPr>
                <w:rFonts w:ascii="Times New Roman" w:eastAsia="Arial" w:hAnsi="Times New Roman" w:cs="Times New Roman"/>
                <w:b/>
                <w:sz w:val="22"/>
                <w:szCs w:val="22"/>
              </w:rPr>
              <w:t xml:space="preserve"> of Rule 5</w:t>
            </w:r>
          </w:p>
        </w:tc>
        <w:tc>
          <w:tcPr>
            <w:tcW w:w="4081" w:type="dxa"/>
          </w:tcPr>
          <w:p w14:paraId="07472567" w14:textId="177888A2" w:rsidR="00994905" w:rsidRPr="008A3C8A" w:rsidRDefault="00994905" w:rsidP="00994905">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Notice of completion</w:t>
            </w:r>
          </w:p>
        </w:tc>
      </w:tr>
      <w:tr w:rsidR="00994905" w:rsidRPr="00A27B91" w14:paraId="2CFA73D8" w14:textId="77777777" w:rsidTr="000F35A1">
        <w:tc>
          <w:tcPr>
            <w:tcW w:w="815" w:type="dxa"/>
          </w:tcPr>
          <w:p w14:paraId="7AF0DABB" w14:textId="76A91C0A" w:rsidR="00994905" w:rsidRPr="008A3C8A" w:rsidRDefault="00994905" w:rsidP="00994905">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10</w:t>
            </w:r>
          </w:p>
        </w:tc>
        <w:tc>
          <w:tcPr>
            <w:tcW w:w="1307" w:type="dxa"/>
          </w:tcPr>
          <w:p w14:paraId="050421E3" w14:textId="50A5ACBC" w:rsidR="00994905" w:rsidRPr="008A3C8A" w:rsidRDefault="00994905" w:rsidP="00994905">
            <w:pPr>
              <w:spacing w:line="276" w:lineRule="auto"/>
              <w:jc w:val="both"/>
              <w:rPr>
                <w:rFonts w:ascii="Times New Roman" w:eastAsia="Arial" w:hAnsi="Times New Roman" w:cs="Times New Roman"/>
                <w:b/>
                <w:sz w:val="22"/>
                <w:szCs w:val="22"/>
              </w:rPr>
            </w:pPr>
            <w:r w:rsidRPr="008A3C8A">
              <w:rPr>
                <w:rFonts w:ascii="Times New Roman" w:eastAsia="Arial" w:hAnsi="Times New Roman" w:cs="Times New Roman"/>
                <w:b/>
                <w:sz w:val="22"/>
                <w:szCs w:val="22"/>
              </w:rPr>
              <w:t>Form X</w:t>
            </w:r>
          </w:p>
        </w:tc>
        <w:tc>
          <w:tcPr>
            <w:tcW w:w="2268" w:type="dxa"/>
          </w:tcPr>
          <w:p w14:paraId="0A94AEF3" w14:textId="7F7BB729" w:rsidR="00994905" w:rsidRPr="008A3C8A" w:rsidRDefault="000F35A1" w:rsidP="00994905">
            <w:pPr>
              <w:spacing w:line="276" w:lineRule="auto"/>
              <w:jc w:val="both"/>
              <w:rPr>
                <w:rFonts w:ascii="Times New Roman" w:eastAsia="Arial" w:hAnsi="Times New Roman" w:cs="Times New Roman"/>
                <w:b/>
                <w:sz w:val="22"/>
                <w:szCs w:val="22"/>
              </w:rPr>
            </w:pPr>
            <w:r>
              <w:rPr>
                <w:rFonts w:ascii="Times New Roman" w:eastAsia="Arial" w:hAnsi="Times New Roman" w:cs="Times New Roman"/>
                <w:b/>
                <w:sz w:val="22"/>
                <w:szCs w:val="22"/>
              </w:rPr>
              <w:t>Sub-rule VII of Rule 5</w:t>
            </w:r>
          </w:p>
        </w:tc>
        <w:tc>
          <w:tcPr>
            <w:tcW w:w="4081" w:type="dxa"/>
          </w:tcPr>
          <w:p w14:paraId="05085D93" w14:textId="44E2AA62" w:rsidR="00994905" w:rsidRPr="008A3C8A" w:rsidRDefault="00994905" w:rsidP="00994905">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Certificate of Inspection by Empanelled Energy Auditors (Buildings) on review of co</w:t>
            </w:r>
            <w:r>
              <w:rPr>
                <w:rFonts w:ascii="Times New Roman" w:eastAsia="Arial" w:hAnsi="Times New Roman" w:cs="Times New Roman"/>
                <w:bCs/>
                <w:sz w:val="22"/>
                <w:szCs w:val="22"/>
              </w:rPr>
              <w:t>mpletion of construction</w:t>
            </w:r>
            <w:r w:rsidRPr="008A3C8A">
              <w:rPr>
                <w:rFonts w:ascii="Times New Roman" w:eastAsia="Arial" w:hAnsi="Times New Roman" w:cs="Times New Roman"/>
                <w:bCs/>
                <w:sz w:val="22"/>
                <w:szCs w:val="22"/>
              </w:rPr>
              <w:t xml:space="preserve"> works enclosing construction documents and compliance forms in respect of </w:t>
            </w:r>
            <w:r>
              <w:rPr>
                <w:rFonts w:ascii="Times New Roman" w:eastAsia="Arial" w:hAnsi="Times New Roman" w:cs="Times New Roman"/>
                <w:bCs/>
                <w:sz w:val="22"/>
                <w:szCs w:val="22"/>
              </w:rPr>
              <w:t xml:space="preserve">Manipur </w:t>
            </w:r>
            <w:r w:rsidRPr="008A3C8A">
              <w:rPr>
                <w:rFonts w:ascii="Times New Roman" w:eastAsia="Arial" w:hAnsi="Times New Roman" w:cs="Times New Roman"/>
                <w:bCs/>
                <w:sz w:val="22"/>
                <w:szCs w:val="22"/>
              </w:rPr>
              <w:t>Energy Conservation Building Code compliant building- Issue of certificate of compliance</w:t>
            </w:r>
          </w:p>
        </w:tc>
      </w:tr>
      <w:tr w:rsidR="00994905" w:rsidRPr="00A27B91" w14:paraId="38935A54" w14:textId="77777777" w:rsidTr="000F35A1">
        <w:tc>
          <w:tcPr>
            <w:tcW w:w="815" w:type="dxa"/>
          </w:tcPr>
          <w:p w14:paraId="1F3AFC17" w14:textId="7EE080EF" w:rsidR="00994905" w:rsidRPr="008A3C8A" w:rsidRDefault="00994905" w:rsidP="00994905">
            <w:pPr>
              <w:spacing w:line="276" w:lineRule="auto"/>
              <w:jc w:val="center"/>
              <w:rPr>
                <w:rFonts w:ascii="Times New Roman" w:eastAsia="Arial" w:hAnsi="Times New Roman" w:cs="Times New Roman"/>
                <w:b/>
                <w:sz w:val="22"/>
                <w:szCs w:val="22"/>
              </w:rPr>
            </w:pPr>
            <w:r>
              <w:rPr>
                <w:rFonts w:ascii="Times New Roman" w:eastAsia="Arial" w:hAnsi="Times New Roman" w:cs="Times New Roman"/>
                <w:b/>
                <w:sz w:val="22"/>
                <w:szCs w:val="22"/>
              </w:rPr>
              <w:t>11</w:t>
            </w:r>
          </w:p>
        </w:tc>
        <w:tc>
          <w:tcPr>
            <w:tcW w:w="1307" w:type="dxa"/>
          </w:tcPr>
          <w:p w14:paraId="34E5B0EF" w14:textId="05BF4C76" w:rsidR="00994905" w:rsidRPr="008A3C8A" w:rsidRDefault="00994905" w:rsidP="00994905">
            <w:pPr>
              <w:spacing w:line="276" w:lineRule="auto"/>
              <w:jc w:val="both"/>
              <w:rPr>
                <w:rFonts w:ascii="Times New Roman" w:eastAsia="Arial" w:hAnsi="Times New Roman" w:cs="Times New Roman"/>
                <w:b/>
                <w:sz w:val="22"/>
                <w:szCs w:val="22"/>
              </w:rPr>
            </w:pPr>
            <w:r w:rsidRPr="008A3C8A">
              <w:rPr>
                <w:rFonts w:ascii="Times New Roman" w:eastAsia="Arial" w:hAnsi="Times New Roman" w:cs="Times New Roman"/>
                <w:b/>
                <w:sz w:val="22"/>
                <w:szCs w:val="22"/>
              </w:rPr>
              <w:t>Form X</w:t>
            </w:r>
            <w:r>
              <w:rPr>
                <w:rFonts w:ascii="Times New Roman" w:eastAsia="Arial" w:hAnsi="Times New Roman" w:cs="Times New Roman"/>
                <w:b/>
                <w:sz w:val="22"/>
                <w:szCs w:val="22"/>
              </w:rPr>
              <w:t>I</w:t>
            </w:r>
          </w:p>
        </w:tc>
        <w:tc>
          <w:tcPr>
            <w:tcW w:w="2268" w:type="dxa"/>
          </w:tcPr>
          <w:p w14:paraId="6AC18B9A" w14:textId="7D384B43" w:rsidR="00994905" w:rsidRPr="008A3C8A" w:rsidRDefault="000F35A1" w:rsidP="00994905">
            <w:pPr>
              <w:spacing w:line="276" w:lineRule="auto"/>
              <w:jc w:val="both"/>
              <w:rPr>
                <w:rFonts w:ascii="Times New Roman" w:eastAsia="Arial" w:hAnsi="Times New Roman" w:cs="Times New Roman"/>
                <w:b/>
                <w:sz w:val="22"/>
                <w:szCs w:val="22"/>
              </w:rPr>
            </w:pPr>
            <w:r>
              <w:rPr>
                <w:rFonts w:ascii="Times New Roman" w:eastAsia="Arial" w:hAnsi="Times New Roman" w:cs="Times New Roman"/>
                <w:b/>
                <w:sz w:val="22"/>
                <w:szCs w:val="22"/>
              </w:rPr>
              <w:t xml:space="preserve">Sub-rule </w:t>
            </w:r>
            <w:r>
              <w:rPr>
                <w:rFonts w:ascii="Times New Roman" w:eastAsia="Arial" w:hAnsi="Times New Roman" w:cs="Times New Roman"/>
                <w:b/>
                <w:sz w:val="22"/>
                <w:szCs w:val="22"/>
              </w:rPr>
              <w:t xml:space="preserve">IX </w:t>
            </w:r>
            <w:r>
              <w:rPr>
                <w:rFonts w:ascii="Times New Roman" w:eastAsia="Arial" w:hAnsi="Times New Roman" w:cs="Times New Roman"/>
                <w:b/>
                <w:sz w:val="22"/>
                <w:szCs w:val="22"/>
              </w:rPr>
              <w:t>of Rule 5</w:t>
            </w:r>
          </w:p>
        </w:tc>
        <w:tc>
          <w:tcPr>
            <w:tcW w:w="4081" w:type="dxa"/>
          </w:tcPr>
          <w:p w14:paraId="1E15776D" w14:textId="21316668" w:rsidR="00994905" w:rsidRPr="008A3C8A" w:rsidRDefault="00994905" w:rsidP="00994905">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Certificate of Inspection by Empanelled Energy Auditors (Building) on review of completion of construction works in respect of Energy Conservation Building Code compliant building-Communication of omissions and non-compliance to owner</w:t>
            </w:r>
          </w:p>
        </w:tc>
      </w:tr>
      <w:tr w:rsidR="00994905" w:rsidRPr="00A27B91" w14:paraId="78C5D48E" w14:textId="77777777" w:rsidTr="000F35A1">
        <w:tc>
          <w:tcPr>
            <w:tcW w:w="815" w:type="dxa"/>
          </w:tcPr>
          <w:p w14:paraId="6B3BCA44" w14:textId="16E4F342" w:rsidR="00994905" w:rsidRPr="008A3C8A" w:rsidRDefault="00994905" w:rsidP="00994905">
            <w:pPr>
              <w:spacing w:line="276" w:lineRule="auto"/>
              <w:jc w:val="center"/>
              <w:rPr>
                <w:rFonts w:ascii="Times New Roman" w:eastAsia="Arial" w:hAnsi="Times New Roman" w:cs="Times New Roman"/>
                <w:b/>
                <w:sz w:val="22"/>
                <w:szCs w:val="22"/>
              </w:rPr>
            </w:pPr>
            <w:r>
              <w:rPr>
                <w:rFonts w:ascii="Times New Roman" w:eastAsia="Arial" w:hAnsi="Times New Roman" w:cs="Times New Roman"/>
                <w:b/>
                <w:sz w:val="22"/>
                <w:szCs w:val="22"/>
              </w:rPr>
              <w:t>12</w:t>
            </w:r>
          </w:p>
        </w:tc>
        <w:tc>
          <w:tcPr>
            <w:tcW w:w="1307" w:type="dxa"/>
          </w:tcPr>
          <w:p w14:paraId="6FCB8D35" w14:textId="6854DAC7" w:rsidR="00994905" w:rsidRPr="008A3C8A" w:rsidRDefault="00994905" w:rsidP="00994905">
            <w:pPr>
              <w:spacing w:line="276" w:lineRule="auto"/>
              <w:jc w:val="both"/>
              <w:rPr>
                <w:rFonts w:ascii="Times New Roman" w:eastAsia="Arial" w:hAnsi="Times New Roman" w:cs="Times New Roman"/>
                <w:b/>
                <w:sz w:val="22"/>
                <w:szCs w:val="22"/>
              </w:rPr>
            </w:pPr>
            <w:r w:rsidRPr="008A3C8A">
              <w:rPr>
                <w:rFonts w:ascii="Times New Roman" w:eastAsia="Arial" w:hAnsi="Times New Roman" w:cs="Times New Roman"/>
                <w:b/>
                <w:sz w:val="22"/>
                <w:szCs w:val="22"/>
              </w:rPr>
              <w:t>Form X</w:t>
            </w:r>
            <w:r>
              <w:rPr>
                <w:rFonts w:ascii="Times New Roman" w:eastAsia="Arial" w:hAnsi="Times New Roman" w:cs="Times New Roman"/>
                <w:b/>
                <w:sz w:val="22"/>
                <w:szCs w:val="22"/>
              </w:rPr>
              <w:t>II</w:t>
            </w:r>
          </w:p>
        </w:tc>
        <w:tc>
          <w:tcPr>
            <w:tcW w:w="2268" w:type="dxa"/>
          </w:tcPr>
          <w:p w14:paraId="6EF529DB" w14:textId="75CEE419" w:rsidR="00994905" w:rsidRPr="008A3C8A" w:rsidRDefault="000F35A1" w:rsidP="00994905">
            <w:pPr>
              <w:spacing w:line="276" w:lineRule="auto"/>
              <w:jc w:val="both"/>
              <w:rPr>
                <w:rFonts w:ascii="Times New Roman" w:eastAsia="Arial" w:hAnsi="Times New Roman" w:cs="Times New Roman"/>
                <w:b/>
                <w:sz w:val="22"/>
                <w:szCs w:val="22"/>
              </w:rPr>
            </w:pPr>
            <w:r>
              <w:rPr>
                <w:rFonts w:ascii="Times New Roman" w:eastAsia="Arial" w:hAnsi="Times New Roman" w:cs="Times New Roman"/>
                <w:b/>
                <w:sz w:val="22"/>
                <w:szCs w:val="22"/>
              </w:rPr>
              <w:t xml:space="preserve">Sub-rule </w:t>
            </w:r>
            <w:r>
              <w:rPr>
                <w:rFonts w:ascii="Times New Roman" w:eastAsia="Arial" w:hAnsi="Times New Roman" w:cs="Times New Roman"/>
                <w:b/>
                <w:sz w:val="22"/>
                <w:szCs w:val="22"/>
              </w:rPr>
              <w:t>XII</w:t>
            </w:r>
            <w:r>
              <w:rPr>
                <w:rFonts w:ascii="Times New Roman" w:eastAsia="Arial" w:hAnsi="Times New Roman" w:cs="Times New Roman"/>
                <w:b/>
                <w:sz w:val="22"/>
                <w:szCs w:val="22"/>
              </w:rPr>
              <w:t xml:space="preserve"> of Rule 5</w:t>
            </w:r>
          </w:p>
        </w:tc>
        <w:tc>
          <w:tcPr>
            <w:tcW w:w="4081" w:type="dxa"/>
          </w:tcPr>
          <w:p w14:paraId="4E539D49" w14:textId="1E387CCD" w:rsidR="00994905" w:rsidRPr="008A3C8A" w:rsidRDefault="00994905" w:rsidP="00994905">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Occupancy Certificate, to be issued by Authority having Jurisdiction in their occupancy certificate</w:t>
            </w:r>
          </w:p>
        </w:tc>
      </w:tr>
      <w:tr w:rsidR="00994905" w:rsidRPr="00A27B91" w14:paraId="0CA6216C" w14:textId="77777777" w:rsidTr="000F35A1">
        <w:tc>
          <w:tcPr>
            <w:tcW w:w="815" w:type="dxa"/>
          </w:tcPr>
          <w:p w14:paraId="053D002A" w14:textId="4DEB3396" w:rsidR="00994905" w:rsidRPr="008A3C8A" w:rsidRDefault="000F35A1" w:rsidP="00994905">
            <w:pPr>
              <w:spacing w:line="276" w:lineRule="auto"/>
              <w:jc w:val="center"/>
              <w:rPr>
                <w:rFonts w:ascii="Times New Roman" w:eastAsia="Arial" w:hAnsi="Times New Roman" w:cs="Times New Roman"/>
                <w:b/>
                <w:sz w:val="22"/>
                <w:szCs w:val="22"/>
              </w:rPr>
            </w:pPr>
            <w:r>
              <w:rPr>
                <w:rFonts w:ascii="Times New Roman" w:eastAsia="Arial" w:hAnsi="Times New Roman" w:cs="Times New Roman"/>
                <w:b/>
                <w:sz w:val="22"/>
                <w:szCs w:val="22"/>
              </w:rPr>
              <w:t>13</w:t>
            </w:r>
          </w:p>
        </w:tc>
        <w:tc>
          <w:tcPr>
            <w:tcW w:w="1307" w:type="dxa"/>
          </w:tcPr>
          <w:p w14:paraId="103BFD50" w14:textId="79397457" w:rsidR="00994905" w:rsidRPr="008A3C8A" w:rsidRDefault="000F35A1" w:rsidP="00994905">
            <w:pPr>
              <w:spacing w:line="276" w:lineRule="auto"/>
              <w:jc w:val="both"/>
              <w:rPr>
                <w:rFonts w:ascii="Times New Roman" w:eastAsia="Arial" w:hAnsi="Times New Roman" w:cs="Times New Roman"/>
                <w:b/>
                <w:sz w:val="22"/>
                <w:szCs w:val="22"/>
              </w:rPr>
            </w:pPr>
            <w:r w:rsidRPr="008A3C8A">
              <w:rPr>
                <w:rFonts w:ascii="Times New Roman" w:eastAsia="Arial" w:hAnsi="Times New Roman" w:cs="Times New Roman"/>
                <w:b/>
                <w:sz w:val="22"/>
                <w:szCs w:val="22"/>
              </w:rPr>
              <w:t>Form X</w:t>
            </w:r>
            <w:r>
              <w:rPr>
                <w:rFonts w:ascii="Times New Roman" w:eastAsia="Arial" w:hAnsi="Times New Roman" w:cs="Times New Roman"/>
                <w:b/>
                <w:sz w:val="22"/>
                <w:szCs w:val="22"/>
              </w:rPr>
              <w:t>II</w:t>
            </w:r>
            <w:r>
              <w:rPr>
                <w:rFonts w:ascii="Times New Roman" w:eastAsia="Arial" w:hAnsi="Times New Roman" w:cs="Times New Roman"/>
                <w:b/>
                <w:sz w:val="22"/>
                <w:szCs w:val="22"/>
              </w:rPr>
              <w:t>I</w:t>
            </w:r>
          </w:p>
        </w:tc>
        <w:tc>
          <w:tcPr>
            <w:tcW w:w="2268" w:type="dxa"/>
          </w:tcPr>
          <w:p w14:paraId="6871A66C" w14:textId="298E3364" w:rsidR="00994905" w:rsidRPr="008A3C8A" w:rsidRDefault="000F35A1" w:rsidP="00994905">
            <w:pPr>
              <w:spacing w:line="276" w:lineRule="auto"/>
              <w:jc w:val="both"/>
              <w:rPr>
                <w:rFonts w:ascii="Times New Roman" w:eastAsia="Arial" w:hAnsi="Times New Roman" w:cs="Times New Roman"/>
                <w:b/>
                <w:sz w:val="22"/>
                <w:szCs w:val="22"/>
              </w:rPr>
            </w:pPr>
            <w:r>
              <w:rPr>
                <w:rFonts w:ascii="Times New Roman" w:eastAsia="Arial" w:hAnsi="Times New Roman" w:cs="Times New Roman"/>
                <w:b/>
                <w:sz w:val="22"/>
                <w:szCs w:val="22"/>
              </w:rPr>
              <w:t xml:space="preserve">Clause ii of </w:t>
            </w:r>
            <w:r>
              <w:rPr>
                <w:rFonts w:ascii="Times New Roman" w:eastAsia="Arial" w:hAnsi="Times New Roman" w:cs="Times New Roman"/>
                <w:b/>
                <w:sz w:val="22"/>
                <w:szCs w:val="22"/>
              </w:rPr>
              <w:t xml:space="preserve">Sub-rule </w:t>
            </w:r>
            <w:r>
              <w:rPr>
                <w:rFonts w:ascii="Times New Roman" w:eastAsia="Arial" w:hAnsi="Times New Roman" w:cs="Times New Roman"/>
                <w:b/>
                <w:sz w:val="22"/>
                <w:szCs w:val="22"/>
              </w:rPr>
              <w:t>X</w:t>
            </w:r>
            <w:r>
              <w:rPr>
                <w:rFonts w:ascii="Times New Roman" w:eastAsia="Arial" w:hAnsi="Times New Roman" w:cs="Times New Roman"/>
                <w:b/>
                <w:sz w:val="22"/>
                <w:szCs w:val="22"/>
              </w:rPr>
              <w:t>II of Rule 5</w:t>
            </w:r>
          </w:p>
        </w:tc>
        <w:tc>
          <w:tcPr>
            <w:tcW w:w="4081" w:type="dxa"/>
          </w:tcPr>
          <w:p w14:paraId="6B0A7E8F" w14:textId="2F7C3C74" w:rsidR="00994905" w:rsidRPr="008A3C8A" w:rsidRDefault="00994905" w:rsidP="00994905">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Energy performance index Report Submission by Empanelled Energy Auditors (Buildings) to the State Designated Agency (SDA) after the building has become fully operational</w:t>
            </w:r>
          </w:p>
        </w:tc>
      </w:tr>
    </w:tbl>
    <w:p w14:paraId="493B8312" w14:textId="77777777" w:rsidR="006B1671" w:rsidRPr="00A27B91" w:rsidRDefault="006B1671" w:rsidP="006B1671">
      <w:pPr>
        <w:spacing w:line="276" w:lineRule="auto"/>
        <w:jc w:val="both"/>
        <w:rPr>
          <w:rFonts w:ascii="Times New Roman" w:hAnsi="Times New Roman" w:cs="Times New Roman"/>
          <w:sz w:val="24"/>
          <w:szCs w:val="24"/>
        </w:rPr>
      </w:pPr>
    </w:p>
    <w:p w14:paraId="3E77BE3D" w14:textId="3C55F03C" w:rsidR="003C2C6A" w:rsidRDefault="003C2C6A" w:rsidP="00BC3EF3">
      <w:pPr>
        <w:pStyle w:val="ListParagraph"/>
        <w:spacing w:after="240" w:line="276" w:lineRule="auto"/>
        <w:ind w:left="357"/>
        <w:jc w:val="both"/>
        <w:rPr>
          <w:rFonts w:ascii="Times New Roman" w:hAnsi="Times New Roman" w:cs="Times New Roman"/>
          <w:sz w:val="24"/>
          <w:szCs w:val="24"/>
        </w:rPr>
      </w:pPr>
    </w:p>
    <w:p w14:paraId="616B4240" w14:textId="398F6FD8" w:rsidR="00920024" w:rsidRPr="008A3C8A" w:rsidRDefault="003C2C6A" w:rsidP="008A3C8A">
      <w:pPr>
        <w:spacing w:line="276" w:lineRule="auto"/>
        <w:jc w:val="center"/>
        <w:rPr>
          <w:rFonts w:ascii="Times New Roman" w:hAnsi="Times New Roman" w:cs="Times New Roman"/>
          <w:sz w:val="22"/>
          <w:szCs w:val="22"/>
        </w:rPr>
      </w:pPr>
      <w:r>
        <w:rPr>
          <w:rFonts w:ascii="Times New Roman" w:hAnsi="Times New Roman" w:cs="Times New Roman"/>
          <w:sz w:val="24"/>
          <w:szCs w:val="24"/>
        </w:rPr>
        <w:br w:type="page"/>
      </w:r>
      <w:r w:rsidR="00920024" w:rsidRPr="00A27B91">
        <w:rPr>
          <w:rFonts w:ascii="Times New Roman" w:eastAsia="Arial" w:hAnsi="Times New Roman" w:cs="Times New Roman"/>
          <w:b/>
          <w:sz w:val="24"/>
          <w:szCs w:val="24"/>
        </w:rPr>
        <w:lastRenderedPageBreak/>
        <w:t>Form I</w:t>
      </w:r>
    </w:p>
    <w:p w14:paraId="6AD97474" w14:textId="550CFA45" w:rsidR="00920024" w:rsidRPr="008A3C8A" w:rsidRDefault="00920024" w:rsidP="008A3C8A">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 xml:space="preserve">[See </w:t>
      </w:r>
      <w:r w:rsidR="009B7A8E">
        <w:rPr>
          <w:rFonts w:ascii="Times New Roman" w:eastAsia="Arial" w:hAnsi="Times New Roman" w:cs="Times New Roman"/>
          <w:b/>
          <w:sz w:val="22"/>
          <w:szCs w:val="22"/>
        </w:rPr>
        <w:t>Sub-rule I of Rule 5</w:t>
      </w:r>
      <w:r w:rsidR="009B7A8E">
        <w:rPr>
          <w:rFonts w:ascii="Times New Roman" w:eastAsia="Arial" w:hAnsi="Times New Roman" w:cs="Times New Roman"/>
          <w:b/>
          <w:sz w:val="22"/>
          <w:szCs w:val="22"/>
        </w:rPr>
        <w:t>]</w:t>
      </w:r>
    </w:p>
    <w:p w14:paraId="335572DD" w14:textId="77777777" w:rsidR="00920024" w:rsidRPr="008A3C8A" w:rsidRDefault="00920024" w:rsidP="00A27B91">
      <w:pPr>
        <w:spacing w:line="276" w:lineRule="auto"/>
        <w:jc w:val="both"/>
        <w:rPr>
          <w:rFonts w:ascii="Times New Roman" w:eastAsia="Arial" w:hAnsi="Times New Roman" w:cs="Times New Roman"/>
          <w:b/>
          <w:sz w:val="8"/>
          <w:szCs w:val="8"/>
        </w:rPr>
      </w:pPr>
    </w:p>
    <w:p w14:paraId="70245156" w14:textId="77777777" w:rsidR="00920024" w:rsidRPr="008A3C8A" w:rsidRDefault="00920024" w:rsidP="00E500E4">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[Application for seeking building permit in respect of erection/ re-erection/ making alteration in the Manipur Energy Conservation Building Code Compliant Building]</w:t>
      </w:r>
    </w:p>
    <w:p w14:paraId="3C515444" w14:textId="77777777" w:rsidR="00920024" w:rsidRPr="008A3C8A" w:rsidRDefault="00920024" w:rsidP="00A27B91">
      <w:pPr>
        <w:spacing w:line="276" w:lineRule="auto"/>
        <w:jc w:val="both"/>
        <w:rPr>
          <w:rFonts w:ascii="Times New Roman" w:eastAsia="Arial" w:hAnsi="Times New Roman" w:cs="Times New Roman"/>
          <w:b/>
          <w:sz w:val="22"/>
          <w:szCs w:val="22"/>
        </w:rPr>
      </w:pPr>
    </w:p>
    <w:p w14:paraId="171A90A5" w14:textId="77777777" w:rsidR="00920024" w:rsidRPr="008A3C8A" w:rsidRDefault="00920024" w:rsidP="00A27B91">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To,</w:t>
      </w:r>
    </w:p>
    <w:p w14:paraId="712BB88B" w14:textId="77777777" w:rsidR="00920024" w:rsidRPr="008A3C8A" w:rsidRDefault="00920024" w:rsidP="00A27B91">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 xml:space="preserve">Authority having jurisdiction, </w:t>
      </w:r>
    </w:p>
    <w:p w14:paraId="3553ABF3" w14:textId="77777777" w:rsidR="00920024" w:rsidRPr="008A3C8A" w:rsidRDefault="00920024" w:rsidP="00A27B91">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Name of the city,</w:t>
      </w:r>
    </w:p>
    <w:p w14:paraId="4D043859" w14:textId="44703FB8" w:rsidR="00920024" w:rsidRPr="008A3C8A" w:rsidRDefault="00920024" w:rsidP="00A27B91">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 xml:space="preserve">Name of the State         </w:t>
      </w:r>
      <w:r w:rsidR="003C2C6A" w:rsidRPr="008A3C8A">
        <w:rPr>
          <w:rFonts w:ascii="Times New Roman" w:eastAsia="Arial" w:hAnsi="Times New Roman" w:cs="Times New Roman"/>
          <w:bCs/>
          <w:sz w:val="22"/>
          <w:szCs w:val="22"/>
        </w:rPr>
        <w:tab/>
      </w:r>
      <w:r w:rsidR="003C2C6A" w:rsidRPr="008A3C8A">
        <w:rPr>
          <w:rFonts w:ascii="Times New Roman" w:eastAsia="Arial" w:hAnsi="Times New Roman" w:cs="Times New Roman"/>
          <w:bCs/>
          <w:sz w:val="22"/>
          <w:szCs w:val="22"/>
        </w:rPr>
        <w:tab/>
      </w:r>
      <w:r w:rsidR="003C2C6A" w:rsidRPr="008A3C8A">
        <w:rPr>
          <w:rFonts w:ascii="Times New Roman" w:eastAsia="Arial" w:hAnsi="Times New Roman" w:cs="Times New Roman"/>
          <w:bCs/>
          <w:sz w:val="22"/>
          <w:szCs w:val="22"/>
        </w:rPr>
        <w:tab/>
      </w:r>
      <w:r w:rsidR="003C2C6A" w:rsidRPr="008A3C8A">
        <w:rPr>
          <w:rFonts w:ascii="Times New Roman" w:eastAsia="Arial" w:hAnsi="Times New Roman" w:cs="Times New Roman"/>
          <w:bCs/>
          <w:sz w:val="22"/>
          <w:szCs w:val="22"/>
        </w:rPr>
        <w:tab/>
      </w:r>
      <w:r w:rsidRPr="008A3C8A">
        <w:rPr>
          <w:rFonts w:ascii="Times New Roman" w:eastAsia="Arial" w:hAnsi="Times New Roman" w:cs="Times New Roman"/>
          <w:bCs/>
          <w:sz w:val="22"/>
          <w:szCs w:val="22"/>
        </w:rPr>
        <w:t xml:space="preserve">                     </w:t>
      </w:r>
      <w:r w:rsidR="008A3C8A">
        <w:rPr>
          <w:rFonts w:ascii="Times New Roman" w:eastAsia="Arial" w:hAnsi="Times New Roman" w:cs="Times New Roman"/>
          <w:bCs/>
          <w:sz w:val="22"/>
          <w:szCs w:val="22"/>
        </w:rPr>
        <w:tab/>
      </w:r>
      <w:r w:rsidR="008A3C8A">
        <w:rPr>
          <w:rFonts w:ascii="Times New Roman" w:eastAsia="Arial" w:hAnsi="Times New Roman" w:cs="Times New Roman"/>
          <w:bCs/>
          <w:sz w:val="22"/>
          <w:szCs w:val="22"/>
        </w:rPr>
        <w:tab/>
      </w:r>
      <w:r w:rsidRPr="008A3C8A">
        <w:rPr>
          <w:rFonts w:ascii="Times New Roman" w:eastAsia="Arial" w:hAnsi="Times New Roman" w:cs="Times New Roman"/>
          <w:bCs/>
          <w:sz w:val="22"/>
          <w:szCs w:val="22"/>
        </w:rPr>
        <w:t xml:space="preserve"> </w:t>
      </w:r>
      <w:r w:rsidR="003C2C6A" w:rsidRPr="008A3C8A">
        <w:rPr>
          <w:rFonts w:ascii="Times New Roman" w:eastAsia="Arial" w:hAnsi="Times New Roman" w:cs="Times New Roman"/>
          <w:bCs/>
          <w:sz w:val="22"/>
          <w:szCs w:val="22"/>
        </w:rPr>
        <w:t>Date: __/__/____</w:t>
      </w:r>
      <w:r w:rsidR="003C2C6A" w:rsidRPr="008A3C8A">
        <w:rPr>
          <w:rFonts w:ascii="Times New Roman" w:eastAsia="Arial" w:hAnsi="Times New Roman" w:cs="Times New Roman"/>
          <w:bCs/>
          <w:sz w:val="22"/>
          <w:szCs w:val="22"/>
        </w:rPr>
        <w:tab/>
      </w:r>
      <w:r w:rsidRPr="008A3C8A">
        <w:rPr>
          <w:rFonts w:ascii="Times New Roman" w:eastAsia="Arial" w:hAnsi="Times New Roman" w:cs="Times New Roman"/>
          <w:bCs/>
          <w:sz w:val="22"/>
          <w:szCs w:val="22"/>
        </w:rPr>
        <w:t xml:space="preserve">                                                                                                                               </w:t>
      </w:r>
    </w:p>
    <w:p w14:paraId="35F28506" w14:textId="77777777" w:rsidR="00920024" w:rsidRPr="008A3C8A" w:rsidRDefault="00920024" w:rsidP="00A27B91">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Subject: Application for erection of Manipur Energy Conservation Building Code compliant building in premises of Plot no.____ Block No. ______Scheme________ Street________ Name of the town/city</w:t>
      </w:r>
    </w:p>
    <w:p w14:paraId="33E61717" w14:textId="77777777" w:rsidR="00920024" w:rsidRPr="008A3C8A" w:rsidRDefault="00920024" w:rsidP="00A27B91">
      <w:pPr>
        <w:spacing w:line="276" w:lineRule="auto"/>
        <w:jc w:val="both"/>
        <w:rPr>
          <w:rFonts w:ascii="Times New Roman" w:eastAsia="Arial" w:hAnsi="Times New Roman" w:cs="Times New Roman"/>
          <w:bCs/>
          <w:sz w:val="22"/>
          <w:szCs w:val="22"/>
        </w:rPr>
      </w:pPr>
    </w:p>
    <w:p w14:paraId="1D109404" w14:textId="77777777" w:rsidR="00920024" w:rsidRPr="008A3C8A" w:rsidRDefault="00920024" w:rsidP="00A27B91">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Sir,</w:t>
      </w:r>
    </w:p>
    <w:p w14:paraId="200B1BF2" w14:textId="77777777" w:rsidR="00920024" w:rsidRPr="008A3C8A" w:rsidRDefault="00920024" w:rsidP="00A27B91">
      <w:pPr>
        <w:spacing w:line="276" w:lineRule="auto"/>
        <w:jc w:val="both"/>
        <w:rPr>
          <w:rFonts w:ascii="Times New Roman" w:eastAsia="Arial" w:hAnsi="Times New Roman" w:cs="Times New Roman"/>
          <w:bCs/>
          <w:sz w:val="22"/>
          <w:szCs w:val="22"/>
        </w:rPr>
      </w:pPr>
    </w:p>
    <w:p w14:paraId="653BD91F" w14:textId="4DE6E8FC" w:rsidR="00920024" w:rsidRPr="008A3C8A" w:rsidRDefault="00920024" w:rsidP="00A27B91">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I/We the undersigned hereby give you notice of my intention to erect/ re-erect/ alter Manipur Energy Conservation Building Code Compliant Building under the Manipur E</w:t>
      </w:r>
      <w:r w:rsidR="00BD4795" w:rsidRPr="008A3C8A">
        <w:rPr>
          <w:rFonts w:ascii="Times New Roman" w:eastAsia="Arial" w:hAnsi="Times New Roman" w:cs="Times New Roman"/>
          <w:bCs/>
          <w:sz w:val="22"/>
          <w:szCs w:val="22"/>
        </w:rPr>
        <w:t xml:space="preserve">nergy </w:t>
      </w:r>
      <w:r w:rsidRPr="008A3C8A">
        <w:rPr>
          <w:rFonts w:ascii="Times New Roman" w:eastAsia="Arial" w:hAnsi="Times New Roman" w:cs="Times New Roman"/>
          <w:bCs/>
          <w:sz w:val="22"/>
          <w:szCs w:val="22"/>
        </w:rPr>
        <w:t>C</w:t>
      </w:r>
      <w:r w:rsidR="00BD4795" w:rsidRPr="008A3C8A">
        <w:rPr>
          <w:rFonts w:ascii="Times New Roman" w:eastAsia="Arial" w:hAnsi="Times New Roman" w:cs="Times New Roman"/>
          <w:bCs/>
          <w:sz w:val="22"/>
          <w:szCs w:val="22"/>
        </w:rPr>
        <w:t xml:space="preserve">onservation </w:t>
      </w:r>
      <w:r w:rsidRPr="008A3C8A">
        <w:rPr>
          <w:rFonts w:ascii="Times New Roman" w:eastAsia="Arial" w:hAnsi="Times New Roman" w:cs="Times New Roman"/>
          <w:bCs/>
          <w:sz w:val="22"/>
          <w:szCs w:val="22"/>
        </w:rPr>
        <w:t>B</w:t>
      </w:r>
      <w:r w:rsidR="00BD4795" w:rsidRPr="008A3C8A">
        <w:rPr>
          <w:rFonts w:ascii="Times New Roman" w:eastAsia="Arial" w:hAnsi="Times New Roman" w:cs="Times New Roman"/>
          <w:bCs/>
          <w:sz w:val="22"/>
          <w:szCs w:val="22"/>
        </w:rPr>
        <w:t xml:space="preserve">uilding </w:t>
      </w:r>
      <w:r w:rsidRPr="008A3C8A">
        <w:rPr>
          <w:rFonts w:ascii="Times New Roman" w:eastAsia="Arial" w:hAnsi="Times New Roman" w:cs="Times New Roman"/>
          <w:bCs/>
          <w:sz w:val="22"/>
          <w:szCs w:val="22"/>
        </w:rPr>
        <w:t>C</w:t>
      </w:r>
      <w:r w:rsidR="00BD4795" w:rsidRPr="008A3C8A">
        <w:rPr>
          <w:rFonts w:ascii="Times New Roman" w:eastAsia="Arial" w:hAnsi="Times New Roman" w:cs="Times New Roman"/>
          <w:bCs/>
          <w:sz w:val="22"/>
          <w:szCs w:val="22"/>
        </w:rPr>
        <w:t>ode</w:t>
      </w:r>
      <w:r w:rsidRPr="008A3C8A">
        <w:rPr>
          <w:rFonts w:ascii="Times New Roman" w:eastAsia="Arial" w:hAnsi="Times New Roman" w:cs="Times New Roman"/>
          <w:bCs/>
          <w:sz w:val="22"/>
          <w:szCs w:val="22"/>
        </w:rPr>
        <w:t xml:space="preserve"> Rules, 20</w:t>
      </w:r>
      <w:r w:rsidR="00BD4795" w:rsidRPr="008A3C8A">
        <w:rPr>
          <w:rFonts w:ascii="Times New Roman" w:eastAsia="Arial" w:hAnsi="Times New Roman" w:cs="Times New Roman"/>
          <w:bCs/>
          <w:sz w:val="22"/>
          <w:szCs w:val="22"/>
        </w:rPr>
        <w:t>25</w:t>
      </w:r>
      <w:r w:rsidRPr="008A3C8A">
        <w:rPr>
          <w:rFonts w:ascii="Times New Roman" w:eastAsia="Arial" w:hAnsi="Times New Roman" w:cs="Times New Roman"/>
          <w:bCs/>
          <w:sz w:val="22"/>
          <w:szCs w:val="22"/>
        </w:rPr>
        <w:t xml:space="preserve"> in the premises of plot No.______________ Lane No.___________</w:t>
      </w:r>
      <w:r w:rsidR="00BD4795" w:rsidRPr="008A3C8A">
        <w:rPr>
          <w:rFonts w:ascii="Times New Roman" w:eastAsia="Arial" w:hAnsi="Times New Roman" w:cs="Times New Roman"/>
          <w:bCs/>
          <w:sz w:val="22"/>
          <w:szCs w:val="22"/>
        </w:rPr>
        <w:t xml:space="preserve"> Scheme</w:t>
      </w:r>
      <w:r w:rsidRPr="008A3C8A">
        <w:rPr>
          <w:rFonts w:ascii="Times New Roman" w:eastAsia="Arial" w:hAnsi="Times New Roman" w:cs="Times New Roman"/>
          <w:bCs/>
          <w:sz w:val="22"/>
          <w:szCs w:val="22"/>
        </w:rPr>
        <w:t>________ and request for issue of building permit for the construction of the Manipur Energy Conservation Building Code compliant building. The following documents are enclosed.</w:t>
      </w:r>
    </w:p>
    <w:p w14:paraId="44055BAB" w14:textId="77777777" w:rsidR="00920024" w:rsidRPr="008A3C8A" w:rsidRDefault="00920024" w:rsidP="00A27B91">
      <w:pPr>
        <w:spacing w:line="276" w:lineRule="auto"/>
        <w:jc w:val="both"/>
        <w:rPr>
          <w:rFonts w:ascii="Times New Roman" w:eastAsia="Arial" w:hAnsi="Times New Roman" w:cs="Times New Roman"/>
          <w:bCs/>
          <w:sz w:val="22"/>
          <w:szCs w:val="22"/>
        </w:rPr>
      </w:pPr>
    </w:p>
    <w:p w14:paraId="1C9A8E0F" w14:textId="165BCB50" w:rsidR="00920024" w:rsidRPr="008A3C8A" w:rsidRDefault="00920024" w:rsidP="00722121">
      <w:pPr>
        <w:pStyle w:val="ListParagraph"/>
        <w:numPr>
          <w:ilvl w:val="0"/>
          <w:numId w:val="121"/>
        </w:num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Construction Documents and Compliance Forms together with check-lists incorporating the installation of Energy Conservations Measures specified in the aforesaid rules.</w:t>
      </w:r>
    </w:p>
    <w:p w14:paraId="70488E3E" w14:textId="77777777" w:rsidR="00920024" w:rsidRPr="008A3C8A" w:rsidRDefault="00920024" w:rsidP="00A27B91">
      <w:pPr>
        <w:spacing w:line="276" w:lineRule="auto"/>
        <w:jc w:val="both"/>
        <w:rPr>
          <w:rFonts w:ascii="Times New Roman" w:eastAsia="Arial" w:hAnsi="Times New Roman" w:cs="Times New Roman"/>
          <w:bCs/>
          <w:sz w:val="22"/>
          <w:szCs w:val="22"/>
        </w:rPr>
      </w:pPr>
    </w:p>
    <w:p w14:paraId="2A85D497" w14:textId="46E58A48" w:rsidR="00920024" w:rsidRPr="008A3C8A" w:rsidRDefault="00920024" w:rsidP="00722121">
      <w:pPr>
        <w:pStyle w:val="ListParagraph"/>
        <w:numPr>
          <w:ilvl w:val="0"/>
          <w:numId w:val="121"/>
        </w:num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 xml:space="preserve">The Construction Documents and Compliance Forms together with check-lists have been verified by Shri----------------------- Regd. number__________ </w:t>
      </w:r>
      <w:r w:rsidR="00BD4795" w:rsidRPr="008A3C8A">
        <w:rPr>
          <w:rFonts w:ascii="Times New Roman" w:eastAsia="Arial" w:hAnsi="Times New Roman" w:cs="Times New Roman"/>
          <w:bCs/>
          <w:sz w:val="22"/>
          <w:szCs w:val="22"/>
        </w:rPr>
        <w:t>Empanelled</w:t>
      </w:r>
      <w:r w:rsidRPr="008A3C8A">
        <w:rPr>
          <w:rFonts w:ascii="Times New Roman" w:eastAsia="Arial" w:hAnsi="Times New Roman" w:cs="Times New Roman"/>
          <w:bCs/>
          <w:sz w:val="22"/>
          <w:szCs w:val="22"/>
        </w:rPr>
        <w:t xml:space="preserve"> Energy Auditor (Building). An undertaking</w:t>
      </w:r>
      <w:r w:rsidR="00BD4795" w:rsidRPr="008A3C8A">
        <w:rPr>
          <w:rFonts w:ascii="Times New Roman" w:eastAsia="Arial" w:hAnsi="Times New Roman" w:cs="Times New Roman"/>
          <w:bCs/>
          <w:sz w:val="22"/>
          <w:szCs w:val="22"/>
        </w:rPr>
        <w:t xml:space="preserve"> certificate</w:t>
      </w:r>
      <w:r w:rsidRPr="008A3C8A">
        <w:rPr>
          <w:rFonts w:ascii="Times New Roman" w:eastAsia="Arial" w:hAnsi="Times New Roman" w:cs="Times New Roman"/>
          <w:bCs/>
          <w:sz w:val="22"/>
          <w:szCs w:val="22"/>
        </w:rPr>
        <w:t xml:space="preserve"> in </w:t>
      </w:r>
      <w:r w:rsidRPr="008A3C8A">
        <w:rPr>
          <w:rFonts w:ascii="Times New Roman" w:eastAsia="Arial" w:hAnsi="Times New Roman" w:cs="Times New Roman"/>
          <w:b/>
          <w:sz w:val="22"/>
          <w:szCs w:val="22"/>
        </w:rPr>
        <w:t>Form II</w:t>
      </w:r>
      <w:r w:rsidRPr="008A3C8A">
        <w:rPr>
          <w:rFonts w:ascii="Times New Roman" w:eastAsia="Arial" w:hAnsi="Times New Roman" w:cs="Times New Roman"/>
          <w:bCs/>
          <w:sz w:val="22"/>
          <w:szCs w:val="22"/>
        </w:rPr>
        <w:t xml:space="preserve"> duly signed and sealed in this regard is enclosed.</w:t>
      </w:r>
    </w:p>
    <w:p w14:paraId="6B396644" w14:textId="77777777" w:rsidR="00920024" w:rsidRPr="008A3C8A" w:rsidRDefault="00920024" w:rsidP="00A27B91">
      <w:pPr>
        <w:spacing w:line="276" w:lineRule="auto"/>
        <w:jc w:val="both"/>
        <w:rPr>
          <w:rFonts w:ascii="Times New Roman" w:eastAsia="Arial" w:hAnsi="Times New Roman" w:cs="Times New Roman"/>
          <w:b/>
          <w:sz w:val="22"/>
          <w:szCs w:val="22"/>
        </w:rPr>
      </w:pPr>
    </w:p>
    <w:p w14:paraId="66671083" w14:textId="77777777" w:rsidR="00BD4795" w:rsidRPr="008A3C8A" w:rsidRDefault="00BD4795" w:rsidP="00A27B91">
      <w:pPr>
        <w:spacing w:line="276" w:lineRule="auto"/>
        <w:jc w:val="both"/>
        <w:rPr>
          <w:rFonts w:ascii="Times New Roman" w:eastAsia="Arial" w:hAnsi="Times New Roman" w:cs="Times New Roman"/>
          <w:b/>
          <w:sz w:val="22"/>
          <w:szCs w:val="22"/>
        </w:rPr>
      </w:pPr>
    </w:p>
    <w:p w14:paraId="0BA59847" w14:textId="2931611B" w:rsidR="00920024" w:rsidRPr="008A3C8A" w:rsidRDefault="00920024" w:rsidP="00066B7E">
      <w:pPr>
        <w:spacing w:line="276" w:lineRule="auto"/>
        <w:ind w:left="5760"/>
        <w:jc w:val="center"/>
        <w:rPr>
          <w:rFonts w:ascii="Times New Roman" w:eastAsia="Arial" w:hAnsi="Times New Roman" w:cs="Times New Roman"/>
          <w:bCs/>
          <w:sz w:val="22"/>
          <w:szCs w:val="22"/>
        </w:rPr>
      </w:pPr>
      <w:r w:rsidRPr="008A3C8A">
        <w:rPr>
          <w:rFonts w:ascii="Times New Roman" w:eastAsia="Arial" w:hAnsi="Times New Roman" w:cs="Times New Roman"/>
          <w:bCs/>
          <w:sz w:val="22"/>
          <w:szCs w:val="22"/>
        </w:rPr>
        <w:t>Yours faithfully,</w:t>
      </w:r>
    </w:p>
    <w:p w14:paraId="7F71BC39" w14:textId="77777777" w:rsidR="00BD4795" w:rsidRPr="008A3C8A" w:rsidRDefault="00BD4795" w:rsidP="00066B7E">
      <w:pPr>
        <w:spacing w:line="276" w:lineRule="auto"/>
        <w:ind w:left="5760"/>
        <w:jc w:val="center"/>
        <w:rPr>
          <w:rFonts w:ascii="Times New Roman" w:eastAsia="Arial" w:hAnsi="Times New Roman" w:cs="Times New Roman"/>
          <w:bCs/>
          <w:sz w:val="22"/>
          <w:szCs w:val="22"/>
        </w:rPr>
      </w:pPr>
    </w:p>
    <w:p w14:paraId="70AB998F" w14:textId="77777777" w:rsidR="00BD4795" w:rsidRPr="008A3C8A" w:rsidRDefault="00BD4795" w:rsidP="00066B7E">
      <w:pPr>
        <w:spacing w:line="276" w:lineRule="auto"/>
        <w:ind w:left="5760"/>
        <w:jc w:val="center"/>
        <w:rPr>
          <w:rFonts w:ascii="Times New Roman" w:eastAsia="Arial" w:hAnsi="Times New Roman" w:cs="Times New Roman"/>
          <w:bCs/>
          <w:sz w:val="22"/>
          <w:szCs w:val="22"/>
        </w:rPr>
      </w:pPr>
    </w:p>
    <w:p w14:paraId="7763C45E" w14:textId="494ED76F" w:rsidR="00920024" w:rsidRPr="008A3C8A" w:rsidRDefault="00920024" w:rsidP="00066B7E">
      <w:pPr>
        <w:spacing w:line="276" w:lineRule="auto"/>
        <w:ind w:left="5760"/>
        <w:jc w:val="center"/>
        <w:rPr>
          <w:rFonts w:ascii="Times New Roman" w:eastAsia="Arial" w:hAnsi="Times New Roman" w:cs="Times New Roman"/>
          <w:bCs/>
          <w:sz w:val="22"/>
          <w:szCs w:val="22"/>
        </w:rPr>
      </w:pPr>
      <w:r w:rsidRPr="008A3C8A">
        <w:rPr>
          <w:rFonts w:ascii="Times New Roman" w:eastAsia="Arial" w:hAnsi="Times New Roman" w:cs="Times New Roman"/>
          <w:bCs/>
          <w:sz w:val="22"/>
          <w:szCs w:val="22"/>
        </w:rPr>
        <w:t>(Name of the owner)</w:t>
      </w:r>
    </w:p>
    <w:p w14:paraId="49713525" w14:textId="77777777" w:rsidR="00920024" w:rsidRPr="008A3C8A" w:rsidRDefault="00920024" w:rsidP="00066B7E">
      <w:pPr>
        <w:spacing w:line="276" w:lineRule="auto"/>
        <w:ind w:left="5760"/>
        <w:jc w:val="center"/>
        <w:rPr>
          <w:rFonts w:ascii="Times New Roman" w:eastAsia="Arial" w:hAnsi="Times New Roman" w:cs="Times New Roman"/>
          <w:bCs/>
          <w:sz w:val="22"/>
          <w:szCs w:val="22"/>
        </w:rPr>
      </w:pPr>
      <w:r w:rsidRPr="008A3C8A">
        <w:rPr>
          <w:rFonts w:ascii="Times New Roman" w:eastAsia="Arial" w:hAnsi="Times New Roman" w:cs="Times New Roman"/>
          <w:bCs/>
          <w:sz w:val="22"/>
          <w:szCs w:val="22"/>
        </w:rPr>
        <w:t>Address:</w:t>
      </w:r>
    </w:p>
    <w:p w14:paraId="60E2292F" w14:textId="004CD19C" w:rsidR="00F82330" w:rsidRPr="008A3C8A" w:rsidRDefault="00BD4795" w:rsidP="00066B7E">
      <w:pPr>
        <w:spacing w:line="276" w:lineRule="auto"/>
        <w:ind w:left="5760"/>
        <w:jc w:val="center"/>
        <w:rPr>
          <w:rFonts w:ascii="Times New Roman" w:eastAsia="Arial" w:hAnsi="Times New Roman" w:cs="Times New Roman"/>
          <w:bCs/>
          <w:sz w:val="22"/>
          <w:szCs w:val="22"/>
        </w:rPr>
      </w:pPr>
      <w:r w:rsidRPr="008A3C8A">
        <w:rPr>
          <w:rFonts w:ascii="Times New Roman" w:eastAsia="Arial" w:hAnsi="Times New Roman" w:cs="Times New Roman"/>
          <w:bCs/>
          <w:sz w:val="22"/>
          <w:szCs w:val="22"/>
        </w:rPr>
        <w:t>Tel. No./Mobile No.:</w:t>
      </w:r>
    </w:p>
    <w:p w14:paraId="2C51AAE0" w14:textId="221A4B29" w:rsidR="00920024" w:rsidRPr="008A3C8A" w:rsidRDefault="00F82330" w:rsidP="0008115F">
      <w:pPr>
        <w:spacing w:line="276" w:lineRule="auto"/>
        <w:jc w:val="center"/>
        <w:rPr>
          <w:rFonts w:ascii="Times New Roman" w:eastAsia="Arial" w:hAnsi="Times New Roman" w:cs="Times New Roman"/>
          <w:bCs/>
          <w:sz w:val="22"/>
          <w:szCs w:val="22"/>
        </w:rPr>
      </w:pPr>
      <w:r w:rsidRPr="008A3C8A">
        <w:rPr>
          <w:rFonts w:ascii="Times New Roman" w:eastAsia="Arial" w:hAnsi="Times New Roman" w:cs="Times New Roman"/>
          <w:bCs/>
          <w:sz w:val="22"/>
          <w:szCs w:val="22"/>
        </w:rPr>
        <w:br w:type="page"/>
      </w:r>
      <w:r w:rsidR="00920024" w:rsidRPr="008A3C8A">
        <w:rPr>
          <w:rFonts w:ascii="Times New Roman" w:eastAsia="Arial" w:hAnsi="Times New Roman" w:cs="Times New Roman"/>
          <w:b/>
          <w:sz w:val="22"/>
          <w:szCs w:val="22"/>
        </w:rPr>
        <w:lastRenderedPageBreak/>
        <w:t xml:space="preserve">Form </w:t>
      </w:r>
      <w:r w:rsidRPr="008A3C8A">
        <w:rPr>
          <w:rFonts w:ascii="Times New Roman" w:eastAsia="Arial" w:hAnsi="Times New Roman" w:cs="Times New Roman"/>
          <w:b/>
          <w:sz w:val="22"/>
          <w:szCs w:val="22"/>
        </w:rPr>
        <w:t>II</w:t>
      </w:r>
    </w:p>
    <w:p w14:paraId="54153023" w14:textId="45FD7158" w:rsidR="00920024" w:rsidRPr="008A3C8A" w:rsidRDefault="00920024" w:rsidP="009B7A8E">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[See</w:t>
      </w:r>
      <w:r w:rsidR="009B7A8E">
        <w:rPr>
          <w:rFonts w:ascii="Times New Roman" w:eastAsia="Arial" w:hAnsi="Times New Roman" w:cs="Times New Roman"/>
          <w:b/>
          <w:sz w:val="22"/>
          <w:szCs w:val="22"/>
        </w:rPr>
        <w:t xml:space="preserve"> </w:t>
      </w:r>
      <w:r w:rsidR="009B7A8E">
        <w:rPr>
          <w:rFonts w:ascii="Times New Roman" w:eastAsia="Arial" w:hAnsi="Times New Roman" w:cs="Times New Roman"/>
          <w:b/>
          <w:sz w:val="22"/>
          <w:szCs w:val="22"/>
        </w:rPr>
        <w:t>Clause i of Sub-rule I of Rule 5; Clause i of Sub-rule IV of Rule 5</w:t>
      </w:r>
      <w:r w:rsidRPr="008A3C8A">
        <w:rPr>
          <w:rFonts w:ascii="Times New Roman" w:eastAsia="Arial" w:hAnsi="Times New Roman" w:cs="Times New Roman"/>
          <w:b/>
          <w:sz w:val="22"/>
          <w:szCs w:val="22"/>
        </w:rPr>
        <w:t>]</w:t>
      </w:r>
    </w:p>
    <w:p w14:paraId="3C124ACF" w14:textId="77777777" w:rsidR="00920024" w:rsidRPr="008A3C8A" w:rsidRDefault="00920024" w:rsidP="00A27B91">
      <w:pPr>
        <w:spacing w:line="276" w:lineRule="auto"/>
        <w:jc w:val="both"/>
        <w:rPr>
          <w:rFonts w:ascii="Times New Roman" w:hAnsi="Times New Roman" w:cs="Times New Roman"/>
          <w:sz w:val="8"/>
          <w:szCs w:val="8"/>
        </w:rPr>
      </w:pPr>
    </w:p>
    <w:p w14:paraId="24CCB607" w14:textId="77777777" w:rsidR="00920024" w:rsidRPr="008A3C8A" w:rsidRDefault="00920024" w:rsidP="00E500E4">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[Undertaking by owner for construction of the Manipur Energy Conservation Building Code compliant building]</w:t>
      </w:r>
    </w:p>
    <w:p w14:paraId="3368C2FD" w14:textId="77777777" w:rsidR="00920024" w:rsidRPr="008A3C8A" w:rsidRDefault="00920024" w:rsidP="00A27B91">
      <w:pPr>
        <w:spacing w:line="276" w:lineRule="auto"/>
        <w:jc w:val="both"/>
        <w:rPr>
          <w:rFonts w:ascii="Times New Roman" w:hAnsi="Times New Roman" w:cs="Times New Roman"/>
          <w:sz w:val="22"/>
          <w:szCs w:val="22"/>
        </w:rPr>
      </w:pPr>
    </w:p>
    <w:p w14:paraId="550D429E" w14:textId="77777777" w:rsidR="00920024" w:rsidRPr="008A3C8A" w:rsidRDefault="00920024" w:rsidP="00A27B91">
      <w:pPr>
        <w:spacing w:line="276" w:lineRule="auto"/>
        <w:jc w:val="both"/>
        <w:rPr>
          <w:rFonts w:ascii="Times New Roman" w:hAnsi="Times New Roman" w:cs="Times New Roman"/>
          <w:sz w:val="22"/>
          <w:szCs w:val="22"/>
        </w:rPr>
      </w:pPr>
      <w:r w:rsidRPr="008A3C8A">
        <w:rPr>
          <w:rFonts w:ascii="Times New Roman" w:hAnsi="Times New Roman" w:cs="Times New Roman"/>
          <w:sz w:val="22"/>
          <w:szCs w:val="22"/>
        </w:rPr>
        <w:t>To</w:t>
      </w:r>
    </w:p>
    <w:p w14:paraId="6F3A56C6" w14:textId="77777777" w:rsidR="006E6362" w:rsidRPr="008A3C8A" w:rsidRDefault="006E6362" w:rsidP="006E6362">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 xml:space="preserve">Authority having jurisdiction, </w:t>
      </w:r>
    </w:p>
    <w:p w14:paraId="2C1FE51D" w14:textId="77777777" w:rsidR="006E6362" w:rsidRPr="008A3C8A" w:rsidRDefault="006E6362" w:rsidP="006E6362">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Name of the city,</w:t>
      </w:r>
    </w:p>
    <w:p w14:paraId="134DCDAF" w14:textId="41360079" w:rsidR="00920024" w:rsidRPr="008A3C8A" w:rsidRDefault="006E6362" w:rsidP="006E6362">
      <w:pPr>
        <w:spacing w:line="276" w:lineRule="auto"/>
        <w:jc w:val="both"/>
        <w:rPr>
          <w:rFonts w:ascii="Times New Roman" w:eastAsia="Arial" w:hAnsi="Times New Roman" w:cs="Times New Roman"/>
          <w:bCs/>
          <w:sz w:val="22"/>
          <w:szCs w:val="22"/>
        </w:rPr>
      </w:pPr>
      <w:r w:rsidRPr="008A3C8A">
        <w:rPr>
          <w:rFonts w:ascii="Times New Roman" w:eastAsia="Arial" w:hAnsi="Times New Roman" w:cs="Times New Roman"/>
          <w:bCs/>
          <w:sz w:val="22"/>
          <w:szCs w:val="22"/>
        </w:rPr>
        <w:t xml:space="preserve">Name of the State         </w:t>
      </w:r>
      <w:r w:rsidRPr="008A3C8A">
        <w:rPr>
          <w:rFonts w:ascii="Times New Roman" w:eastAsia="Arial" w:hAnsi="Times New Roman" w:cs="Times New Roman"/>
          <w:bCs/>
          <w:sz w:val="22"/>
          <w:szCs w:val="22"/>
        </w:rPr>
        <w:tab/>
      </w:r>
      <w:r w:rsidRPr="008A3C8A">
        <w:rPr>
          <w:rFonts w:ascii="Times New Roman" w:eastAsia="Arial" w:hAnsi="Times New Roman" w:cs="Times New Roman"/>
          <w:bCs/>
          <w:sz w:val="22"/>
          <w:szCs w:val="22"/>
        </w:rPr>
        <w:tab/>
      </w:r>
      <w:r w:rsidR="008A3C8A">
        <w:rPr>
          <w:rFonts w:ascii="Times New Roman" w:eastAsia="Arial" w:hAnsi="Times New Roman" w:cs="Times New Roman"/>
          <w:bCs/>
          <w:sz w:val="22"/>
          <w:szCs w:val="22"/>
        </w:rPr>
        <w:tab/>
      </w:r>
      <w:r w:rsidR="008A3C8A">
        <w:rPr>
          <w:rFonts w:ascii="Times New Roman" w:eastAsia="Arial" w:hAnsi="Times New Roman" w:cs="Times New Roman"/>
          <w:bCs/>
          <w:sz w:val="22"/>
          <w:szCs w:val="22"/>
        </w:rPr>
        <w:tab/>
      </w:r>
      <w:r w:rsidR="008A3C8A">
        <w:rPr>
          <w:rFonts w:ascii="Times New Roman" w:eastAsia="Arial" w:hAnsi="Times New Roman" w:cs="Times New Roman"/>
          <w:bCs/>
          <w:sz w:val="22"/>
          <w:szCs w:val="22"/>
        </w:rPr>
        <w:tab/>
      </w:r>
      <w:r w:rsidRPr="008A3C8A">
        <w:rPr>
          <w:rFonts w:ascii="Times New Roman" w:eastAsia="Arial" w:hAnsi="Times New Roman" w:cs="Times New Roman"/>
          <w:bCs/>
          <w:sz w:val="22"/>
          <w:szCs w:val="22"/>
        </w:rPr>
        <w:tab/>
      </w:r>
      <w:r w:rsidRPr="008A3C8A">
        <w:rPr>
          <w:rFonts w:ascii="Times New Roman" w:eastAsia="Arial" w:hAnsi="Times New Roman" w:cs="Times New Roman"/>
          <w:bCs/>
          <w:sz w:val="22"/>
          <w:szCs w:val="22"/>
        </w:rPr>
        <w:tab/>
        <w:t>Date: __/__/____</w:t>
      </w:r>
    </w:p>
    <w:p w14:paraId="56C460AE" w14:textId="77777777" w:rsidR="006E6362" w:rsidRPr="008A3C8A" w:rsidRDefault="006E6362" w:rsidP="006E6362">
      <w:pPr>
        <w:spacing w:line="276" w:lineRule="auto"/>
        <w:jc w:val="both"/>
        <w:rPr>
          <w:rFonts w:ascii="Times New Roman" w:hAnsi="Times New Roman" w:cs="Times New Roman"/>
          <w:sz w:val="22"/>
          <w:szCs w:val="22"/>
        </w:rPr>
      </w:pPr>
    </w:p>
    <w:p w14:paraId="2AD8672D" w14:textId="77777777" w:rsidR="00920024" w:rsidRPr="008A3C8A" w:rsidRDefault="00920024" w:rsidP="00A27B91">
      <w:pPr>
        <w:spacing w:line="276" w:lineRule="auto"/>
        <w:jc w:val="both"/>
        <w:rPr>
          <w:rFonts w:ascii="Times New Roman" w:hAnsi="Times New Roman" w:cs="Times New Roman"/>
          <w:sz w:val="22"/>
          <w:szCs w:val="22"/>
        </w:rPr>
      </w:pPr>
      <w:r w:rsidRPr="008A3C8A">
        <w:rPr>
          <w:rFonts w:ascii="Times New Roman" w:hAnsi="Times New Roman" w:cs="Times New Roman"/>
          <w:sz w:val="22"/>
          <w:szCs w:val="22"/>
        </w:rPr>
        <w:t>Sir/Madam,</w:t>
      </w:r>
    </w:p>
    <w:p w14:paraId="4AFAF074" w14:textId="77777777" w:rsidR="00920024" w:rsidRPr="008A3C8A" w:rsidRDefault="00920024" w:rsidP="00A27B91">
      <w:pPr>
        <w:spacing w:line="276" w:lineRule="auto"/>
        <w:ind w:firstLine="720"/>
        <w:jc w:val="both"/>
        <w:rPr>
          <w:rFonts w:ascii="Times New Roman" w:hAnsi="Times New Roman" w:cs="Times New Roman"/>
          <w:sz w:val="22"/>
          <w:szCs w:val="22"/>
        </w:rPr>
      </w:pPr>
    </w:p>
    <w:p w14:paraId="17E77A72" w14:textId="1A5A0027" w:rsidR="00920024" w:rsidRPr="008A3C8A" w:rsidRDefault="00920024" w:rsidP="00A27B91">
      <w:pPr>
        <w:spacing w:line="276" w:lineRule="auto"/>
        <w:ind w:firstLine="720"/>
        <w:jc w:val="both"/>
        <w:rPr>
          <w:rFonts w:ascii="Times New Roman" w:hAnsi="Times New Roman" w:cs="Times New Roman"/>
          <w:sz w:val="22"/>
          <w:szCs w:val="22"/>
        </w:rPr>
      </w:pPr>
      <w:r w:rsidRPr="008A3C8A">
        <w:rPr>
          <w:rFonts w:ascii="Times New Roman" w:hAnsi="Times New Roman" w:cs="Times New Roman"/>
          <w:sz w:val="22"/>
          <w:szCs w:val="22"/>
        </w:rPr>
        <w:t>I/We am/are the owner(s) of the proposed Manipur Energy Conservation Building Code Compliant Building in the premises of Plot No. ________________________</w:t>
      </w:r>
      <w:r w:rsidR="00C11CDA" w:rsidRPr="008A3C8A">
        <w:rPr>
          <w:rFonts w:ascii="Times New Roman" w:hAnsi="Times New Roman" w:cs="Times New Roman"/>
          <w:sz w:val="22"/>
          <w:szCs w:val="22"/>
        </w:rPr>
        <w:t>Lane no.</w:t>
      </w:r>
      <w:r w:rsidRPr="008A3C8A">
        <w:rPr>
          <w:rFonts w:ascii="Times New Roman" w:hAnsi="Times New Roman" w:cs="Times New Roman"/>
          <w:sz w:val="22"/>
          <w:szCs w:val="22"/>
        </w:rPr>
        <w:t xml:space="preserve">___________ </w:t>
      </w:r>
      <w:r w:rsidR="00C11CDA" w:rsidRPr="008A3C8A">
        <w:rPr>
          <w:rFonts w:ascii="Times New Roman" w:hAnsi="Times New Roman" w:cs="Times New Roman"/>
          <w:sz w:val="22"/>
          <w:szCs w:val="22"/>
        </w:rPr>
        <w:t xml:space="preserve">Scheme___________ </w:t>
      </w:r>
      <w:r w:rsidRPr="008A3C8A">
        <w:rPr>
          <w:rFonts w:ascii="Times New Roman" w:hAnsi="Times New Roman" w:cs="Times New Roman"/>
          <w:sz w:val="22"/>
          <w:szCs w:val="22"/>
        </w:rPr>
        <w:t xml:space="preserve">in the town/city of ___________, Manipur wherein I/We intend to construct the building. The proposed building on completion of construction shall have a connected load/contract demand of 50 kW/60kVA or </w:t>
      </w:r>
      <w:r w:rsidR="00C11CDA" w:rsidRPr="008A3C8A">
        <w:rPr>
          <w:rFonts w:ascii="Times New Roman" w:hAnsi="Times New Roman" w:cs="Times New Roman"/>
          <w:sz w:val="22"/>
          <w:szCs w:val="22"/>
        </w:rPr>
        <w:t>above</w:t>
      </w:r>
      <w:r w:rsidRPr="008A3C8A">
        <w:rPr>
          <w:rFonts w:ascii="Times New Roman" w:hAnsi="Times New Roman" w:cs="Times New Roman"/>
          <w:sz w:val="22"/>
          <w:szCs w:val="22"/>
        </w:rPr>
        <w:t xml:space="preserve"> and is proposed to be constructed to use or intended to be used for commercial purposes. </w:t>
      </w:r>
    </w:p>
    <w:p w14:paraId="265114E6" w14:textId="77777777" w:rsidR="00920024" w:rsidRPr="008A3C8A" w:rsidRDefault="00920024" w:rsidP="00A27B91">
      <w:pPr>
        <w:spacing w:line="276" w:lineRule="auto"/>
        <w:jc w:val="both"/>
        <w:rPr>
          <w:rFonts w:ascii="Times New Roman" w:hAnsi="Times New Roman" w:cs="Times New Roman"/>
          <w:sz w:val="22"/>
          <w:szCs w:val="22"/>
        </w:rPr>
      </w:pPr>
    </w:p>
    <w:p w14:paraId="0F9B78D9" w14:textId="670318F4" w:rsidR="00920024" w:rsidRPr="008A3C8A" w:rsidRDefault="00920024" w:rsidP="00A27B91">
      <w:pPr>
        <w:spacing w:line="276" w:lineRule="auto"/>
        <w:ind w:firstLine="720"/>
        <w:jc w:val="both"/>
        <w:rPr>
          <w:rFonts w:ascii="Times New Roman" w:hAnsi="Times New Roman" w:cs="Times New Roman"/>
          <w:sz w:val="22"/>
          <w:szCs w:val="22"/>
        </w:rPr>
      </w:pPr>
      <w:r w:rsidRPr="008A3C8A">
        <w:rPr>
          <w:rFonts w:ascii="Times New Roman" w:hAnsi="Times New Roman" w:cs="Times New Roman"/>
          <w:sz w:val="22"/>
          <w:szCs w:val="22"/>
        </w:rPr>
        <w:t>I/We undertake that the aforesaid building shall be constructed in accordance with the provisions of the Manipur E</w:t>
      </w:r>
      <w:r w:rsidR="00C11CDA" w:rsidRPr="008A3C8A">
        <w:rPr>
          <w:rFonts w:ascii="Times New Roman" w:hAnsi="Times New Roman" w:cs="Times New Roman"/>
          <w:sz w:val="22"/>
          <w:szCs w:val="22"/>
        </w:rPr>
        <w:t xml:space="preserve">nergy </w:t>
      </w:r>
      <w:r w:rsidRPr="008A3C8A">
        <w:rPr>
          <w:rFonts w:ascii="Times New Roman" w:hAnsi="Times New Roman" w:cs="Times New Roman"/>
          <w:sz w:val="22"/>
          <w:szCs w:val="22"/>
        </w:rPr>
        <w:t>C</w:t>
      </w:r>
      <w:r w:rsidR="00C11CDA" w:rsidRPr="008A3C8A">
        <w:rPr>
          <w:rFonts w:ascii="Times New Roman" w:hAnsi="Times New Roman" w:cs="Times New Roman"/>
          <w:sz w:val="22"/>
          <w:szCs w:val="22"/>
        </w:rPr>
        <w:t xml:space="preserve">onservation </w:t>
      </w:r>
      <w:r w:rsidRPr="008A3C8A">
        <w:rPr>
          <w:rFonts w:ascii="Times New Roman" w:hAnsi="Times New Roman" w:cs="Times New Roman"/>
          <w:sz w:val="22"/>
          <w:szCs w:val="22"/>
        </w:rPr>
        <w:t>B</w:t>
      </w:r>
      <w:r w:rsidR="00C11CDA" w:rsidRPr="008A3C8A">
        <w:rPr>
          <w:rFonts w:ascii="Times New Roman" w:hAnsi="Times New Roman" w:cs="Times New Roman"/>
          <w:sz w:val="22"/>
          <w:szCs w:val="22"/>
        </w:rPr>
        <w:t xml:space="preserve">uilding </w:t>
      </w:r>
      <w:r w:rsidRPr="008A3C8A">
        <w:rPr>
          <w:rFonts w:ascii="Times New Roman" w:hAnsi="Times New Roman" w:cs="Times New Roman"/>
          <w:sz w:val="22"/>
          <w:szCs w:val="22"/>
        </w:rPr>
        <w:t>C</w:t>
      </w:r>
      <w:r w:rsidR="00C11CDA" w:rsidRPr="008A3C8A">
        <w:rPr>
          <w:rFonts w:ascii="Times New Roman" w:hAnsi="Times New Roman" w:cs="Times New Roman"/>
          <w:sz w:val="22"/>
          <w:szCs w:val="22"/>
        </w:rPr>
        <w:t>ode</w:t>
      </w:r>
      <w:r w:rsidRPr="008A3C8A">
        <w:rPr>
          <w:rFonts w:ascii="Times New Roman" w:hAnsi="Times New Roman" w:cs="Times New Roman"/>
          <w:sz w:val="22"/>
          <w:szCs w:val="22"/>
        </w:rPr>
        <w:t xml:space="preserve"> Rules 20</w:t>
      </w:r>
      <w:r w:rsidR="00C11CDA" w:rsidRPr="008A3C8A">
        <w:rPr>
          <w:rFonts w:ascii="Times New Roman" w:hAnsi="Times New Roman" w:cs="Times New Roman"/>
          <w:sz w:val="22"/>
          <w:szCs w:val="22"/>
        </w:rPr>
        <w:t>25</w:t>
      </w:r>
      <w:r w:rsidRPr="008A3C8A">
        <w:rPr>
          <w:rFonts w:ascii="Times New Roman" w:hAnsi="Times New Roman" w:cs="Times New Roman"/>
          <w:sz w:val="22"/>
          <w:szCs w:val="22"/>
        </w:rPr>
        <w:t>. In case any deviation is noticed during the construction of the Building, I/we shall indemnify the loss to the authority having jurisdiction.</w:t>
      </w:r>
      <w:r w:rsidR="00C11CDA" w:rsidRPr="008A3C8A">
        <w:rPr>
          <w:rFonts w:ascii="Times New Roman" w:hAnsi="Times New Roman" w:cs="Times New Roman"/>
          <w:sz w:val="22"/>
          <w:szCs w:val="22"/>
        </w:rPr>
        <w:t xml:space="preserve"> In case of any deviation in the proposed design, the same will be conveyed and approved by the Empanelled Energy Auditors and submitted to Authority having Jurisdiction.</w:t>
      </w:r>
    </w:p>
    <w:p w14:paraId="5A77E6A3" w14:textId="77777777" w:rsidR="00920024" w:rsidRPr="008A3C8A" w:rsidRDefault="00920024" w:rsidP="00A27B91">
      <w:pPr>
        <w:spacing w:line="276" w:lineRule="auto"/>
        <w:jc w:val="both"/>
        <w:rPr>
          <w:rFonts w:ascii="Times New Roman" w:hAnsi="Times New Roman" w:cs="Times New Roman"/>
          <w:sz w:val="22"/>
          <w:szCs w:val="22"/>
        </w:rPr>
      </w:pPr>
    </w:p>
    <w:p w14:paraId="44D7D1D5" w14:textId="06D4A2C3" w:rsidR="00920024" w:rsidRPr="008A3C8A" w:rsidRDefault="00920024" w:rsidP="00A27B91">
      <w:pPr>
        <w:spacing w:line="276" w:lineRule="auto"/>
        <w:ind w:firstLine="720"/>
        <w:jc w:val="both"/>
        <w:rPr>
          <w:rFonts w:ascii="Times New Roman" w:hAnsi="Times New Roman" w:cs="Times New Roman"/>
          <w:sz w:val="22"/>
          <w:szCs w:val="22"/>
        </w:rPr>
      </w:pPr>
      <w:r w:rsidRPr="008A3C8A">
        <w:rPr>
          <w:rFonts w:ascii="Times New Roman" w:hAnsi="Times New Roman" w:cs="Times New Roman"/>
          <w:sz w:val="22"/>
          <w:szCs w:val="22"/>
        </w:rPr>
        <w:t xml:space="preserve">I/ we further undertake that the information supplied in the enclosed drawings, construction and compliance documents and the application is accurate to the best of my/our knowledge and if any of the information supplied is found to be incorrect and such information result in loss to the Central or the </w:t>
      </w:r>
      <w:r w:rsidR="00E500E4" w:rsidRPr="008A3C8A">
        <w:rPr>
          <w:rFonts w:ascii="Times New Roman" w:hAnsi="Times New Roman" w:cs="Times New Roman"/>
          <w:sz w:val="22"/>
          <w:szCs w:val="22"/>
        </w:rPr>
        <w:t>State</w:t>
      </w:r>
      <w:r w:rsidRPr="008A3C8A">
        <w:rPr>
          <w:rFonts w:ascii="Times New Roman" w:hAnsi="Times New Roman" w:cs="Times New Roman"/>
          <w:sz w:val="22"/>
          <w:szCs w:val="22"/>
        </w:rPr>
        <w:t xml:space="preserve"> Government or any other authority under them. I/ we undertake to indemnify such loss. </w:t>
      </w:r>
    </w:p>
    <w:p w14:paraId="2699B152" w14:textId="77777777" w:rsidR="00920024" w:rsidRPr="008A3C8A" w:rsidRDefault="00920024" w:rsidP="00A27B91">
      <w:pPr>
        <w:spacing w:line="276" w:lineRule="auto"/>
        <w:jc w:val="both"/>
        <w:rPr>
          <w:rFonts w:ascii="Times New Roman" w:hAnsi="Times New Roman" w:cs="Times New Roman"/>
          <w:sz w:val="22"/>
          <w:szCs w:val="22"/>
        </w:rPr>
      </w:pPr>
    </w:p>
    <w:p w14:paraId="6F11C762" w14:textId="073429C7" w:rsidR="00722121" w:rsidRPr="008A3C8A" w:rsidRDefault="00722121" w:rsidP="00A27B91">
      <w:pPr>
        <w:spacing w:line="276" w:lineRule="auto"/>
        <w:jc w:val="both"/>
        <w:rPr>
          <w:rFonts w:ascii="Times New Roman" w:hAnsi="Times New Roman" w:cs="Times New Roman"/>
          <w:i/>
          <w:iCs/>
          <w:sz w:val="22"/>
          <w:szCs w:val="22"/>
        </w:rPr>
      </w:pPr>
      <w:r w:rsidRPr="008A3C8A">
        <w:rPr>
          <w:rFonts w:ascii="Times New Roman" w:hAnsi="Times New Roman" w:cs="Times New Roman"/>
          <w:i/>
          <w:iCs/>
          <w:sz w:val="22"/>
          <w:szCs w:val="22"/>
        </w:rPr>
        <w:t>Enclosed: Form I</w:t>
      </w:r>
      <w:r w:rsidR="00D74FBD">
        <w:rPr>
          <w:rFonts w:ascii="Times New Roman" w:hAnsi="Times New Roman" w:cs="Times New Roman"/>
          <w:i/>
          <w:iCs/>
          <w:sz w:val="22"/>
          <w:szCs w:val="22"/>
        </w:rPr>
        <w:t>V</w:t>
      </w:r>
    </w:p>
    <w:p w14:paraId="71346191" w14:textId="77777777" w:rsidR="00920024" w:rsidRPr="008A3C8A" w:rsidRDefault="00920024" w:rsidP="00066B7E">
      <w:pPr>
        <w:spacing w:line="276" w:lineRule="auto"/>
        <w:ind w:left="5760"/>
        <w:jc w:val="center"/>
        <w:rPr>
          <w:rFonts w:ascii="Times New Roman" w:hAnsi="Times New Roman" w:cs="Times New Roman"/>
          <w:sz w:val="22"/>
          <w:szCs w:val="22"/>
        </w:rPr>
      </w:pPr>
      <w:r w:rsidRPr="008A3C8A">
        <w:rPr>
          <w:rFonts w:ascii="Times New Roman" w:hAnsi="Times New Roman" w:cs="Times New Roman"/>
          <w:sz w:val="22"/>
          <w:szCs w:val="22"/>
        </w:rPr>
        <w:t>Yours Faithfully</w:t>
      </w:r>
    </w:p>
    <w:p w14:paraId="018FDC29" w14:textId="77777777" w:rsidR="00920024" w:rsidRPr="008A3C8A" w:rsidRDefault="00920024" w:rsidP="00066B7E">
      <w:pPr>
        <w:spacing w:line="276" w:lineRule="auto"/>
        <w:ind w:left="5760"/>
        <w:jc w:val="center"/>
        <w:rPr>
          <w:rFonts w:ascii="Times New Roman" w:hAnsi="Times New Roman" w:cs="Times New Roman"/>
          <w:sz w:val="22"/>
          <w:szCs w:val="22"/>
        </w:rPr>
      </w:pPr>
      <w:r w:rsidRPr="008A3C8A">
        <w:rPr>
          <w:rFonts w:ascii="Times New Roman" w:hAnsi="Times New Roman" w:cs="Times New Roman"/>
          <w:sz w:val="22"/>
          <w:szCs w:val="22"/>
        </w:rPr>
        <w:t>(Signature)</w:t>
      </w:r>
    </w:p>
    <w:p w14:paraId="43FFAD2A" w14:textId="77777777" w:rsidR="006E6362" w:rsidRPr="008A3C8A" w:rsidRDefault="006E6362" w:rsidP="00066B7E">
      <w:pPr>
        <w:spacing w:line="276" w:lineRule="auto"/>
        <w:ind w:left="5760"/>
        <w:jc w:val="center"/>
        <w:rPr>
          <w:rFonts w:ascii="Times New Roman" w:hAnsi="Times New Roman" w:cs="Times New Roman"/>
          <w:sz w:val="22"/>
          <w:szCs w:val="22"/>
        </w:rPr>
      </w:pPr>
    </w:p>
    <w:p w14:paraId="4DFC1DDC" w14:textId="6572D53C" w:rsidR="00920024" w:rsidRPr="008A3C8A" w:rsidRDefault="00920024" w:rsidP="00066B7E">
      <w:pPr>
        <w:spacing w:line="276" w:lineRule="auto"/>
        <w:ind w:left="5760"/>
        <w:jc w:val="center"/>
        <w:rPr>
          <w:rFonts w:ascii="Times New Roman" w:hAnsi="Times New Roman" w:cs="Times New Roman"/>
          <w:sz w:val="22"/>
          <w:szCs w:val="22"/>
        </w:rPr>
      </w:pPr>
      <w:r w:rsidRPr="008A3C8A">
        <w:rPr>
          <w:rFonts w:ascii="Times New Roman" w:hAnsi="Times New Roman" w:cs="Times New Roman"/>
          <w:sz w:val="22"/>
          <w:szCs w:val="22"/>
        </w:rPr>
        <w:t>(Name of the owner(s)):</w:t>
      </w:r>
    </w:p>
    <w:p w14:paraId="48C77A40" w14:textId="43DF37F7" w:rsidR="00920024" w:rsidRPr="008A3C8A" w:rsidRDefault="00920024" w:rsidP="00066B7E">
      <w:pPr>
        <w:spacing w:line="276" w:lineRule="auto"/>
        <w:ind w:left="5760"/>
        <w:jc w:val="center"/>
        <w:rPr>
          <w:rFonts w:ascii="Times New Roman" w:hAnsi="Times New Roman" w:cs="Times New Roman"/>
          <w:sz w:val="22"/>
          <w:szCs w:val="22"/>
        </w:rPr>
      </w:pPr>
      <w:r w:rsidRPr="008A3C8A">
        <w:rPr>
          <w:rFonts w:ascii="Times New Roman" w:hAnsi="Times New Roman" w:cs="Times New Roman"/>
          <w:sz w:val="22"/>
          <w:szCs w:val="22"/>
        </w:rPr>
        <w:t>Address:</w:t>
      </w:r>
    </w:p>
    <w:p w14:paraId="28A8411A" w14:textId="1127377A" w:rsidR="009B7A8E" w:rsidRDefault="00920024" w:rsidP="00066B7E">
      <w:pPr>
        <w:spacing w:line="276" w:lineRule="auto"/>
        <w:ind w:left="5760"/>
        <w:jc w:val="center"/>
        <w:rPr>
          <w:rFonts w:ascii="Times New Roman" w:hAnsi="Times New Roman" w:cs="Times New Roman"/>
          <w:sz w:val="22"/>
          <w:szCs w:val="22"/>
        </w:rPr>
      </w:pPr>
      <w:r w:rsidRPr="008A3C8A">
        <w:rPr>
          <w:rFonts w:ascii="Times New Roman" w:hAnsi="Times New Roman" w:cs="Times New Roman"/>
          <w:sz w:val="22"/>
          <w:szCs w:val="22"/>
        </w:rPr>
        <w:t>Mobile No/ Tel No:</w:t>
      </w:r>
    </w:p>
    <w:p w14:paraId="2887F35A" w14:textId="77777777" w:rsidR="009B7A8E" w:rsidRDefault="009B7A8E">
      <w:pPr>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14:paraId="028F87BC" w14:textId="0D8ED50D" w:rsidR="009B7A8E" w:rsidRPr="008A3C8A" w:rsidRDefault="009B7A8E" w:rsidP="009B7A8E">
      <w:pPr>
        <w:spacing w:line="276" w:lineRule="auto"/>
        <w:jc w:val="center"/>
        <w:rPr>
          <w:rFonts w:ascii="Times New Roman" w:eastAsia="Arial" w:hAnsi="Times New Roman" w:cs="Times New Roman"/>
          <w:bCs/>
          <w:sz w:val="22"/>
          <w:szCs w:val="22"/>
        </w:rPr>
      </w:pPr>
      <w:r w:rsidRPr="008A3C8A">
        <w:rPr>
          <w:rFonts w:ascii="Times New Roman" w:eastAsia="Arial" w:hAnsi="Times New Roman" w:cs="Times New Roman"/>
          <w:b/>
          <w:sz w:val="22"/>
          <w:szCs w:val="22"/>
        </w:rPr>
        <w:lastRenderedPageBreak/>
        <w:t>Form II</w:t>
      </w:r>
      <w:r>
        <w:rPr>
          <w:rFonts w:ascii="Times New Roman" w:eastAsia="Arial" w:hAnsi="Times New Roman" w:cs="Times New Roman"/>
          <w:b/>
          <w:sz w:val="22"/>
          <w:szCs w:val="22"/>
        </w:rPr>
        <w:t>I</w:t>
      </w:r>
    </w:p>
    <w:p w14:paraId="5756E813" w14:textId="7B7FB62E" w:rsidR="009B7A8E" w:rsidRPr="008A3C8A" w:rsidRDefault="009B7A8E" w:rsidP="00E6174B">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[See</w:t>
      </w:r>
      <w:r>
        <w:rPr>
          <w:rFonts w:ascii="Times New Roman" w:eastAsia="Arial" w:hAnsi="Times New Roman" w:cs="Times New Roman"/>
          <w:b/>
          <w:sz w:val="22"/>
          <w:szCs w:val="22"/>
        </w:rPr>
        <w:t xml:space="preserve"> </w:t>
      </w:r>
      <w:r w:rsidR="00E6174B">
        <w:rPr>
          <w:rFonts w:ascii="Times New Roman" w:eastAsia="Arial" w:hAnsi="Times New Roman" w:cs="Times New Roman"/>
          <w:b/>
          <w:sz w:val="22"/>
          <w:szCs w:val="22"/>
        </w:rPr>
        <w:t>Clause ii of Sub-rule I of Rule 5; Clause i of Sub-rule IV of Rule 5</w:t>
      </w:r>
      <w:r w:rsidR="00E6174B">
        <w:rPr>
          <w:rFonts w:ascii="Times New Roman" w:eastAsia="Arial" w:hAnsi="Times New Roman" w:cs="Times New Roman"/>
          <w:b/>
          <w:sz w:val="22"/>
          <w:szCs w:val="22"/>
        </w:rPr>
        <w:t>]</w:t>
      </w:r>
    </w:p>
    <w:p w14:paraId="3C120443" w14:textId="77777777" w:rsidR="009B7A8E" w:rsidRPr="008A3C8A" w:rsidRDefault="009B7A8E" w:rsidP="009B7A8E">
      <w:pPr>
        <w:spacing w:line="276" w:lineRule="auto"/>
        <w:jc w:val="both"/>
        <w:rPr>
          <w:rFonts w:ascii="Times New Roman" w:hAnsi="Times New Roman" w:cs="Times New Roman"/>
          <w:sz w:val="8"/>
          <w:szCs w:val="8"/>
        </w:rPr>
      </w:pPr>
    </w:p>
    <w:p w14:paraId="1A3A4347" w14:textId="03C0251D" w:rsidR="009B7A8E" w:rsidRPr="008A3C8A" w:rsidRDefault="009B7A8E" w:rsidP="009B7A8E">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w:t>
      </w:r>
      <w:r w:rsidR="00E6174B" w:rsidRPr="00E6174B">
        <w:rPr>
          <w:rFonts w:ascii="Times New Roman" w:eastAsia="Arial" w:hAnsi="Times New Roman" w:cs="Times New Roman"/>
          <w:b/>
          <w:sz w:val="22"/>
          <w:szCs w:val="22"/>
        </w:rPr>
        <w:t>Undertaking by registered Architect/ BEE Empanelled ECBC expert professional or firm/ MSPDCL Empanelled ECBC Design professional or firm for designing and construction of the Manipur Energy Conservation Building Code compliant building</w:t>
      </w:r>
      <w:r w:rsidRPr="008A3C8A">
        <w:rPr>
          <w:rFonts w:ascii="Times New Roman" w:eastAsia="Arial" w:hAnsi="Times New Roman" w:cs="Times New Roman"/>
          <w:b/>
          <w:sz w:val="22"/>
          <w:szCs w:val="22"/>
        </w:rPr>
        <w:t>]</w:t>
      </w:r>
    </w:p>
    <w:p w14:paraId="4866C602" w14:textId="77777777" w:rsidR="009B7A8E" w:rsidRPr="008A3C8A" w:rsidRDefault="009B7A8E" w:rsidP="00E6174B">
      <w:pPr>
        <w:spacing w:line="276" w:lineRule="auto"/>
        <w:jc w:val="both"/>
        <w:rPr>
          <w:rFonts w:ascii="Times New Roman" w:hAnsi="Times New Roman" w:cs="Times New Roman"/>
          <w:sz w:val="22"/>
          <w:szCs w:val="22"/>
        </w:rPr>
      </w:pPr>
    </w:p>
    <w:p w14:paraId="57415B44" w14:textId="2B79AF04" w:rsidR="009B7A8E" w:rsidRDefault="009B7A8E" w:rsidP="00E6174B">
      <w:pPr>
        <w:spacing w:line="276" w:lineRule="auto"/>
        <w:ind w:firstLine="720"/>
        <w:jc w:val="both"/>
        <w:rPr>
          <w:rFonts w:ascii="Times New Roman" w:hAnsi="Times New Roman" w:cs="Times New Roman"/>
          <w:sz w:val="22"/>
          <w:szCs w:val="22"/>
        </w:rPr>
      </w:pPr>
      <w:r w:rsidRPr="008A3C8A">
        <w:rPr>
          <w:rFonts w:ascii="Times New Roman" w:hAnsi="Times New Roman" w:cs="Times New Roman"/>
          <w:sz w:val="22"/>
          <w:szCs w:val="22"/>
        </w:rPr>
        <w:t xml:space="preserve">I/We am/are the </w:t>
      </w:r>
      <w:r w:rsidR="00E6174B" w:rsidRPr="00E6174B">
        <w:rPr>
          <w:rFonts w:ascii="Times New Roman" w:eastAsia="Arial" w:hAnsi="Times New Roman" w:cs="Times New Roman"/>
          <w:bCs/>
          <w:sz w:val="22"/>
          <w:szCs w:val="22"/>
        </w:rPr>
        <w:t>registered Architect/ BEE Empanelled ECBC expert professional or firm/ MSPDCL Empanelled ECBC Design professional or firm</w:t>
      </w:r>
      <w:r w:rsidR="00E6174B">
        <w:rPr>
          <w:rFonts w:ascii="Times New Roman" w:hAnsi="Times New Roman" w:cs="Times New Roman"/>
          <w:sz w:val="22"/>
          <w:szCs w:val="22"/>
        </w:rPr>
        <w:t xml:space="preserve"> having License No/ Registration No. </w:t>
      </w:r>
      <w:r w:rsidR="00E6174B" w:rsidRPr="008A3C8A">
        <w:rPr>
          <w:rFonts w:ascii="Times New Roman" w:hAnsi="Times New Roman" w:cs="Times New Roman"/>
          <w:sz w:val="22"/>
          <w:szCs w:val="22"/>
        </w:rPr>
        <w:t>________________________</w:t>
      </w:r>
      <w:r w:rsidR="00E6174B">
        <w:rPr>
          <w:rFonts w:ascii="Times New Roman" w:hAnsi="Times New Roman" w:cs="Times New Roman"/>
          <w:sz w:val="22"/>
          <w:szCs w:val="22"/>
        </w:rPr>
        <w:t xml:space="preserve"> being assigned the contract for designing and construction</w:t>
      </w:r>
      <w:r w:rsidR="00E6174B" w:rsidRPr="00E6174B">
        <w:rPr>
          <w:rFonts w:ascii="Times New Roman" w:hAnsi="Times New Roman" w:cs="Times New Roman"/>
          <w:sz w:val="22"/>
          <w:szCs w:val="22"/>
        </w:rPr>
        <w:t xml:space="preserve"> </w:t>
      </w:r>
      <w:r w:rsidRPr="008A3C8A">
        <w:rPr>
          <w:rFonts w:ascii="Times New Roman" w:hAnsi="Times New Roman" w:cs="Times New Roman"/>
          <w:sz w:val="22"/>
          <w:szCs w:val="22"/>
        </w:rPr>
        <w:t xml:space="preserve">of the proposed </w:t>
      </w:r>
      <w:r w:rsidR="00E6174B">
        <w:rPr>
          <w:rFonts w:ascii="Times New Roman" w:hAnsi="Times New Roman" w:cs="Times New Roman"/>
          <w:sz w:val="22"/>
          <w:szCs w:val="22"/>
        </w:rPr>
        <w:t xml:space="preserve">building of the owner Ms/Shri </w:t>
      </w:r>
      <w:r w:rsidR="00E6174B" w:rsidRPr="008A3C8A">
        <w:rPr>
          <w:rFonts w:ascii="Times New Roman" w:hAnsi="Times New Roman" w:cs="Times New Roman"/>
          <w:sz w:val="22"/>
          <w:szCs w:val="22"/>
        </w:rPr>
        <w:t>________________________</w:t>
      </w:r>
      <w:r w:rsidRPr="008A3C8A">
        <w:rPr>
          <w:rFonts w:ascii="Times New Roman" w:hAnsi="Times New Roman" w:cs="Times New Roman"/>
          <w:sz w:val="22"/>
          <w:szCs w:val="22"/>
        </w:rPr>
        <w:t>in the premises of Plot No. ________________________Lane no.___________ Scheme___________ in the town/city of ___________, Manipur</w:t>
      </w:r>
      <w:r w:rsidR="00E6174B">
        <w:rPr>
          <w:rFonts w:ascii="Times New Roman" w:hAnsi="Times New Roman" w:cs="Times New Roman"/>
          <w:sz w:val="22"/>
          <w:szCs w:val="22"/>
        </w:rPr>
        <w:t>.</w:t>
      </w:r>
    </w:p>
    <w:p w14:paraId="73A2ACC4" w14:textId="77777777" w:rsidR="00E6174B" w:rsidRPr="008A3C8A" w:rsidRDefault="00E6174B" w:rsidP="00E6174B">
      <w:pPr>
        <w:spacing w:line="276" w:lineRule="auto"/>
        <w:ind w:firstLine="720"/>
        <w:jc w:val="both"/>
        <w:rPr>
          <w:rFonts w:ascii="Times New Roman" w:hAnsi="Times New Roman" w:cs="Times New Roman"/>
          <w:sz w:val="22"/>
          <w:szCs w:val="22"/>
        </w:rPr>
      </w:pPr>
    </w:p>
    <w:p w14:paraId="01572BE7" w14:textId="0DCF335A" w:rsidR="009B7A8E" w:rsidRPr="008A3C8A" w:rsidRDefault="009B7A8E" w:rsidP="009B7A8E">
      <w:pPr>
        <w:spacing w:line="276" w:lineRule="auto"/>
        <w:ind w:firstLine="720"/>
        <w:jc w:val="both"/>
        <w:rPr>
          <w:rFonts w:ascii="Times New Roman" w:hAnsi="Times New Roman" w:cs="Times New Roman"/>
          <w:sz w:val="22"/>
          <w:szCs w:val="22"/>
        </w:rPr>
      </w:pPr>
      <w:r w:rsidRPr="008A3C8A">
        <w:rPr>
          <w:rFonts w:ascii="Times New Roman" w:hAnsi="Times New Roman" w:cs="Times New Roman"/>
          <w:sz w:val="22"/>
          <w:szCs w:val="22"/>
        </w:rPr>
        <w:t>I/We undertake t</w:t>
      </w:r>
      <w:r w:rsidR="00E6174B">
        <w:rPr>
          <w:rFonts w:ascii="Times New Roman" w:hAnsi="Times New Roman" w:cs="Times New Roman"/>
          <w:sz w:val="22"/>
          <w:szCs w:val="22"/>
        </w:rPr>
        <w:t xml:space="preserve">he significance of Manipur Energy Conservation Building Code. I/We hereby undertake that the </w:t>
      </w:r>
      <w:r w:rsidR="00E6174B">
        <w:rPr>
          <w:rFonts w:ascii="Times New Roman" w:hAnsi="Times New Roman" w:cs="Times New Roman"/>
          <w:sz w:val="22"/>
          <w:szCs w:val="22"/>
        </w:rPr>
        <w:t>Manipur Energy Conservation Building Code</w:t>
      </w:r>
      <w:r w:rsidR="00E6174B">
        <w:rPr>
          <w:rFonts w:ascii="Times New Roman" w:hAnsi="Times New Roman" w:cs="Times New Roman"/>
          <w:sz w:val="22"/>
          <w:szCs w:val="22"/>
        </w:rPr>
        <w:t xml:space="preserve"> shall be considered in the aspect of designing and construction works of the proposed building in the aforementioned plot under the guidance of a certified Energy Auditor (Building) appointed by the owner.</w:t>
      </w:r>
    </w:p>
    <w:p w14:paraId="083BFB7D" w14:textId="77777777" w:rsidR="009B7A8E" w:rsidRPr="008A3C8A" w:rsidRDefault="009B7A8E" w:rsidP="009B7A8E">
      <w:pPr>
        <w:spacing w:line="276" w:lineRule="auto"/>
        <w:jc w:val="both"/>
        <w:rPr>
          <w:rFonts w:ascii="Times New Roman" w:hAnsi="Times New Roman" w:cs="Times New Roman"/>
          <w:sz w:val="22"/>
          <w:szCs w:val="22"/>
        </w:rPr>
      </w:pPr>
    </w:p>
    <w:p w14:paraId="002B913A" w14:textId="6704BD1A" w:rsidR="009B7A8E" w:rsidRPr="008A3C8A" w:rsidRDefault="009B7A8E" w:rsidP="009B7A8E">
      <w:pPr>
        <w:spacing w:line="276" w:lineRule="auto"/>
        <w:ind w:firstLine="720"/>
        <w:jc w:val="both"/>
        <w:rPr>
          <w:rFonts w:ascii="Times New Roman" w:hAnsi="Times New Roman" w:cs="Times New Roman"/>
          <w:sz w:val="22"/>
          <w:szCs w:val="22"/>
        </w:rPr>
      </w:pPr>
      <w:r w:rsidRPr="008A3C8A">
        <w:rPr>
          <w:rFonts w:ascii="Times New Roman" w:hAnsi="Times New Roman" w:cs="Times New Roman"/>
          <w:sz w:val="22"/>
          <w:szCs w:val="22"/>
        </w:rPr>
        <w:t xml:space="preserve">I/ we further undertake that the information supplied in the enclosed drawings, construction and compliance documents and the application is accurate to the best of my/our knowledge </w:t>
      </w:r>
      <w:r w:rsidR="00483745">
        <w:rPr>
          <w:rFonts w:ascii="Times New Roman" w:hAnsi="Times New Roman" w:cs="Times New Roman"/>
          <w:sz w:val="22"/>
          <w:szCs w:val="22"/>
        </w:rPr>
        <w:t>in accordance with the bye-laws of the authority and the provisions of the Manipur ECBC 2025. In case any deviations are noticed during the construction of the Building, I/We shall rectify the deviations with the permission of authority having jurisdiction</w:t>
      </w:r>
      <w:r w:rsidRPr="008A3C8A">
        <w:rPr>
          <w:rFonts w:ascii="Times New Roman" w:hAnsi="Times New Roman" w:cs="Times New Roman"/>
          <w:sz w:val="22"/>
          <w:szCs w:val="22"/>
        </w:rPr>
        <w:t xml:space="preserve">. </w:t>
      </w:r>
    </w:p>
    <w:p w14:paraId="226F207F" w14:textId="77777777" w:rsidR="009B7A8E" w:rsidRPr="008A3C8A" w:rsidRDefault="009B7A8E" w:rsidP="009B7A8E">
      <w:pPr>
        <w:spacing w:line="276" w:lineRule="auto"/>
        <w:jc w:val="both"/>
        <w:rPr>
          <w:rFonts w:ascii="Times New Roman" w:hAnsi="Times New Roman" w:cs="Times New Roman"/>
          <w:sz w:val="22"/>
          <w:szCs w:val="22"/>
        </w:rPr>
      </w:pPr>
    </w:p>
    <w:p w14:paraId="22925AF5" w14:textId="77777777" w:rsidR="009B7A8E" w:rsidRPr="008A3C8A" w:rsidRDefault="009B7A8E" w:rsidP="009B7A8E">
      <w:pPr>
        <w:spacing w:line="276" w:lineRule="auto"/>
        <w:ind w:left="5760"/>
        <w:jc w:val="center"/>
        <w:rPr>
          <w:rFonts w:ascii="Times New Roman" w:hAnsi="Times New Roman" w:cs="Times New Roman"/>
          <w:sz w:val="22"/>
          <w:szCs w:val="22"/>
        </w:rPr>
      </w:pPr>
      <w:r w:rsidRPr="008A3C8A">
        <w:rPr>
          <w:rFonts w:ascii="Times New Roman" w:hAnsi="Times New Roman" w:cs="Times New Roman"/>
          <w:sz w:val="22"/>
          <w:szCs w:val="22"/>
        </w:rPr>
        <w:t>(Signature)</w:t>
      </w:r>
    </w:p>
    <w:p w14:paraId="63B8371D" w14:textId="77777777" w:rsidR="009B7A8E" w:rsidRPr="008A3C8A" w:rsidRDefault="009B7A8E" w:rsidP="009B7A8E">
      <w:pPr>
        <w:spacing w:line="276" w:lineRule="auto"/>
        <w:ind w:left="5760"/>
        <w:jc w:val="center"/>
        <w:rPr>
          <w:rFonts w:ascii="Times New Roman" w:hAnsi="Times New Roman" w:cs="Times New Roman"/>
          <w:sz w:val="22"/>
          <w:szCs w:val="22"/>
        </w:rPr>
      </w:pPr>
    </w:p>
    <w:p w14:paraId="2D274E62" w14:textId="0BBD93AC" w:rsidR="009B7A8E" w:rsidRDefault="009B7A8E" w:rsidP="009B7A8E">
      <w:pPr>
        <w:spacing w:line="276" w:lineRule="auto"/>
        <w:ind w:left="5760"/>
        <w:jc w:val="center"/>
        <w:rPr>
          <w:rFonts w:ascii="Times New Roman" w:hAnsi="Times New Roman" w:cs="Times New Roman"/>
          <w:sz w:val="22"/>
          <w:szCs w:val="22"/>
        </w:rPr>
      </w:pPr>
      <w:r w:rsidRPr="008A3C8A">
        <w:rPr>
          <w:rFonts w:ascii="Times New Roman" w:hAnsi="Times New Roman" w:cs="Times New Roman"/>
          <w:sz w:val="22"/>
          <w:szCs w:val="22"/>
        </w:rPr>
        <w:t xml:space="preserve">Name of the </w:t>
      </w:r>
      <w:r w:rsidR="00693E2F">
        <w:rPr>
          <w:rFonts w:ascii="Times New Roman" w:hAnsi="Times New Roman" w:cs="Times New Roman"/>
          <w:sz w:val="22"/>
          <w:szCs w:val="22"/>
        </w:rPr>
        <w:t>Architect/ Authorized signatory</w:t>
      </w:r>
    </w:p>
    <w:p w14:paraId="29670E9B" w14:textId="6760DD49" w:rsidR="00693E2F" w:rsidRPr="008A3C8A" w:rsidRDefault="00693E2F" w:rsidP="009B7A8E">
      <w:pPr>
        <w:spacing w:line="276" w:lineRule="auto"/>
        <w:ind w:left="5760"/>
        <w:jc w:val="center"/>
        <w:rPr>
          <w:rFonts w:ascii="Times New Roman" w:hAnsi="Times New Roman" w:cs="Times New Roman"/>
          <w:sz w:val="22"/>
          <w:szCs w:val="22"/>
        </w:rPr>
      </w:pPr>
      <w:r>
        <w:rPr>
          <w:rFonts w:ascii="Times New Roman" w:hAnsi="Times New Roman" w:cs="Times New Roman"/>
          <w:sz w:val="22"/>
          <w:szCs w:val="22"/>
        </w:rPr>
        <w:t>License no/ registration no.</w:t>
      </w:r>
    </w:p>
    <w:p w14:paraId="57F6C48A" w14:textId="3139A2A8" w:rsidR="009B7A8E" w:rsidRPr="008A3C8A" w:rsidRDefault="00693E2F" w:rsidP="009B7A8E">
      <w:pPr>
        <w:spacing w:line="276" w:lineRule="auto"/>
        <w:ind w:left="5760"/>
        <w:jc w:val="center"/>
        <w:rPr>
          <w:rFonts w:ascii="Times New Roman" w:hAnsi="Times New Roman" w:cs="Times New Roman"/>
          <w:sz w:val="22"/>
          <w:szCs w:val="22"/>
        </w:rPr>
      </w:pPr>
      <w:r>
        <w:rPr>
          <w:rFonts w:ascii="Times New Roman" w:hAnsi="Times New Roman" w:cs="Times New Roman"/>
          <w:sz w:val="22"/>
          <w:szCs w:val="22"/>
        </w:rPr>
        <w:t xml:space="preserve">Office </w:t>
      </w:r>
      <w:r w:rsidR="009B7A8E" w:rsidRPr="008A3C8A">
        <w:rPr>
          <w:rFonts w:ascii="Times New Roman" w:hAnsi="Times New Roman" w:cs="Times New Roman"/>
          <w:sz w:val="22"/>
          <w:szCs w:val="22"/>
        </w:rPr>
        <w:t>Address:</w:t>
      </w:r>
    </w:p>
    <w:p w14:paraId="10D9A995" w14:textId="77777777" w:rsidR="00693E2F" w:rsidRDefault="00693E2F" w:rsidP="006E6362">
      <w:pPr>
        <w:spacing w:after="160" w:line="259" w:lineRule="auto"/>
        <w:rPr>
          <w:rFonts w:ascii="Times New Roman" w:hAnsi="Times New Roman" w:cs="Times New Roman"/>
          <w:sz w:val="22"/>
          <w:szCs w:val="22"/>
        </w:rPr>
      </w:pPr>
    </w:p>
    <w:p w14:paraId="097B575A" w14:textId="428C745A" w:rsidR="00693E2F" w:rsidRDefault="00693E2F" w:rsidP="00E04D53">
      <w:pPr>
        <w:spacing w:line="259" w:lineRule="auto"/>
        <w:ind w:left="5760"/>
        <w:jc w:val="center"/>
        <w:rPr>
          <w:rFonts w:ascii="Times New Roman" w:hAnsi="Times New Roman" w:cs="Times New Roman"/>
          <w:sz w:val="22"/>
          <w:szCs w:val="22"/>
        </w:rPr>
      </w:pPr>
      <w:r>
        <w:rPr>
          <w:rFonts w:ascii="Times New Roman" w:hAnsi="Times New Roman" w:cs="Times New Roman"/>
          <w:sz w:val="22"/>
          <w:szCs w:val="22"/>
        </w:rPr>
        <w:t>Seal</w:t>
      </w:r>
    </w:p>
    <w:p w14:paraId="0C282419" w14:textId="3EF11C62" w:rsidR="006E6362" w:rsidRPr="008A3C8A" w:rsidRDefault="00693E2F" w:rsidP="00E04D53">
      <w:pPr>
        <w:spacing w:line="259" w:lineRule="auto"/>
        <w:ind w:left="5760"/>
        <w:jc w:val="center"/>
        <w:rPr>
          <w:rFonts w:ascii="Times New Roman" w:hAnsi="Times New Roman" w:cs="Times New Roman"/>
          <w:sz w:val="22"/>
          <w:szCs w:val="22"/>
        </w:rPr>
      </w:pPr>
      <w:r>
        <w:rPr>
          <w:rFonts w:ascii="Times New Roman" w:hAnsi="Times New Roman" w:cs="Times New Roman"/>
          <w:sz w:val="22"/>
          <w:szCs w:val="22"/>
        </w:rPr>
        <w:t>Date</w:t>
      </w:r>
      <w:r w:rsidR="00E04D53">
        <w:rPr>
          <w:rFonts w:ascii="Times New Roman" w:hAnsi="Times New Roman" w:cs="Times New Roman"/>
          <w:sz w:val="22"/>
          <w:szCs w:val="22"/>
        </w:rPr>
        <w:t>_/_/_</w:t>
      </w:r>
      <w:r w:rsidR="009B7A8E" w:rsidRPr="008A3C8A">
        <w:rPr>
          <w:rFonts w:ascii="Times New Roman" w:hAnsi="Times New Roman" w:cs="Times New Roman"/>
          <w:sz w:val="22"/>
          <w:szCs w:val="22"/>
        </w:rPr>
        <w:br w:type="page"/>
      </w:r>
    </w:p>
    <w:p w14:paraId="589D6D66" w14:textId="6CDD1CD2" w:rsidR="00920024" w:rsidRPr="008A3C8A" w:rsidRDefault="00920024" w:rsidP="0008115F">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lastRenderedPageBreak/>
        <w:t>Form I</w:t>
      </w:r>
      <w:r w:rsidR="004732B4">
        <w:rPr>
          <w:rFonts w:ascii="Times New Roman" w:eastAsia="Arial" w:hAnsi="Times New Roman" w:cs="Times New Roman"/>
          <w:b/>
          <w:sz w:val="22"/>
          <w:szCs w:val="22"/>
        </w:rPr>
        <w:t>V</w:t>
      </w:r>
    </w:p>
    <w:p w14:paraId="2A7ACFAD" w14:textId="259BBBD3" w:rsidR="00920024" w:rsidRPr="008A3C8A" w:rsidRDefault="00920024" w:rsidP="001E275B">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w:t>
      </w:r>
      <w:r w:rsidR="001E275B">
        <w:rPr>
          <w:rFonts w:ascii="Times New Roman" w:eastAsia="Arial" w:hAnsi="Times New Roman" w:cs="Times New Roman"/>
          <w:b/>
          <w:sz w:val="22"/>
          <w:szCs w:val="22"/>
        </w:rPr>
        <w:t>Clause iv of Sub-rule I of Rule 5;</w:t>
      </w:r>
      <w:r w:rsidR="001E275B">
        <w:rPr>
          <w:rFonts w:ascii="Times New Roman" w:eastAsia="Arial" w:hAnsi="Times New Roman" w:cs="Times New Roman"/>
          <w:b/>
          <w:sz w:val="22"/>
          <w:szCs w:val="22"/>
        </w:rPr>
        <w:t xml:space="preserve"> </w:t>
      </w:r>
      <w:r w:rsidR="001E275B">
        <w:rPr>
          <w:rFonts w:ascii="Times New Roman" w:eastAsia="Arial" w:hAnsi="Times New Roman" w:cs="Times New Roman"/>
          <w:b/>
          <w:sz w:val="22"/>
          <w:szCs w:val="22"/>
        </w:rPr>
        <w:t>Clause i of Sub-rule IV of Rule 5</w:t>
      </w:r>
      <w:r w:rsidR="001E275B">
        <w:rPr>
          <w:rFonts w:ascii="Times New Roman" w:eastAsia="Arial" w:hAnsi="Times New Roman" w:cs="Times New Roman"/>
          <w:b/>
          <w:sz w:val="22"/>
          <w:szCs w:val="22"/>
        </w:rPr>
        <w:t>]</w:t>
      </w:r>
    </w:p>
    <w:p w14:paraId="6976724F" w14:textId="77777777" w:rsidR="00722121" w:rsidRPr="008A3C8A" w:rsidRDefault="00722121" w:rsidP="006C4D62">
      <w:pPr>
        <w:spacing w:line="276" w:lineRule="auto"/>
        <w:jc w:val="center"/>
        <w:rPr>
          <w:rFonts w:ascii="Times New Roman" w:hAnsi="Times New Roman" w:cs="Times New Roman"/>
          <w:sz w:val="22"/>
          <w:szCs w:val="22"/>
        </w:rPr>
      </w:pPr>
    </w:p>
    <w:p w14:paraId="447DEFB9" w14:textId="334B92DF" w:rsidR="00920024" w:rsidRPr="008A3C8A" w:rsidRDefault="00920024" w:rsidP="006C4D62">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w:t>
      </w:r>
      <w:r w:rsidR="00722121" w:rsidRPr="008A3C8A">
        <w:rPr>
          <w:rFonts w:ascii="Times New Roman" w:eastAsia="Arial" w:hAnsi="Times New Roman" w:cs="Times New Roman"/>
          <w:b/>
          <w:sz w:val="22"/>
          <w:szCs w:val="22"/>
        </w:rPr>
        <w:t>Certificate from Empanelled Energy Auditor (Building) to be enclosed with the building permit for the Manipur Energy Conservation Building Code compliant building</w:t>
      </w:r>
      <w:r w:rsidRPr="008A3C8A">
        <w:rPr>
          <w:rFonts w:ascii="Times New Roman" w:eastAsia="Arial" w:hAnsi="Times New Roman" w:cs="Times New Roman"/>
          <w:b/>
          <w:sz w:val="22"/>
          <w:szCs w:val="22"/>
        </w:rPr>
        <w:t>]</w:t>
      </w:r>
    </w:p>
    <w:p w14:paraId="2E6257D0" w14:textId="77777777" w:rsidR="00920024" w:rsidRPr="008A3C8A" w:rsidRDefault="00920024" w:rsidP="00A27B91">
      <w:pPr>
        <w:spacing w:line="276" w:lineRule="auto"/>
        <w:jc w:val="both"/>
        <w:rPr>
          <w:rFonts w:ascii="Times New Roman" w:eastAsia="Arial" w:hAnsi="Times New Roman" w:cs="Times New Roman"/>
          <w:b/>
          <w:sz w:val="22"/>
          <w:szCs w:val="22"/>
        </w:rPr>
      </w:pPr>
    </w:p>
    <w:p w14:paraId="0DCF849B" w14:textId="77777777" w:rsidR="00920024" w:rsidRPr="008A3C8A" w:rsidRDefault="00920024" w:rsidP="00722121">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Certificate</w:t>
      </w:r>
    </w:p>
    <w:p w14:paraId="6D1EF111" w14:textId="77777777" w:rsidR="00920024" w:rsidRPr="008A3C8A" w:rsidRDefault="00920024" w:rsidP="00722121">
      <w:pPr>
        <w:spacing w:line="276" w:lineRule="auto"/>
        <w:jc w:val="center"/>
        <w:rPr>
          <w:rFonts w:ascii="Times New Roman" w:eastAsia="Arial" w:hAnsi="Times New Roman" w:cs="Times New Roman"/>
          <w:b/>
          <w:sz w:val="22"/>
          <w:szCs w:val="22"/>
          <w:u w:val="single"/>
        </w:rPr>
      </w:pPr>
    </w:p>
    <w:p w14:paraId="5713134F" w14:textId="77777777" w:rsidR="00920024" w:rsidRPr="008A3C8A" w:rsidRDefault="00920024" w:rsidP="00722121">
      <w:pPr>
        <w:spacing w:line="276" w:lineRule="auto"/>
        <w:jc w:val="center"/>
        <w:rPr>
          <w:rFonts w:ascii="Times New Roman" w:hAnsi="Times New Roman" w:cs="Times New Roman"/>
          <w:sz w:val="22"/>
          <w:szCs w:val="22"/>
        </w:rPr>
      </w:pPr>
      <w:r w:rsidRPr="008A3C8A">
        <w:rPr>
          <w:rFonts w:ascii="Times New Roman" w:hAnsi="Times New Roman" w:cs="Times New Roman"/>
          <w:sz w:val="22"/>
          <w:szCs w:val="22"/>
        </w:rPr>
        <w:t>Compliance Certificate No __________</w:t>
      </w:r>
    </w:p>
    <w:p w14:paraId="11D89A8A" w14:textId="77777777" w:rsidR="00920024" w:rsidRPr="008A3C8A" w:rsidRDefault="00920024" w:rsidP="00A27B91">
      <w:pPr>
        <w:spacing w:line="276" w:lineRule="auto"/>
        <w:jc w:val="both"/>
        <w:rPr>
          <w:rFonts w:ascii="Times New Roman" w:hAnsi="Times New Roman" w:cs="Times New Roman"/>
          <w:sz w:val="22"/>
          <w:szCs w:val="22"/>
        </w:rPr>
      </w:pPr>
    </w:p>
    <w:p w14:paraId="3DAD55A2" w14:textId="6C119370" w:rsidR="00920024" w:rsidRPr="008A3C8A" w:rsidRDefault="00920024" w:rsidP="00A27B91">
      <w:pPr>
        <w:spacing w:line="276" w:lineRule="auto"/>
        <w:ind w:firstLine="720"/>
        <w:jc w:val="both"/>
        <w:rPr>
          <w:rFonts w:ascii="Times New Roman" w:hAnsi="Times New Roman" w:cs="Times New Roman"/>
          <w:sz w:val="22"/>
          <w:szCs w:val="22"/>
        </w:rPr>
      </w:pPr>
      <w:r w:rsidRPr="008A3C8A">
        <w:rPr>
          <w:rFonts w:ascii="Times New Roman" w:hAnsi="Times New Roman" w:cs="Times New Roman"/>
          <w:sz w:val="22"/>
          <w:szCs w:val="22"/>
        </w:rPr>
        <w:t xml:space="preserve">I/We am/are </w:t>
      </w:r>
      <w:r w:rsidR="00391967" w:rsidRPr="008A3C8A">
        <w:rPr>
          <w:rFonts w:ascii="Times New Roman" w:hAnsi="Times New Roman" w:cs="Times New Roman"/>
          <w:sz w:val="22"/>
          <w:szCs w:val="22"/>
        </w:rPr>
        <w:t>Empanelled</w:t>
      </w:r>
      <w:r w:rsidRPr="008A3C8A">
        <w:rPr>
          <w:rFonts w:ascii="Times New Roman" w:hAnsi="Times New Roman" w:cs="Times New Roman"/>
          <w:sz w:val="22"/>
          <w:szCs w:val="22"/>
        </w:rPr>
        <w:t xml:space="preserve"> Energy Auditor (Building) having registration No _______under the Energy Conservation Act 2001 (52 of 2001) and am authorized to scrutinize and verify the design of Manipur Energy Conservation Building Code </w:t>
      </w:r>
      <w:r w:rsidR="0007606B" w:rsidRPr="008A3C8A">
        <w:rPr>
          <w:rFonts w:ascii="Times New Roman" w:hAnsi="Times New Roman" w:cs="Times New Roman"/>
          <w:sz w:val="22"/>
          <w:szCs w:val="22"/>
        </w:rPr>
        <w:t xml:space="preserve">(MECBC) 2025 </w:t>
      </w:r>
      <w:r w:rsidRPr="008A3C8A">
        <w:rPr>
          <w:rFonts w:ascii="Times New Roman" w:hAnsi="Times New Roman" w:cs="Times New Roman"/>
          <w:sz w:val="22"/>
          <w:szCs w:val="22"/>
        </w:rPr>
        <w:t>compliant building. I/We certify that –</w:t>
      </w:r>
    </w:p>
    <w:p w14:paraId="3DBAF5DA" w14:textId="77777777" w:rsidR="00920024" w:rsidRPr="008A3C8A" w:rsidRDefault="00920024" w:rsidP="00A27B91">
      <w:pPr>
        <w:spacing w:line="276" w:lineRule="auto"/>
        <w:ind w:firstLine="720"/>
        <w:jc w:val="both"/>
        <w:rPr>
          <w:rFonts w:ascii="Times New Roman" w:hAnsi="Times New Roman" w:cs="Times New Roman"/>
          <w:sz w:val="22"/>
          <w:szCs w:val="22"/>
        </w:rPr>
      </w:pPr>
    </w:p>
    <w:p w14:paraId="48768968" w14:textId="093D9456" w:rsidR="00920024" w:rsidRPr="008A3C8A" w:rsidRDefault="00920024" w:rsidP="00722121">
      <w:pPr>
        <w:numPr>
          <w:ilvl w:val="0"/>
          <w:numId w:val="122"/>
        </w:numPr>
        <w:spacing w:line="276" w:lineRule="auto"/>
        <w:jc w:val="both"/>
        <w:rPr>
          <w:rFonts w:ascii="Times New Roman" w:hAnsi="Times New Roman" w:cs="Times New Roman"/>
          <w:sz w:val="22"/>
          <w:szCs w:val="22"/>
        </w:rPr>
      </w:pPr>
      <w:r w:rsidRPr="008A3C8A">
        <w:rPr>
          <w:rFonts w:ascii="Times New Roman" w:hAnsi="Times New Roman" w:cs="Times New Roman"/>
          <w:sz w:val="22"/>
          <w:szCs w:val="22"/>
        </w:rPr>
        <w:t>I/We have scrutinized the construction documents, undertaking given by the owner duly signed by the owner/</w:t>
      </w:r>
      <w:r w:rsidR="0007606B" w:rsidRPr="008A3C8A">
        <w:rPr>
          <w:rFonts w:ascii="Times New Roman" w:hAnsi="Times New Roman" w:cs="Times New Roman"/>
          <w:sz w:val="22"/>
          <w:szCs w:val="22"/>
        </w:rPr>
        <w:t>Architect</w:t>
      </w:r>
      <w:r w:rsidRPr="008A3C8A">
        <w:rPr>
          <w:rFonts w:ascii="Times New Roman" w:hAnsi="Times New Roman" w:cs="Times New Roman"/>
          <w:sz w:val="22"/>
          <w:szCs w:val="22"/>
        </w:rPr>
        <w:t xml:space="preserve"> showing all the pertinent data and features of the building, equipment and systems in sufficient details covering building envelop, heating, ventilation and air-conditioning, service hot water, lighting and electrical power in accordance with </w:t>
      </w:r>
      <w:r w:rsidR="0007606B" w:rsidRPr="008A3C8A">
        <w:rPr>
          <w:rFonts w:ascii="Times New Roman" w:hAnsi="Times New Roman" w:cs="Times New Roman"/>
          <w:sz w:val="22"/>
          <w:szCs w:val="22"/>
        </w:rPr>
        <w:t>M</w:t>
      </w:r>
      <w:r w:rsidRPr="008A3C8A">
        <w:rPr>
          <w:rFonts w:ascii="Times New Roman" w:hAnsi="Times New Roman" w:cs="Times New Roman"/>
          <w:sz w:val="22"/>
          <w:szCs w:val="22"/>
        </w:rPr>
        <w:t xml:space="preserve">unicipal </w:t>
      </w:r>
      <w:r w:rsidR="0007606B" w:rsidRPr="008A3C8A">
        <w:rPr>
          <w:rFonts w:ascii="Times New Roman" w:hAnsi="Times New Roman" w:cs="Times New Roman"/>
          <w:sz w:val="22"/>
          <w:szCs w:val="22"/>
        </w:rPr>
        <w:t>B</w:t>
      </w:r>
      <w:r w:rsidRPr="008A3C8A">
        <w:rPr>
          <w:rFonts w:ascii="Times New Roman" w:hAnsi="Times New Roman" w:cs="Times New Roman"/>
          <w:sz w:val="22"/>
          <w:szCs w:val="22"/>
        </w:rPr>
        <w:t xml:space="preserve">ye-laws and with the Manipur </w:t>
      </w:r>
      <w:r w:rsidR="0007606B" w:rsidRPr="008A3C8A">
        <w:rPr>
          <w:rFonts w:ascii="Times New Roman" w:hAnsi="Times New Roman" w:cs="Times New Roman"/>
          <w:sz w:val="22"/>
          <w:szCs w:val="22"/>
        </w:rPr>
        <w:t>Energy Conservation Building Code (M</w:t>
      </w:r>
      <w:r w:rsidRPr="008A3C8A">
        <w:rPr>
          <w:rFonts w:ascii="Times New Roman" w:hAnsi="Times New Roman" w:cs="Times New Roman"/>
          <w:sz w:val="22"/>
          <w:szCs w:val="22"/>
        </w:rPr>
        <w:t>ECBC</w:t>
      </w:r>
      <w:r w:rsidR="0007606B" w:rsidRPr="008A3C8A">
        <w:rPr>
          <w:rFonts w:ascii="Times New Roman" w:hAnsi="Times New Roman" w:cs="Times New Roman"/>
          <w:sz w:val="22"/>
          <w:szCs w:val="22"/>
        </w:rPr>
        <w:t>)</w:t>
      </w:r>
      <w:r w:rsidRPr="008A3C8A">
        <w:rPr>
          <w:rFonts w:ascii="Times New Roman" w:hAnsi="Times New Roman" w:cs="Times New Roman"/>
          <w:sz w:val="22"/>
          <w:szCs w:val="22"/>
        </w:rPr>
        <w:t xml:space="preserve"> Rules 20</w:t>
      </w:r>
      <w:r w:rsidR="0007606B" w:rsidRPr="008A3C8A">
        <w:rPr>
          <w:rFonts w:ascii="Times New Roman" w:hAnsi="Times New Roman" w:cs="Times New Roman"/>
          <w:sz w:val="22"/>
          <w:szCs w:val="22"/>
        </w:rPr>
        <w:t>25</w:t>
      </w:r>
      <w:r w:rsidRPr="008A3C8A">
        <w:rPr>
          <w:rFonts w:ascii="Times New Roman" w:hAnsi="Times New Roman" w:cs="Times New Roman"/>
          <w:sz w:val="22"/>
          <w:szCs w:val="22"/>
        </w:rPr>
        <w:t xml:space="preserve"> in respect of building proposed to be constructed on plot on </w:t>
      </w:r>
      <w:r w:rsidR="0007606B" w:rsidRPr="008A3C8A">
        <w:rPr>
          <w:rFonts w:ascii="Times New Roman" w:hAnsi="Times New Roman" w:cs="Times New Roman"/>
          <w:sz w:val="22"/>
          <w:szCs w:val="22"/>
        </w:rPr>
        <w:t>_________</w:t>
      </w:r>
      <w:r w:rsidRPr="008A3C8A">
        <w:rPr>
          <w:rFonts w:ascii="Times New Roman" w:hAnsi="Times New Roman" w:cs="Times New Roman"/>
          <w:sz w:val="22"/>
          <w:szCs w:val="22"/>
        </w:rPr>
        <w:t>lane no</w:t>
      </w:r>
      <w:r w:rsidR="0007606B" w:rsidRPr="008A3C8A">
        <w:rPr>
          <w:rFonts w:ascii="Times New Roman" w:hAnsi="Times New Roman" w:cs="Times New Roman"/>
          <w:sz w:val="22"/>
          <w:szCs w:val="22"/>
        </w:rPr>
        <w:t xml:space="preserve">_________ </w:t>
      </w:r>
      <w:r w:rsidRPr="008A3C8A">
        <w:rPr>
          <w:rFonts w:ascii="Times New Roman" w:hAnsi="Times New Roman" w:cs="Times New Roman"/>
          <w:sz w:val="22"/>
          <w:szCs w:val="22"/>
        </w:rPr>
        <w:t xml:space="preserve"> </w:t>
      </w:r>
      <w:r w:rsidR="0007606B" w:rsidRPr="008A3C8A">
        <w:rPr>
          <w:rFonts w:ascii="Times New Roman" w:hAnsi="Times New Roman" w:cs="Times New Roman"/>
          <w:sz w:val="22"/>
          <w:szCs w:val="22"/>
        </w:rPr>
        <w:t xml:space="preserve">scheme_________ </w:t>
      </w:r>
      <w:r w:rsidRPr="008A3C8A">
        <w:rPr>
          <w:rFonts w:ascii="Times New Roman" w:hAnsi="Times New Roman" w:cs="Times New Roman"/>
          <w:sz w:val="22"/>
          <w:szCs w:val="22"/>
        </w:rPr>
        <w:t>in the city of _________ in the State of Manipur;</w:t>
      </w:r>
    </w:p>
    <w:p w14:paraId="06823320" w14:textId="0696CE49" w:rsidR="00920024" w:rsidRPr="008A3C8A" w:rsidRDefault="00920024" w:rsidP="00722121">
      <w:pPr>
        <w:numPr>
          <w:ilvl w:val="0"/>
          <w:numId w:val="122"/>
        </w:numPr>
        <w:spacing w:line="276" w:lineRule="auto"/>
        <w:jc w:val="both"/>
        <w:rPr>
          <w:rFonts w:ascii="Times New Roman" w:hAnsi="Times New Roman" w:cs="Times New Roman"/>
          <w:sz w:val="22"/>
          <w:szCs w:val="22"/>
        </w:rPr>
      </w:pPr>
      <w:r w:rsidRPr="008A3C8A">
        <w:rPr>
          <w:rFonts w:ascii="Times New Roman" w:hAnsi="Times New Roman" w:cs="Times New Roman"/>
          <w:sz w:val="22"/>
          <w:szCs w:val="22"/>
        </w:rPr>
        <w:t xml:space="preserve">I/We have scrutinized the compliance forms with the check- lists to ensure compliance with the </w:t>
      </w:r>
      <w:r w:rsidR="0007606B" w:rsidRPr="008A3C8A">
        <w:rPr>
          <w:rFonts w:ascii="Times New Roman" w:hAnsi="Times New Roman" w:cs="Times New Roman"/>
          <w:sz w:val="22"/>
          <w:szCs w:val="22"/>
        </w:rPr>
        <w:t>B</w:t>
      </w:r>
      <w:r w:rsidRPr="008A3C8A">
        <w:rPr>
          <w:rFonts w:ascii="Times New Roman" w:hAnsi="Times New Roman" w:cs="Times New Roman"/>
          <w:sz w:val="22"/>
          <w:szCs w:val="22"/>
        </w:rPr>
        <w:t>ye-laws and the MECBC Rules 2</w:t>
      </w:r>
      <w:r w:rsidR="0007606B" w:rsidRPr="008A3C8A">
        <w:rPr>
          <w:rFonts w:ascii="Times New Roman" w:hAnsi="Times New Roman" w:cs="Times New Roman"/>
          <w:sz w:val="22"/>
          <w:szCs w:val="22"/>
        </w:rPr>
        <w:t>025</w:t>
      </w:r>
      <w:r w:rsidRPr="008A3C8A">
        <w:rPr>
          <w:rFonts w:ascii="Times New Roman" w:hAnsi="Times New Roman" w:cs="Times New Roman"/>
          <w:sz w:val="22"/>
          <w:szCs w:val="22"/>
        </w:rPr>
        <w:t>.</w:t>
      </w:r>
    </w:p>
    <w:p w14:paraId="4BF00C05" w14:textId="77777777" w:rsidR="00920024" w:rsidRPr="008A3C8A" w:rsidRDefault="00920024" w:rsidP="00722121">
      <w:pPr>
        <w:numPr>
          <w:ilvl w:val="0"/>
          <w:numId w:val="122"/>
        </w:numPr>
        <w:spacing w:line="276" w:lineRule="auto"/>
        <w:jc w:val="both"/>
        <w:rPr>
          <w:rFonts w:ascii="Times New Roman" w:hAnsi="Times New Roman" w:cs="Times New Roman"/>
          <w:sz w:val="22"/>
          <w:szCs w:val="22"/>
        </w:rPr>
      </w:pPr>
      <w:r w:rsidRPr="008A3C8A">
        <w:rPr>
          <w:rFonts w:ascii="Times New Roman" w:hAnsi="Times New Roman" w:cs="Times New Roman"/>
          <w:sz w:val="22"/>
          <w:szCs w:val="22"/>
        </w:rPr>
        <w:t>The compliance documents have been duly inspected by the undersigned.</w:t>
      </w:r>
    </w:p>
    <w:p w14:paraId="5309FAE6" w14:textId="0199C970" w:rsidR="00920024" w:rsidRPr="008A3C8A" w:rsidRDefault="00920024" w:rsidP="00722121">
      <w:pPr>
        <w:numPr>
          <w:ilvl w:val="0"/>
          <w:numId w:val="122"/>
        </w:numPr>
        <w:spacing w:line="276" w:lineRule="auto"/>
        <w:jc w:val="both"/>
        <w:rPr>
          <w:rFonts w:ascii="Times New Roman" w:hAnsi="Times New Roman" w:cs="Times New Roman"/>
          <w:sz w:val="22"/>
          <w:szCs w:val="22"/>
        </w:rPr>
      </w:pPr>
      <w:r w:rsidRPr="008A3C8A">
        <w:rPr>
          <w:rFonts w:ascii="Times New Roman" w:hAnsi="Times New Roman" w:cs="Times New Roman"/>
          <w:sz w:val="22"/>
          <w:szCs w:val="22"/>
        </w:rPr>
        <w:t>The energy performance index ratio of the building design as per compliance documents, at the design stage is equal to or less than one and is therefore in compliance with the MECBC Rules 20</w:t>
      </w:r>
      <w:r w:rsidR="0007606B" w:rsidRPr="008A3C8A">
        <w:rPr>
          <w:rFonts w:ascii="Times New Roman" w:hAnsi="Times New Roman" w:cs="Times New Roman"/>
          <w:sz w:val="22"/>
          <w:szCs w:val="22"/>
        </w:rPr>
        <w:t>25</w:t>
      </w:r>
      <w:r w:rsidRPr="008A3C8A">
        <w:rPr>
          <w:rFonts w:ascii="Times New Roman" w:hAnsi="Times New Roman" w:cs="Times New Roman"/>
          <w:sz w:val="22"/>
          <w:szCs w:val="22"/>
        </w:rPr>
        <w:t>.</w:t>
      </w:r>
    </w:p>
    <w:p w14:paraId="40EB36A7" w14:textId="237AD107" w:rsidR="00920024" w:rsidRPr="008A3C8A" w:rsidRDefault="00920024" w:rsidP="00722121">
      <w:pPr>
        <w:numPr>
          <w:ilvl w:val="0"/>
          <w:numId w:val="122"/>
        </w:numPr>
        <w:spacing w:line="276" w:lineRule="auto"/>
        <w:jc w:val="both"/>
        <w:rPr>
          <w:rFonts w:ascii="Times New Roman" w:hAnsi="Times New Roman" w:cs="Times New Roman"/>
          <w:sz w:val="22"/>
          <w:szCs w:val="22"/>
        </w:rPr>
      </w:pPr>
      <w:r w:rsidRPr="008A3C8A">
        <w:rPr>
          <w:rFonts w:ascii="Times New Roman" w:hAnsi="Times New Roman" w:cs="Times New Roman"/>
          <w:sz w:val="22"/>
          <w:szCs w:val="22"/>
        </w:rPr>
        <w:t xml:space="preserve">It is </w:t>
      </w:r>
      <w:r w:rsidR="0007606B" w:rsidRPr="008A3C8A">
        <w:rPr>
          <w:rFonts w:ascii="Times New Roman" w:hAnsi="Times New Roman" w:cs="Times New Roman"/>
          <w:sz w:val="22"/>
          <w:szCs w:val="22"/>
        </w:rPr>
        <w:t xml:space="preserve">certified </w:t>
      </w:r>
      <w:r w:rsidRPr="008A3C8A">
        <w:rPr>
          <w:rFonts w:ascii="Times New Roman" w:hAnsi="Times New Roman" w:cs="Times New Roman"/>
          <w:sz w:val="22"/>
          <w:szCs w:val="22"/>
        </w:rPr>
        <w:t>that all required scrutiny and verification of the documents submitted have been carried out diligently, truthfully and all reasonable professional skill, care and diligence have been taken in scrutinizing and verifying the drawings of the buildings and compliance forms together with check–lists covering the various components of the MECBC Rules 20</w:t>
      </w:r>
      <w:r w:rsidR="0007606B" w:rsidRPr="008A3C8A">
        <w:rPr>
          <w:rFonts w:ascii="Times New Roman" w:hAnsi="Times New Roman" w:cs="Times New Roman"/>
          <w:sz w:val="22"/>
          <w:szCs w:val="22"/>
        </w:rPr>
        <w:t>25</w:t>
      </w:r>
      <w:r w:rsidRPr="008A3C8A">
        <w:rPr>
          <w:rFonts w:ascii="Times New Roman" w:hAnsi="Times New Roman" w:cs="Times New Roman"/>
          <w:sz w:val="22"/>
          <w:szCs w:val="22"/>
        </w:rPr>
        <w:t>.</w:t>
      </w:r>
    </w:p>
    <w:p w14:paraId="1A9C6A21" w14:textId="77777777" w:rsidR="00920024" w:rsidRPr="008A3C8A" w:rsidRDefault="00920024" w:rsidP="00722121">
      <w:pPr>
        <w:numPr>
          <w:ilvl w:val="0"/>
          <w:numId w:val="122"/>
        </w:numPr>
        <w:spacing w:line="276" w:lineRule="auto"/>
        <w:jc w:val="both"/>
        <w:rPr>
          <w:rFonts w:ascii="Times New Roman" w:hAnsi="Times New Roman" w:cs="Times New Roman"/>
          <w:sz w:val="22"/>
          <w:szCs w:val="22"/>
        </w:rPr>
      </w:pPr>
      <w:r w:rsidRPr="008A3C8A">
        <w:rPr>
          <w:rFonts w:ascii="Times New Roman" w:hAnsi="Times New Roman" w:cs="Times New Roman"/>
          <w:sz w:val="22"/>
          <w:szCs w:val="22"/>
        </w:rPr>
        <w:t>The contents of all the documents submitted along with the application are a true representation of the facts and nothing has been concealed.</w:t>
      </w:r>
    </w:p>
    <w:p w14:paraId="7DA03612" w14:textId="77777777" w:rsidR="00920024" w:rsidRPr="008A3C8A" w:rsidRDefault="00920024" w:rsidP="00A27B91">
      <w:pPr>
        <w:spacing w:line="276" w:lineRule="auto"/>
        <w:jc w:val="both"/>
        <w:rPr>
          <w:rFonts w:ascii="Times New Roman" w:hAnsi="Times New Roman" w:cs="Times New Roman"/>
          <w:sz w:val="22"/>
          <w:szCs w:val="22"/>
        </w:rPr>
      </w:pPr>
    </w:p>
    <w:p w14:paraId="064758B0" w14:textId="540B2EFC" w:rsidR="00920024" w:rsidRPr="008A3C8A" w:rsidRDefault="00920024" w:rsidP="00A27B91">
      <w:pPr>
        <w:spacing w:line="276" w:lineRule="auto"/>
        <w:ind w:firstLine="720"/>
        <w:jc w:val="both"/>
        <w:rPr>
          <w:rFonts w:ascii="Times New Roman" w:hAnsi="Times New Roman" w:cs="Times New Roman"/>
          <w:sz w:val="22"/>
          <w:szCs w:val="22"/>
        </w:rPr>
      </w:pPr>
      <w:r w:rsidRPr="008A3C8A">
        <w:rPr>
          <w:rFonts w:ascii="Times New Roman" w:hAnsi="Times New Roman" w:cs="Times New Roman"/>
          <w:sz w:val="22"/>
          <w:szCs w:val="22"/>
        </w:rPr>
        <w:t>There is no objection for issue of building permit in respect of the aforesaid proposed building in so far as requirements of MECBC Rules 20</w:t>
      </w:r>
      <w:r w:rsidR="0007606B" w:rsidRPr="008A3C8A">
        <w:rPr>
          <w:rFonts w:ascii="Times New Roman" w:hAnsi="Times New Roman" w:cs="Times New Roman"/>
          <w:sz w:val="22"/>
          <w:szCs w:val="22"/>
        </w:rPr>
        <w:t>25</w:t>
      </w:r>
      <w:r w:rsidRPr="008A3C8A">
        <w:rPr>
          <w:rFonts w:ascii="Times New Roman" w:hAnsi="Times New Roman" w:cs="Times New Roman"/>
          <w:sz w:val="22"/>
          <w:szCs w:val="22"/>
        </w:rPr>
        <w:t xml:space="preserve"> are concerned.</w:t>
      </w:r>
    </w:p>
    <w:p w14:paraId="7A220D0F" w14:textId="77777777" w:rsidR="00920024" w:rsidRPr="008A3C8A" w:rsidRDefault="00920024" w:rsidP="00A27B91">
      <w:pPr>
        <w:spacing w:line="276" w:lineRule="auto"/>
        <w:jc w:val="both"/>
        <w:rPr>
          <w:rFonts w:ascii="Times New Roman" w:hAnsi="Times New Roman" w:cs="Times New Roman"/>
          <w:sz w:val="22"/>
          <w:szCs w:val="22"/>
        </w:rPr>
      </w:pPr>
    </w:p>
    <w:p w14:paraId="075BF057" w14:textId="77777777" w:rsidR="00920024" w:rsidRPr="008A3C8A" w:rsidRDefault="00920024" w:rsidP="000217E9">
      <w:pPr>
        <w:spacing w:line="276" w:lineRule="auto"/>
        <w:ind w:left="5040"/>
        <w:jc w:val="center"/>
        <w:rPr>
          <w:rFonts w:ascii="Times New Roman" w:hAnsi="Times New Roman" w:cs="Times New Roman"/>
          <w:sz w:val="22"/>
          <w:szCs w:val="22"/>
        </w:rPr>
      </w:pPr>
      <w:r w:rsidRPr="008A3C8A">
        <w:rPr>
          <w:rFonts w:ascii="Times New Roman" w:hAnsi="Times New Roman" w:cs="Times New Roman"/>
          <w:sz w:val="22"/>
          <w:szCs w:val="22"/>
        </w:rPr>
        <w:t>Authorized Signature:</w:t>
      </w:r>
    </w:p>
    <w:p w14:paraId="6D1FDEB1" w14:textId="53AE1F66" w:rsidR="00920024" w:rsidRPr="008A3C8A" w:rsidRDefault="00920024" w:rsidP="000217E9">
      <w:pPr>
        <w:spacing w:line="276" w:lineRule="auto"/>
        <w:ind w:left="5040"/>
        <w:jc w:val="center"/>
        <w:rPr>
          <w:rFonts w:ascii="Times New Roman" w:hAnsi="Times New Roman" w:cs="Times New Roman"/>
          <w:b/>
          <w:bCs/>
          <w:sz w:val="22"/>
          <w:szCs w:val="22"/>
        </w:rPr>
      </w:pPr>
      <w:r w:rsidRPr="008A3C8A">
        <w:rPr>
          <w:rFonts w:ascii="Times New Roman" w:hAnsi="Times New Roman" w:cs="Times New Roman"/>
          <w:b/>
          <w:bCs/>
          <w:sz w:val="22"/>
          <w:szCs w:val="22"/>
        </w:rPr>
        <w:t xml:space="preserve">Name of the </w:t>
      </w:r>
      <w:r w:rsidR="00391967" w:rsidRPr="008A3C8A">
        <w:rPr>
          <w:rFonts w:ascii="Times New Roman" w:hAnsi="Times New Roman" w:cs="Times New Roman"/>
          <w:b/>
          <w:bCs/>
          <w:sz w:val="22"/>
          <w:szCs w:val="22"/>
        </w:rPr>
        <w:t>Empanelled</w:t>
      </w:r>
      <w:r w:rsidRPr="008A3C8A">
        <w:rPr>
          <w:rFonts w:ascii="Times New Roman" w:hAnsi="Times New Roman" w:cs="Times New Roman"/>
          <w:b/>
          <w:bCs/>
          <w:sz w:val="22"/>
          <w:szCs w:val="22"/>
        </w:rPr>
        <w:t xml:space="preserve"> Energy Auditor (Building):</w:t>
      </w:r>
    </w:p>
    <w:p w14:paraId="1FEA683A" w14:textId="78CC2F23" w:rsidR="000217E9" w:rsidRPr="008A3C8A" w:rsidRDefault="00920024" w:rsidP="008A3C8A">
      <w:pPr>
        <w:spacing w:line="276" w:lineRule="auto"/>
        <w:ind w:left="5040"/>
        <w:jc w:val="center"/>
        <w:rPr>
          <w:rFonts w:ascii="Times New Roman" w:hAnsi="Times New Roman" w:cs="Times New Roman"/>
          <w:sz w:val="22"/>
          <w:szCs w:val="22"/>
        </w:rPr>
      </w:pPr>
      <w:r w:rsidRPr="008A3C8A">
        <w:rPr>
          <w:rFonts w:ascii="Times New Roman" w:hAnsi="Times New Roman" w:cs="Times New Roman"/>
          <w:sz w:val="22"/>
          <w:szCs w:val="22"/>
        </w:rPr>
        <w:t>Registration No /Seal:</w:t>
      </w:r>
      <w:r w:rsidR="008A3C8A">
        <w:rPr>
          <w:rFonts w:ascii="Times New Roman" w:hAnsi="Times New Roman" w:cs="Times New Roman"/>
          <w:sz w:val="22"/>
          <w:szCs w:val="22"/>
        </w:rPr>
        <w:br w:type="page"/>
      </w:r>
    </w:p>
    <w:p w14:paraId="54567F78" w14:textId="44F76A16" w:rsidR="00B21B6E" w:rsidRPr="008A3C8A" w:rsidRDefault="00B21B6E" w:rsidP="0007606B">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lastRenderedPageBreak/>
        <w:t>Form V</w:t>
      </w:r>
    </w:p>
    <w:p w14:paraId="15650BD8" w14:textId="08532065" w:rsidR="00B21B6E" w:rsidRPr="008A3C8A" w:rsidRDefault="00B21B6E" w:rsidP="0007606B">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 xml:space="preserve">[See </w:t>
      </w:r>
      <w:r w:rsidR="000051A4">
        <w:rPr>
          <w:rFonts w:ascii="Times New Roman" w:eastAsia="Arial" w:hAnsi="Times New Roman" w:cs="Times New Roman"/>
          <w:b/>
          <w:sz w:val="22"/>
          <w:szCs w:val="22"/>
        </w:rPr>
        <w:t>Sub-clause a) of Clause v of Sub-rule III of Rule 5</w:t>
      </w:r>
      <w:r w:rsidRPr="008A3C8A">
        <w:rPr>
          <w:rFonts w:ascii="Times New Roman" w:eastAsia="Arial" w:hAnsi="Times New Roman" w:cs="Times New Roman"/>
          <w:b/>
          <w:sz w:val="22"/>
          <w:szCs w:val="22"/>
        </w:rPr>
        <w:t>]</w:t>
      </w:r>
    </w:p>
    <w:p w14:paraId="60840A80" w14:textId="77777777" w:rsidR="00B21B6E" w:rsidRPr="008A3C8A" w:rsidRDefault="00B21B6E" w:rsidP="0007606B">
      <w:pPr>
        <w:spacing w:line="276" w:lineRule="auto"/>
        <w:jc w:val="center"/>
        <w:rPr>
          <w:rFonts w:ascii="Times New Roman" w:hAnsi="Times New Roman" w:cs="Times New Roman"/>
          <w:sz w:val="8"/>
          <w:szCs w:val="8"/>
        </w:rPr>
      </w:pPr>
    </w:p>
    <w:p w14:paraId="4493B0B5" w14:textId="03C7AB76" w:rsidR="00B21B6E" w:rsidRPr="008A3C8A" w:rsidRDefault="00B21B6E" w:rsidP="0007606B">
      <w:pPr>
        <w:spacing w:line="276" w:lineRule="auto"/>
        <w:jc w:val="center"/>
        <w:rPr>
          <w:rFonts w:ascii="Times New Roman" w:eastAsia="Arial" w:hAnsi="Times New Roman" w:cs="Times New Roman"/>
          <w:b/>
          <w:sz w:val="22"/>
          <w:szCs w:val="22"/>
        </w:rPr>
      </w:pPr>
      <w:r w:rsidRPr="008A3C8A">
        <w:rPr>
          <w:rFonts w:ascii="Times New Roman" w:eastAsia="Arial" w:hAnsi="Times New Roman" w:cs="Times New Roman"/>
          <w:b/>
          <w:sz w:val="22"/>
          <w:szCs w:val="22"/>
        </w:rPr>
        <w:t xml:space="preserve">[Certificate of Inspection by </w:t>
      </w:r>
      <w:r w:rsidR="00391967" w:rsidRPr="008A3C8A">
        <w:rPr>
          <w:rFonts w:ascii="Times New Roman" w:eastAsia="Arial" w:hAnsi="Times New Roman" w:cs="Times New Roman"/>
          <w:b/>
          <w:sz w:val="22"/>
          <w:szCs w:val="22"/>
        </w:rPr>
        <w:t>Empanelled</w:t>
      </w:r>
      <w:r w:rsidRPr="008A3C8A">
        <w:rPr>
          <w:rFonts w:ascii="Times New Roman" w:eastAsia="Arial" w:hAnsi="Times New Roman" w:cs="Times New Roman"/>
          <w:b/>
          <w:sz w:val="22"/>
          <w:szCs w:val="22"/>
        </w:rPr>
        <w:t xml:space="preserve"> Energy Auditor (Building) on review of Building Permit Application in respect of the proposed building - Communication of omissions and non-compliance to owner]</w:t>
      </w:r>
    </w:p>
    <w:p w14:paraId="70EEF248" w14:textId="77777777" w:rsidR="00B21B6E" w:rsidRPr="008A3C8A" w:rsidRDefault="00B21B6E" w:rsidP="00A27B91">
      <w:pPr>
        <w:spacing w:line="276" w:lineRule="auto"/>
        <w:jc w:val="both"/>
        <w:rPr>
          <w:rFonts w:ascii="Times New Roman" w:eastAsia="Arial" w:hAnsi="Times New Roman" w:cs="Times New Roman"/>
          <w:b/>
          <w:sz w:val="22"/>
          <w:szCs w:val="22"/>
        </w:rPr>
      </w:pPr>
    </w:p>
    <w:p w14:paraId="19D1AEE4" w14:textId="77777777" w:rsidR="00B21B6E" w:rsidRPr="008A3C8A" w:rsidRDefault="00B21B6E" w:rsidP="00A27B91">
      <w:pPr>
        <w:spacing w:line="276" w:lineRule="auto"/>
        <w:jc w:val="both"/>
        <w:rPr>
          <w:rFonts w:ascii="Times New Roman" w:hAnsi="Times New Roman" w:cs="Times New Roman"/>
          <w:sz w:val="22"/>
          <w:szCs w:val="22"/>
        </w:rPr>
      </w:pPr>
      <w:r w:rsidRPr="008A3C8A">
        <w:rPr>
          <w:rFonts w:ascii="Times New Roman" w:hAnsi="Times New Roman" w:cs="Times New Roman"/>
          <w:sz w:val="22"/>
          <w:szCs w:val="22"/>
        </w:rPr>
        <w:t>To,</w:t>
      </w:r>
    </w:p>
    <w:p w14:paraId="1C2F28B0" w14:textId="77777777" w:rsidR="00B21B6E" w:rsidRPr="008A3C8A" w:rsidRDefault="00B21B6E" w:rsidP="00A27B91">
      <w:pPr>
        <w:spacing w:line="276" w:lineRule="auto"/>
        <w:jc w:val="both"/>
        <w:rPr>
          <w:rFonts w:ascii="Times New Roman" w:hAnsi="Times New Roman" w:cs="Times New Roman"/>
          <w:sz w:val="22"/>
          <w:szCs w:val="22"/>
        </w:rPr>
      </w:pPr>
    </w:p>
    <w:p w14:paraId="5838A2D4" w14:textId="4BCF081A" w:rsidR="00B21B6E" w:rsidRPr="008A3C8A" w:rsidRDefault="00B21B6E" w:rsidP="00A27B91">
      <w:pPr>
        <w:spacing w:line="276" w:lineRule="auto"/>
        <w:jc w:val="both"/>
        <w:rPr>
          <w:rFonts w:ascii="Times New Roman" w:hAnsi="Times New Roman" w:cs="Times New Roman"/>
          <w:sz w:val="22"/>
          <w:szCs w:val="22"/>
        </w:rPr>
      </w:pPr>
      <w:r w:rsidRPr="008A3C8A">
        <w:rPr>
          <w:rFonts w:ascii="Times New Roman" w:hAnsi="Times New Roman" w:cs="Times New Roman"/>
          <w:sz w:val="22"/>
          <w:szCs w:val="22"/>
        </w:rPr>
        <w:t xml:space="preserve">Shri _____________                                          </w:t>
      </w:r>
    </w:p>
    <w:p w14:paraId="0FCB9661" w14:textId="02D676A0" w:rsidR="00B21B6E" w:rsidRPr="008A3C8A" w:rsidRDefault="00B21B6E" w:rsidP="00A27B91">
      <w:pPr>
        <w:spacing w:line="276" w:lineRule="auto"/>
        <w:jc w:val="both"/>
        <w:rPr>
          <w:rFonts w:ascii="Times New Roman" w:eastAsia="Arial" w:hAnsi="Times New Roman" w:cs="Times New Roman"/>
          <w:bCs/>
          <w:sz w:val="22"/>
          <w:szCs w:val="22"/>
        </w:rPr>
      </w:pPr>
      <w:r w:rsidRPr="008A3C8A">
        <w:rPr>
          <w:rFonts w:ascii="Times New Roman" w:hAnsi="Times New Roman" w:cs="Times New Roman"/>
          <w:sz w:val="22"/>
          <w:szCs w:val="22"/>
        </w:rPr>
        <w:t>Address</w:t>
      </w:r>
      <w:r w:rsidR="00E82126" w:rsidRPr="008A3C8A">
        <w:rPr>
          <w:rFonts w:ascii="Times New Roman" w:hAnsi="Times New Roman" w:cs="Times New Roman"/>
          <w:sz w:val="22"/>
          <w:szCs w:val="22"/>
        </w:rPr>
        <w:t>________</w:t>
      </w:r>
      <w:r w:rsidR="00E82126" w:rsidRPr="008A3C8A">
        <w:rPr>
          <w:rFonts w:ascii="Times New Roman" w:hAnsi="Times New Roman" w:cs="Times New Roman"/>
          <w:sz w:val="22"/>
          <w:szCs w:val="22"/>
        </w:rPr>
        <w:tab/>
      </w:r>
      <w:r w:rsidR="00E82126" w:rsidRPr="008A3C8A">
        <w:rPr>
          <w:rFonts w:ascii="Times New Roman" w:hAnsi="Times New Roman" w:cs="Times New Roman"/>
          <w:sz w:val="22"/>
          <w:szCs w:val="22"/>
        </w:rPr>
        <w:tab/>
      </w:r>
      <w:r w:rsidR="00E82126" w:rsidRPr="008A3C8A">
        <w:rPr>
          <w:rFonts w:ascii="Times New Roman" w:hAnsi="Times New Roman" w:cs="Times New Roman"/>
          <w:sz w:val="22"/>
          <w:szCs w:val="22"/>
        </w:rPr>
        <w:tab/>
      </w:r>
      <w:r w:rsidR="00E82126" w:rsidRPr="008A3C8A">
        <w:rPr>
          <w:rFonts w:ascii="Times New Roman" w:hAnsi="Times New Roman" w:cs="Times New Roman"/>
          <w:sz w:val="22"/>
          <w:szCs w:val="22"/>
        </w:rPr>
        <w:tab/>
      </w:r>
      <w:r w:rsidR="00E82126" w:rsidRPr="008A3C8A">
        <w:rPr>
          <w:rFonts w:ascii="Times New Roman" w:hAnsi="Times New Roman" w:cs="Times New Roman"/>
          <w:sz w:val="22"/>
          <w:szCs w:val="22"/>
        </w:rPr>
        <w:tab/>
      </w:r>
      <w:r w:rsidR="00E82126" w:rsidRPr="008A3C8A">
        <w:rPr>
          <w:rFonts w:ascii="Times New Roman" w:hAnsi="Times New Roman" w:cs="Times New Roman"/>
          <w:sz w:val="22"/>
          <w:szCs w:val="22"/>
        </w:rPr>
        <w:tab/>
      </w:r>
      <w:r w:rsidR="00E82126" w:rsidRPr="008A3C8A">
        <w:rPr>
          <w:rFonts w:ascii="Times New Roman" w:hAnsi="Times New Roman" w:cs="Times New Roman"/>
          <w:sz w:val="22"/>
          <w:szCs w:val="22"/>
        </w:rPr>
        <w:tab/>
      </w:r>
      <w:r w:rsidR="00E82126" w:rsidRPr="008A3C8A">
        <w:rPr>
          <w:rFonts w:ascii="Times New Roman" w:eastAsia="Arial" w:hAnsi="Times New Roman" w:cs="Times New Roman"/>
          <w:bCs/>
          <w:sz w:val="22"/>
          <w:szCs w:val="22"/>
        </w:rPr>
        <w:t>Date: __/__/____</w:t>
      </w:r>
    </w:p>
    <w:p w14:paraId="0F861FC5" w14:textId="77777777" w:rsidR="00B21B6E" w:rsidRPr="008A3C8A" w:rsidRDefault="00B21B6E" w:rsidP="00A27B91">
      <w:pPr>
        <w:spacing w:line="276" w:lineRule="auto"/>
        <w:jc w:val="both"/>
        <w:rPr>
          <w:rFonts w:ascii="Times New Roman" w:hAnsi="Times New Roman" w:cs="Times New Roman"/>
          <w:sz w:val="22"/>
          <w:szCs w:val="22"/>
        </w:rPr>
      </w:pPr>
    </w:p>
    <w:p w14:paraId="277D8DE0" w14:textId="3B43FFFC" w:rsidR="00B21B6E" w:rsidRPr="008A3C8A" w:rsidRDefault="00B21B6E" w:rsidP="00A27B91">
      <w:pPr>
        <w:spacing w:line="276" w:lineRule="auto"/>
        <w:jc w:val="both"/>
        <w:rPr>
          <w:rFonts w:ascii="Times New Roman" w:hAnsi="Times New Roman" w:cs="Times New Roman"/>
          <w:sz w:val="22"/>
          <w:szCs w:val="22"/>
        </w:rPr>
      </w:pPr>
      <w:r w:rsidRPr="008A3C8A">
        <w:rPr>
          <w:rFonts w:ascii="Times New Roman" w:hAnsi="Times New Roman" w:cs="Times New Roman"/>
          <w:b/>
          <w:bCs/>
          <w:sz w:val="22"/>
          <w:szCs w:val="22"/>
        </w:rPr>
        <w:t>Subject:</w:t>
      </w:r>
      <w:r w:rsidRPr="008A3C8A">
        <w:rPr>
          <w:rFonts w:ascii="Times New Roman" w:hAnsi="Times New Roman" w:cs="Times New Roman"/>
          <w:sz w:val="22"/>
          <w:szCs w:val="22"/>
        </w:rPr>
        <w:t xml:space="preserve"> Application for erection of proposed Building in premises of Plot no. _____Lane No._____ </w:t>
      </w:r>
      <w:r w:rsidR="00E82126" w:rsidRPr="008A3C8A">
        <w:rPr>
          <w:rFonts w:ascii="Times New Roman" w:hAnsi="Times New Roman" w:cs="Times New Roman"/>
          <w:sz w:val="22"/>
          <w:szCs w:val="22"/>
        </w:rPr>
        <w:t>Scheme</w:t>
      </w:r>
      <w:r w:rsidRPr="008A3C8A">
        <w:rPr>
          <w:rFonts w:ascii="Times New Roman" w:hAnsi="Times New Roman" w:cs="Times New Roman"/>
          <w:sz w:val="22"/>
          <w:szCs w:val="22"/>
        </w:rPr>
        <w:t>________ Street________ Name of the town/city- Details of omission/ non-compliance with the Manipur Energy Conservation Building Code Rules 20</w:t>
      </w:r>
      <w:r w:rsidR="00E82126" w:rsidRPr="008A3C8A">
        <w:rPr>
          <w:rFonts w:ascii="Times New Roman" w:hAnsi="Times New Roman" w:cs="Times New Roman"/>
          <w:sz w:val="22"/>
          <w:szCs w:val="22"/>
        </w:rPr>
        <w:t>25</w:t>
      </w:r>
      <w:r w:rsidRPr="008A3C8A">
        <w:rPr>
          <w:rFonts w:ascii="Times New Roman" w:hAnsi="Times New Roman" w:cs="Times New Roman"/>
          <w:sz w:val="22"/>
          <w:szCs w:val="22"/>
        </w:rPr>
        <w:t xml:space="preserve"> on design stage inspection.</w:t>
      </w:r>
    </w:p>
    <w:p w14:paraId="16B8A4E4" w14:textId="77777777" w:rsidR="00B21B6E" w:rsidRPr="008A3C8A" w:rsidRDefault="00B21B6E" w:rsidP="00A27B91">
      <w:pPr>
        <w:spacing w:line="276" w:lineRule="auto"/>
        <w:jc w:val="both"/>
        <w:rPr>
          <w:rFonts w:ascii="Times New Roman" w:hAnsi="Times New Roman" w:cs="Times New Roman"/>
          <w:sz w:val="22"/>
          <w:szCs w:val="22"/>
        </w:rPr>
      </w:pPr>
    </w:p>
    <w:p w14:paraId="449A827D" w14:textId="77777777" w:rsidR="00B21B6E" w:rsidRPr="008A3C8A" w:rsidRDefault="00B21B6E" w:rsidP="00A27B91">
      <w:pPr>
        <w:spacing w:line="276" w:lineRule="auto"/>
        <w:jc w:val="both"/>
        <w:rPr>
          <w:rFonts w:ascii="Times New Roman" w:hAnsi="Times New Roman" w:cs="Times New Roman"/>
          <w:sz w:val="22"/>
          <w:szCs w:val="22"/>
        </w:rPr>
      </w:pPr>
      <w:r w:rsidRPr="008A3C8A">
        <w:rPr>
          <w:rFonts w:ascii="Times New Roman" w:hAnsi="Times New Roman" w:cs="Times New Roman"/>
          <w:sz w:val="22"/>
          <w:szCs w:val="22"/>
        </w:rPr>
        <w:t>Sir,</w:t>
      </w:r>
    </w:p>
    <w:p w14:paraId="768CD012" w14:textId="3335A458" w:rsidR="00B21B6E" w:rsidRPr="008A3C8A" w:rsidRDefault="00B21B6E" w:rsidP="00A27B91">
      <w:pPr>
        <w:spacing w:line="276" w:lineRule="auto"/>
        <w:ind w:firstLine="720"/>
        <w:jc w:val="both"/>
        <w:rPr>
          <w:rFonts w:ascii="Times New Roman" w:hAnsi="Times New Roman" w:cs="Times New Roman"/>
          <w:sz w:val="22"/>
          <w:szCs w:val="22"/>
        </w:rPr>
      </w:pPr>
      <w:r w:rsidRPr="008A3C8A">
        <w:rPr>
          <w:rFonts w:ascii="Times New Roman" w:hAnsi="Times New Roman" w:cs="Times New Roman"/>
          <w:sz w:val="22"/>
          <w:szCs w:val="22"/>
        </w:rPr>
        <w:t>I/We,…………………….(Name), being an authorized</w:t>
      </w:r>
      <w:r w:rsidR="00E82126" w:rsidRPr="008A3C8A">
        <w:rPr>
          <w:rFonts w:ascii="Times New Roman" w:hAnsi="Times New Roman" w:cs="Times New Roman"/>
          <w:sz w:val="22"/>
          <w:szCs w:val="22"/>
        </w:rPr>
        <w:t xml:space="preserve"> </w:t>
      </w:r>
      <w:r w:rsidR="00391967" w:rsidRPr="008A3C8A">
        <w:rPr>
          <w:rFonts w:ascii="Times New Roman" w:hAnsi="Times New Roman" w:cs="Times New Roman"/>
          <w:sz w:val="22"/>
          <w:szCs w:val="22"/>
        </w:rPr>
        <w:t>Empanelled</w:t>
      </w:r>
      <w:r w:rsidRPr="008A3C8A">
        <w:rPr>
          <w:rFonts w:ascii="Times New Roman" w:hAnsi="Times New Roman" w:cs="Times New Roman"/>
          <w:sz w:val="22"/>
          <w:szCs w:val="22"/>
        </w:rPr>
        <w:t xml:space="preserve"> Energy Auditors (Building) vide order No. ___________________  hereby  state  I/we have reviewed and verified the  undertaking given by you and have inspected the construction documents, compliance forms, check-lists, submitted along with building permit application in respect of the various elements specified in sub-rule </w:t>
      </w:r>
      <w:r w:rsidR="00E82126" w:rsidRPr="008A3C8A">
        <w:rPr>
          <w:rFonts w:ascii="Times New Roman" w:hAnsi="Times New Roman" w:cs="Times New Roman"/>
          <w:sz w:val="22"/>
          <w:szCs w:val="22"/>
        </w:rPr>
        <w:t>III</w:t>
      </w:r>
      <w:r w:rsidRPr="008A3C8A">
        <w:rPr>
          <w:rFonts w:ascii="Times New Roman" w:hAnsi="Times New Roman" w:cs="Times New Roman"/>
          <w:sz w:val="22"/>
          <w:szCs w:val="22"/>
        </w:rPr>
        <w:t xml:space="preserve"> of rule 5 of the various components of the proposed building in respect of the subject building and inform that the following omission/ non-compliance have been discovered on inspection–</w:t>
      </w:r>
    </w:p>
    <w:p w14:paraId="1CADA752" w14:textId="77777777" w:rsidR="00E82126" w:rsidRPr="008A3C8A" w:rsidRDefault="00E82126" w:rsidP="00A27B91">
      <w:pPr>
        <w:spacing w:line="276" w:lineRule="auto"/>
        <w:ind w:firstLine="720"/>
        <w:jc w:val="both"/>
        <w:rPr>
          <w:rFonts w:ascii="Times New Roman" w:hAnsi="Times New Roman" w:cs="Times New Roman"/>
          <w:sz w:val="12"/>
          <w:szCs w:val="12"/>
        </w:rPr>
      </w:pPr>
    </w:p>
    <w:p w14:paraId="5B5C0BC4" w14:textId="35073160" w:rsidR="00E82126" w:rsidRPr="008A3C8A" w:rsidRDefault="00E82126" w:rsidP="00E82126">
      <w:pPr>
        <w:pStyle w:val="ListParagraph"/>
        <w:numPr>
          <w:ilvl w:val="0"/>
          <w:numId w:val="123"/>
        </w:numPr>
        <w:spacing w:line="276" w:lineRule="auto"/>
        <w:jc w:val="both"/>
        <w:rPr>
          <w:rFonts w:ascii="Times New Roman" w:hAnsi="Times New Roman" w:cs="Times New Roman"/>
          <w:sz w:val="22"/>
          <w:szCs w:val="22"/>
        </w:rPr>
      </w:pPr>
    </w:p>
    <w:p w14:paraId="2FAF74A6" w14:textId="6FFE031E" w:rsidR="00E82126" w:rsidRPr="008A3C8A" w:rsidRDefault="00E82126" w:rsidP="00E82126">
      <w:pPr>
        <w:pStyle w:val="ListParagraph"/>
        <w:numPr>
          <w:ilvl w:val="0"/>
          <w:numId w:val="123"/>
        </w:numPr>
        <w:spacing w:line="276" w:lineRule="auto"/>
        <w:jc w:val="both"/>
        <w:rPr>
          <w:rFonts w:ascii="Times New Roman" w:hAnsi="Times New Roman" w:cs="Times New Roman"/>
          <w:sz w:val="22"/>
          <w:szCs w:val="22"/>
        </w:rPr>
      </w:pPr>
    </w:p>
    <w:p w14:paraId="6E6994F5" w14:textId="1F9A9F5D" w:rsidR="00E82126" w:rsidRPr="008A3C8A" w:rsidRDefault="00E82126" w:rsidP="00E82126">
      <w:pPr>
        <w:pStyle w:val="ListParagraph"/>
        <w:numPr>
          <w:ilvl w:val="0"/>
          <w:numId w:val="123"/>
        </w:numPr>
        <w:spacing w:line="276" w:lineRule="auto"/>
        <w:jc w:val="both"/>
        <w:rPr>
          <w:rFonts w:ascii="Times New Roman" w:hAnsi="Times New Roman" w:cs="Times New Roman"/>
          <w:sz w:val="22"/>
          <w:szCs w:val="22"/>
        </w:rPr>
      </w:pPr>
    </w:p>
    <w:p w14:paraId="26302225" w14:textId="77777777" w:rsidR="00E82126" w:rsidRPr="008A3C8A" w:rsidRDefault="00E82126" w:rsidP="00E82126">
      <w:pPr>
        <w:pStyle w:val="ListParagraph"/>
        <w:numPr>
          <w:ilvl w:val="0"/>
          <w:numId w:val="123"/>
        </w:numPr>
        <w:spacing w:line="276" w:lineRule="auto"/>
        <w:jc w:val="both"/>
        <w:rPr>
          <w:rFonts w:ascii="Times New Roman" w:hAnsi="Times New Roman" w:cs="Times New Roman"/>
          <w:sz w:val="22"/>
          <w:szCs w:val="22"/>
        </w:rPr>
      </w:pPr>
    </w:p>
    <w:p w14:paraId="42DA1974" w14:textId="7CDFED67" w:rsidR="00E82126" w:rsidRPr="008A3C8A" w:rsidRDefault="00E82126" w:rsidP="00A27B91">
      <w:pPr>
        <w:spacing w:line="276" w:lineRule="auto"/>
        <w:ind w:firstLine="720"/>
        <w:jc w:val="both"/>
        <w:rPr>
          <w:rFonts w:ascii="Times New Roman" w:hAnsi="Times New Roman" w:cs="Times New Roman"/>
          <w:sz w:val="12"/>
          <w:szCs w:val="12"/>
        </w:rPr>
      </w:pPr>
    </w:p>
    <w:p w14:paraId="431C036E" w14:textId="209B1D21" w:rsidR="00B21B6E" w:rsidRPr="008A3C8A" w:rsidRDefault="00B21B6E" w:rsidP="00A27B91">
      <w:pPr>
        <w:spacing w:line="276" w:lineRule="auto"/>
        <w:ind w:firstLine="720"/>
        <w:jc w:val="both"/>
        <w:rPr>
          <w:rFonts w:ascii="Times New Roman" w:hAnsi="Times New Roman" w:cs="Times New Roman"/>
          <w:sz w:val="22"/>
          <w:szCs w:val="22"/>
        </w:rPr>
      </w:pPr>
      <w:r w:rsidRPr="008A3C8A">
        <w:rPr>
          <w:rFonts w:ascii="Times New Roman" w:hAnsi="Times New Roman" w:cs="Times New Roman"/>
          <w:sz w:val="22"/>
          <w:szCs w:val="22"/>
        </w:rPr>
        <w:t>It is requested that the necessary energy conservation measure in consultation with your design team be carried out in order to bring them in compliance with the Manipur Energy Conservation Building Code Rules</w:t>
      </w:r>
      <w:r w:rsidR="00E82126" w:rsidRPr="008A3C8A">
        <w:rPr>
          <w:rFonts w:ascii="Times New Roman" w:hAnsi="Times New Roman" w:cs="Times New Roman"/>
          <w:sz w:val="22"/>
          <w:szCs w:val="22"/>
        </w:rPr>
        <w:t xml:space="preserve"> 2025</w:t>
      </w:r>
      <w:r w:rsidRPr="008A3C8A">
        <w:rPr>
          <w:rFonts w:ascii="Times New Roman" w:hAnsi="Times New Roman" w:cs="Times New Roman"/>
          <w:sz w:val="22"/>
          <w:szCs w:val="22"/>
        </w:rPr>
        <w:t>. You are accordingly requested to take corrective action within a period of one month from the date of issue of this letter. Further action on your application for issue of building permit shall be taken after satisfactory compliance of the aforesaid omission/non-compliance.</w:t>
      </w:r>
    </w:p>
    <w:p w14:paraId="24BC5E91" w14:textId="77777777" w:rsidR="00B21B6E" w:rsidRPr="008A3C8A" w:rsidRDefault="00B21B6E" w:rsidP="00A27B91">
      <w:pPr>
        <w:spacing w:line="276" w:lineRule="auto"/>
        <w:jc w:val="both"/>
        <w:rPr>
          <w:rFonts w:ascii="Times New Roman" w:hAnsi="Times New Roman" w:cs="Times New Roman"/>
          <w:sz w:val="22"/>
          <w:szCs w:val="22"/>
        </w:rPr>
      </w:pPr>
    </w:p>
    <w:p w14:paraId="69849EB7" w14:textId="77777777" w:rsidR="00B21B6E" w:rsidRPr="008A3C8A" w:rsidRDefault="00B21B6E" w:rsidP="00E82126">
      <w:pPr>
        <w:spacing w:line="276" w:lineRule="auto"/>
        <w:ind w:left="5040"/>
        <w:jc w:val="center"/>
        <w:rPr>
          <w:rFonts w:ascii="Times New Roman" w:hAnsi="Times New Roman" w:cs="Times New Roman"/>
          <w:sz w:val="22"/>
          <w:szCs w:val="22"/>
        </w:rPr>
      </w:pPr>
      <w:r w:rsidRPr="008A3C8A">
        <w:rPr>
          <w:rFonts w:ascii="Times New Roman" w:hAnsi="Times New Roman" w:cs="Times New Roman"/>
          <w:sz w:val="22"/>
          <w:szCs w:val="22"/>
        </w:rPr>
        <w:t>Signature:</w:t>
      </w:r>
    </w:p>
    <w:p w14:paraId="4EC7394E" w14:textId="77777777" w:rsidR="00E82126" w:rsidRDefault="00E82126" w:rsidP="00E82126">
      <w:pPr>
        <w:spacing w:line="276" w:lineRule="auto"/>
        <w:ind w:left="5040"/>
        <w:jc w:val="center"/>
        <w:rPr>
          <w:rFonts w:ascii="Times New Roman" w:hAnsi="Times New Roman" w:cs="Times New Roman"/>
          <w:sz w:val="22"/>
          <w:szCs w:val="22"/>
        </w:rPr>
      </w:pPr>
    </w:p>
    <w:p w14:paraId="4FD4A61F" w14:textId="77777777" w:rsidR="00E16E52" w:rsidRPr="008A3C8A" w:rsidRDefault="00E16E52" w:rsidP="00E82126">
      <w:pPr>
        <w:spacing w:line="276" w:lineRule="auto"/>
        <w:ind w:left="5040"/>
        <w:jc w:val="center"/>
        <w:rPr>
          <w:rFonts w:ascii="Times New Roman" w:hAnsi="Times New Roman" w:cs="Times New Roman"/>
          <w:sz w:val="22"/>
          <w:szCs w:val="22"/>
        </w:rPr>
      </w:pPr>
    </w:p>
    <w:p w14:paraId="1FC9BB9B" w14:textId="1ED672EE" w:rsidR="00B21B6E" w:rsidRPr="008A3C8A" w:rsidRDefault="00B21B6E" w:rsidP="00E82126">
      <w:pPr>
        <w:spacing w:line="276" w:lineRule="auto"/>
        <w:ind w:left="5040"/>
        <w:jc w:val="center"/>
        <w:rPr>
          <w:rFonts w:ascii="Times New Roman" w:hAnsi="Times New Roman" w:cs="Times New Roman"/>
          <w:b/>
          <w:bCs/>
          <w:sz w:val="22"/>
          <w:szCs w:val="22"/>
        </w:rPr>
      </w:pPr>
      <w:r w:rsidRPr="008A3C8A">
        <w:rPr>
          <w:rFonts w:ascii="Times New Roman" w:hAnsi="Times New Roman" w:cs="Times New Roman"/>
          <w:b/>
          <w:bCs/>
          <w:sz w:val="22"/>
          <w:szCs w:val="22"/>
        </w:rPr>
        <w:t xml:space="preserve">Name of </w:t>
      </w:r>
      <w:r w:rsidR="00391967" w:rsidRPr="008A3C8A">
        <w:rPr>
          <w:rFonts w:ascii="Times New Roman" w:hAnsi="Times New Roman" w:cs="Times New Roman"/>
          <w:b/>
          <w:bCs/>
          <w:sz w:val="22"/>
          <w:szCs w:val="22"/>
        </w:rPr>
        <w:t>Empanelled</w:t>
      </w:r>
      <w:r w:rsidRPr="008A3C8A">
        <w:rPr>
          <w:rFonts w:ascii="Times New Roman" w:hAnsi="Times New Roman" w:cs="Times New Roman"/>
          <w:b/>
          <w:bCs/>
          <w:sz w:val="22"/>
          <w:szCs w:val="22"/>
        </w:rPr>
        <w:t xml:space="preserve"> Energy Auditors (Building):</w:t>
      </w:r>
    </w:p>
    <w:p w14:paraId="23273969" w14:textId="088904C4" w:rsidR="00E82126" w:rsidRPr="008A3C8A" w:rsidRDefault="00B21B6E" w:rsidP="00E82126">
      <w:pPr>
        <w:spacing w:line="276" w:lineRule="auto"/>
        <w:ind w:left="5040"/>
        <w:jc w:val="center"/>
        <w:rPr>
          <w:rFonts w:ascii="Times New Roman" w:hAnsi="Times New Roman" w:cs="Times New Roman"/>
          <w:sz w:val="22"/>
          <w:szCs w:val="22"/>
        </w:rPr>
      </w:pPr>
      <w:r w:rsidRPr="008A3C8A">
        <w:rPr>
          <w:rFonts w:ascii="Times New Roman" w:hAnsi="Times New Roman" w:cs="Times New Roman"/>
          <w:sz w:val="22"/>
          <w:szCs w:val="22"/>
        </w:rPr>
        <w:t>Registration n</w:t>
      </w:r>
      <w:r w:rsidR="00E82126" w:rsidRPr="008A3C8A">
        <w:rPr>
          <w:rFonts w:ascii="Times New Roman" w:hAnsi="Times New Roman" w:cs="Times New Roman"/>
          <w:sz w:val="22"/>
          <w:szCs w:val="22"/>
        </w:rPr>
        <w:t>o.</w:t>
      </w:r>
      <w:r w:rsidRPr="008A3C8A">
        <w:rPr>
          <w:rFonts w:ascii="Times New Roman" w:hAnsi="Times New Roman" w:cs="Times New Roman"/>
          <w:sz w:val="22"/>
          <w:szCs w:val="22"/>
        </w:rPr>
        <w:t>/</w:t>
      </w:r>
      <w:r w:rsidR="00E82126" w:rsidRPr="008A3C8A">
        <w:rPr>
          <w:rFonts w:ascii="Times New Roman" w:hAnsi="Times New Roman" w:cs="Times New Roman"/>
          <w:sz w:val="22"/>
          <w:szCs w:val="22"/>
        </w:rPr>
        <w:t>Mobile no.</w:t>
      </w:r>
    </w:p>
    <w:p w14:paraId="4C444821" w14:textId="6E6A1EEC" w:rsidR="008A3C8A" w:rsidRDefault="00B21B6E" w:rsidP="008A3C8A">
      <w:pPr>
        <w:spacing w:line="276" w:lineRule="auto"/>
        <w:ind w:left="5040"/>
        <w:jc w:val="center"/>
        <w:rPr>
          <w:rFonts w:ascii="Times New Roman" w:hAnsi="Times New Roman" w:cs="Times New Roman"/>
          <w:sz w:val="22"/>
          <w:szCs w:val="22"/>
        </w:rPr>
      </w:pPr>
      <w:r w:rsidRPr="008A3C8A">
        <w:rPr>
          <w:rFonts w:ascii="Times New Roman" w:hAnsi="Times New Roman" w:cs="Times New Roman"/>
          <w:sz w:val="22"/>
          <w:szCs w:val="22"/>
        </w:rPr>
        <w:t>Seal:</w:t>
      </w:r>
    </w:p>
    <w:p w14:paraId="6B6C4EC6" w14:textId="783140B6" w:rsidR="001D68AB" w:rsidRPr="008A3C8A" w:rsidRDefault="008A3C8A" w:rsidP="008A3C8A">
      <w:pPr>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14:paraId="5065FCFA" w14:textId="74157B8B" w:rsidR="00B21B6E" w:rsidRPr="00E16E52" w:rsidRDefault="00B21B6E" w:rsidP="0008115F">
      <w:pPr>
        <w:spacing w:line="276" w:lineRule="auto"/>
        <w:jc w:val="center"/>
        <w:rPr>
          <w:rFonts w:ascii="Times New Roman" w:eastAsia="Arial" w:hAnsi="Times New Roman" w:cs="Times New Roman"/>
          <w:b/>
          <w:sz w:val="22"/>
          <w:szCs w:val="22"/>
          <w:highlight w:val="yellow"/>
        </w:rPr>
      </w:pPr>
      <w:r w:rsidRPr="00E16E52">
        <w:rPr>
          <w:rFonts w:ascii="Times New Roman" w:eastAsia="Arial" w:hAnsi="Times New Roman" w:cs="Times New Roman"/>
          <w:b/>
          <w:sz w:val="22"/>
          <w:szCs w:val="22"/>
        </w:rPr>
        <w:lastRenderedPageBreak/>
        <w:t>Form V</w:t>
      </w:r>
      <w:r w:rsidR="000051A4">
        <w:rPr>
          <w:rFonts w:ascii="Times New Roman" w:eastAsia="Arial" w:hAnsi="Times New Roman" w:cs="Times New Roman"/>
          <w:b/>
          <w:sz w:val="22"/>
          <w:szCs w:val="22"/>
        </w:rPr>
        <w:t>I</w:t>
      </w:r>
    </w:p>
    <w:p w14:paraId="73A6DA2F" w14:textId="4C795F23" w:rsidR="00B21B6E" w:rsidRPr="00E16E52" w:rsidRDefault="00B21B6E" w:rsidP="0008115F">
      <w:pPr>
        <w:spacing w:line="276" w:lineRule="auto"/>
        <w:jc w:val="center"/>
        <w:rPr>
          <w:rFonts w:ascii="Times New Roman" w:eastAsia="Arial" w:hAnsi="Times New Roman" w:cs="Times New Roman"/>
          <w:b/>
          <w:sz w:val="22"/>
          <w:szCs w:val="22"/>
        </w:rPr>
      </w:pPr>
      <w:r w:rsidRPr="00E16E52">
        <w:rPr>
          <w:rFonts w:ascii="Times New Roman" w:eastAsia="Arial" w:hAnsi="Times New Roman" w:cs="Times New Roman"/>
          <w:b/>
          <w:sz w:val="22"/>
          <w:szCs w:val="22"/>
        </w:rPr>
        <w:t xml:space="preserve">[See </w:t>
      </w:r>
      <w:r w:rsidR="000051A4">
        <w:rPr>
          <w:rFonts w:ascii="Times New Roman" w:eastAsia="Arial" w:hAnsi="Times New Roman" w:cs="Times New Roman"/>
          <w:b/>
          <w:sz w:val="22"/>
          <w:szCs w:val="22"/>
        </w:rPr>
        <w:t>Clause vi of Sub-rule III of Rule 5</w:t>
      </w:r>
      <w:r w:rsidRPr="00E16E52">
        <w:rPr>
          <w:rFonts w:ascii="Times New Roman" w:eastAsia="Arial" w:hAnsi="Times New Roman" w:cs="Times New Roman"/>
          <w:b/>
          <w:sz w:val="22"/>
          <w:szCs w:val="22"/>
        </w:rPr>
        <w:t>]</w:t>
      </w:r>
    </w:p>
    <w:p w14:paraId="630D3555" w14:textId="77777777" w:rsidR="00B21B6E" w:rsidRPr="00E16E52" w:rsidRDefault="00B21B6E" w:rsidP="00A27B91">
      <w:pPr>
        <w:spacing w:line="276" w:lineRule="auto"/>
        <w:jc w:val="both"/>
        <w:rPr>
          <w:rFonts w:ascii="Times New Roman" w:hAnsi="Times New Roman" w:cs="Times New Roman"/>
          <w:sz w:val="8"/>
          <w:szCs w:val="8"/>
        </w:rPr>
      </w:pPr>
    </w:p>
    <w:p w14:paraId="0CC3EC40" w14:textId="6BF16423" w:rsidR="00B21B6E" w:rsidRPr="00E16E52" w:rsidRDefault="00B21B6E" w:rsidP="0008115F">
      <w:pPr>
        <w:spacing w:line="276" w:lineRule="auto"/>
        <w:jc w:val="center"/>
        <w:rPr>
          <w:rFonts w:ascii="Times New Roman" w:eastAsia="Arial" w:hAnsi="Times New Roman" w:cs="Times New Roman"/>
          <w:b/>
          <w:sz w:val="22"/>
          <w:szCs w:val="22"/>
        </w:rPr>
      </w:pPr>
      <w:r w:rsidRPr="00E16E52">
        <w:rPr>
          <w:rFonts w:ascii="Times New Roman" w:eastAsia="Arial" w:hAnsi="Times New Roman" w:cs="Times New Roman"/>
          <w:b/>
          <w:sz w:val="22"/>
          <w:szCs w:val="22"/>
        </w:rPr>
        <w:t xml:space="preserve">[Certificate of Inspection by </w:t>
      </w:r>
      <w:r w:rsidR="00391967" w:rsidRPr="00E16E52">
        <w:rPr>
          <w:rFonts w:ascii="Times New Roman" w:eastAsia="Arial" w:hAnsi="Times New Roman" w:cs="Times New Roman"/>
          <w:b/>
          <w:sz w:val="22"/>
          <w:szCs w:val="22"/>
        </w:rPr>
        <w:t>Empanelled</w:t>
      </w:r>
      <w:r w:rsidRPr="00E16E52">
        <w:rPr>
          <w:rFonts w:ascii="Times New Roman" w:eastAsia="Arial" w:hAnsi="Times New Roman" w:cs="Times New Roman"/>
          <w:b/>
          <w:sz w:val="22"/>
          <w:szCs w:val="22"/>
        </w:rPr>
        <w:t xml:space="preserve"> Energy Auditors (Building) on review of </w:t>
      </w:r>
      <w:r w:rsidR="00E16E52">
        <w:rPr>
          <w:rFonts w:ascii="Times New Roman" w:eastAsia="Arial" w:hAnsi="Times New Roman" w:cs="Times New Roman"/>
          <w:b/>
          <w:sz w:val="22"/>
          <w:szCs w:val="22"/>
        </w:rPr>
        <w:t>building permit application</w:t>
      </w:r>
      <w:r w:rsidRPr="00E16E52">
        <w:rPr>
          <w:rFonts w:ascii="Times New Roman" w:eastAsia="Arial" w:hAnsi="Times New Roman" w:cs="Times New Roman"/>
          <w:b/>
          <w:sz w:val="22"/>
          <w:szCs w:val="22"/>
        </w:rPr>
        <w:t xml:space="preserve"> enclosing construction documents and compliance forms in respect of Manipur Energy Conservation Building Code compliant building</w:t>
      </w:r>
      <w:r w:rsidR="00E16E52">
        <w:rPr>
          <w:rFonts w:ascii="Times New Roman" w:eastAsia="Arial" w:hAnsi="Times New Roman" w:cs="Times New Roman"/>
          <w:b/>
          <w:sz w:val="22"/>
          <w:szCs w:val="22"/>
        </w:rPr>
        <w:t>—no objection certificate]</w:t>
      </w:r>
    </w:p>
    <w:p w14:paraId="534B1C14" w14:textId="77777777" w:rsidR="00B21B6E" w:rsidRPr="00E16E52" w:rsidRDefault="00B21B6E" w:rsidP="00A27B91">
      <w:pPr>
        <w:spacing w:line="276" w:lineRule="auto"/>
        <w:jc w:val="both"/>
        <w:rPr>
          <w:rFonts w:ascii="Times New Roman" w:hAnsi="Times New Roman" w:cs="Times New Roman"/>
          <w:sz w:val="22"/>
          <w:szCs w:val="22"/>
        </w:rPr>
      </w:pPr>
    </w:p>
    <w:p w14:paraId="559966B6" w14:textId="673D9156" w:rsidR="00B21B6E" w:rsidRPr="00E16E52" w:rsidRDefault="00B21B6E" w:rsidP="00E16E52">
      <w:pPr>
        <w:spacing w:line="276" w:lineRule="auto"/>
        <w:ind w:left="5040" w:firstLine="720"/>
        <w:jc w:val="center"/>
        <w:rPr>
          <w:rFonts w:ascii="Times New Roman" w:hAnsi="Times New Roman" w:cs="Times New Roman"/>
          <w:sz w:val="22"/>
          <w:szCs w:val="22"/>
        </w:rPr>
      </w:pPr>
      <w:r w:rsidRPr="00E16E52">
        <w:rPr>
          <w:rFonts w:ascii="Times New Roman" w:hAnsi="Times New Roman" w:cs="Times New Roman"/>
          <w:sz w:val="22"/>
          <w:szCs w:val="22"/>
        </w:rPr>
        <w:t>Certificate No</w:t>
      </w:r>
    </w:p>
    <w:p w14:paraId="79064389" w14:textId="769FEE74" w:rsidR="00B21B6E" w:rsidRPr="00E16E52" w:rsidRDefault="00B21B6E" w:rsidP="00E16E52">
      <w:pPr>
        <w:spacing w:line="276" w:lineRule="auto"/>
        <w:jc w:val="right"/>
        <w:rPr>
          <w:rFonts w:ascii="Times New Roman" w:hAnsi="Times New Roman" w:cs="Times New Roman"/>
          <w:sz w:val="22"/>
          <w:szCs w:val="22"/>
        </w:rPr>
      </w:pPr>
      <w:r w:rsidRPr="00E16E52">
        <w:rPr>
          <w:rFonts w:ascii="Times New Roman" w:hAnsi="Times New Roman" w:cs="Times New Roman"/>
          <w:sz w:val="22"/>
          <w:szCs w:val="22"/>
        </w:rPr>
        <w:t>Date: __/__/________</w:t>
      </w:r>
    </w:p>
    <w:p w14:paraId="0059D370" w14:textId="77777777" w:rsidR="00B21B6E" w:rsidRPr="00E16E52" w:rsidRDefault="00B21B6E" w:rsidP="00A27B91">
      <w:pPr>
        <w:spacing w:line="276" w:lineRule="auto"/>
        <w:jc w:val="both"/>
        <w:rPr>
          <w:rFonts w:ascii="Times New Roman" w:hAnsi="Times New Roman" w:cs="Times New Roman"/>
          <w:sz w:val="22"/>
          <w:szCs w:val="22"/>
        </w:rPr>
      </w:pPr>
    </w:p>
    <w:p w14:paraId="11111C20" w14:textId="56D69ABD" w:rsidR="00B21B6E" w:rsidRDefault="00B21B6E" w:rsidP="00A27B91">
      <w:pPr>
        <w:spacing w:line="276" w:lineRule="auto"/>
        <w:ind w:firstLine="720"/>
        <w:jc w:val="both"/>
        <w:rPr>
          <w:rFonts w:ascii="Times New Roman" w:hAnsi="Times New Roman" w:cs="Times New Roman"/>
          <w:sz w:val="22"/>
          <w:szCs w:val="22"/>
        </w:rPr>
      </w:pPr>
      <w:r w:rsidRPr="00E16E52">
        <w:rPr>
          <w:rFonts w:ascii="Times New Roman" w:hAnsi="Times New Roman" w:cs="Times New Roman"/>
          <w:sz w:val="22"/>
          <w:szCs w:val="22"/>
        </w:rPr>
        <w:t xml:space="preserve">I/We,…………………….(Name),  being an authorized/ </w:t>
      </w:r>
      <w:r w:rsidR="00391967" w:rsidRPr="00E16E52">
        <w:rPr>
          <w:rFonts w:ascii="Times New Roman" w:eastAsia="Arial" w:hAnsi="Times New Roman" w:cs="Times New Roman"/>
          <w:b/>
          <w:sz w:val="22"/>
          <w:szCs w:val="22"/>
        </w:rPr>
        <w:t>Empanelled</w:t>
      </w:r>
      <w:r w:rsidRPr="00E16E52">
        <w:rPr>
          <w:rFonts w:ascii="Times New Roman" w:eastAsia="Arial" w:hAnsi="Times New Roman" w:cs="Times New Roman"/>
          <w:b/>
          <w:sz w:val="22"/>
          <w:szCs w:val="22"/>
        </w:rPr>
        <w:t xml:space="preserve"> Energy Auditors (Building) </w:t>
      </w:r>
      <w:r w:rsidRPr="00E16E52">
        <w:rPr>
          <w:rFonts w:ascii="Times New Roman" w:eastAsia="Arial" w:hAnsi="Times New Roman" w:cs="Times New Roman"/>
          <w:i/>
          <w:sz w:val="22"/>
          <w:szCs w:val="22"/>
        </w:rPr>
        <w:t>vide</w:t>
      </w:r>
      <w:r w:rsidR="002666F7">
        <w:rPr>
          <w:rFonts w:ascii="Times New Roman" w:hAnsi="Times New Roman" w:cs="Times New Roman"/>
          <w:sz w:val="22"/>
          <w:szCs w:val="22"/>
        </w:rPr>
        <w:t xml:space="preserve"> </w:t>
      </w:r>
      <w:r w:rsidRPr="00E16E52">
        <w:rPr>
          <w:rFonts w:ascii="Times New Roman" w:hAnsi="Times New Roman" w:cs="Times New Roman"/>
          <w:sz w:val="22"/>
          <w:szCs w:val="22"/>
        </w:rPr>
        <w:t xml:space="preserve">order No.___________________ hereby state I/we have reviewed </w:t>
      </w:r>
      <w:r w:rsidR="002666F7">
        <w:rPr>
          <w:rFonts w:ascii="Times New Roman" w:hAnsi="Times New Roman" w:cs="Times New Roman"/>
          <w:sz w:val="22"/>
          <w:szCs w:val="22"/>
        </w:rPr>
        <w:t xml:space="preserve">and verified </w:t>
      </w:r>
      <w:r w:rsidRPr="00E16E52">
        <w:rPr>
          <w:rFonts w:ascii="Times New Roman" w:hAnsi="Times New Roman" w:cs="Times New Roman"/>
          <w:sz w:val="22"/>
          <w:szCs w:val="22"/>
        </w:rPr>
        <w:t>the undertaking given by the owner</w:t>
      </w:r>
      <w:r w:rsidR="002666F7">
        <w:rPr>
          <w:rFonts w:ascii="Times New Roman" w:hAnsi="Times New Roman" w:cs="Times New Roman"/>
          <w:sz w:val="22"/>
          <w:szCs w:val="22"/>
        </w:rPr>
        <w:t xml:space="preserve"> and have inspected the </w:t>
      </w:r>
      <w:r w:rsidRPr="00E16E52">
        <w:rPr>
          <w:rFonts w:ascii="Times New Roman" w:hAnsi="Times New Roman" w:cs="Times New Roman"/>
          <w:sz w:val="22"/>
          <w:szCs w:val="22"/>
        </w:rPr>
        <w:t>construction documents, compliance forms,</w:t>
      </w:r>
      <w:r w:rsidRPr="00E16E52">
        <w:rPr>
          <w:rFonts w:ascii="Times New Roman" w:eastAsia="Arial" w:hAnsi="Times New Roman" w:cs="Times New Roman"/>
          <w:b/>
          <w:sz w:val="22"/>
          <w:szCs w:val="22"/>
        </w:rPr>
        <w:t xml:space="preserve"> </w:t>
      </w:r>
      <w:r w:rsidRPr="00E16E52">
        <w:rPr>
          <w:rFonts w:ascii="Times New Roman" w:hAnsi="Times New Roman" w:cs="Times New Roman"/>
          <w:sz w:val="22"/>
          <w:szCs w:val="22"/>
        </w:rPr>
        <w:t xml:space="preserve">check-lists, submitted along with </w:t>
      </w:r>
      <w:r w:rsidR="0022496E">
        <w:rPr>
          <w:rFonts w:ascii="Times New Roman" w:hAnsi="Times New Roman" w:cs="Times New Roman"/>
          <w:sz w:val="22"/>
          <w:szCs w:val="22"/>
        </w:rPr>
        <w:t xml:space="preserve">building permit application in respect of the various </w:t>
      </w:r>
      <w:r w:rsidRPr="00E16E52">
        <w:rPr>
          <w:rFonts w:ascii="Times New Roman" w:hAnsi="Times New Roman" w:cs="Times New Roman"/>
          <w:sz w:val="22"/>
          <w:szCs w:val="22"/>
        </w:rPr>
        <w:t xml:space="preserve"> elements of the proposed Manipur Energy Conservation Building Code compliant building in the premises of Plot No.______________ Lane No.___________ Leikai________ Town/City ________ State of__________ and certify that the </w:t>
      </w:r>
    </w:p>
    <w:p w14:paraId="73EF0E23" w14:textId="77777777" w:rsidR="0022496E" w:rsidRPr="0022496E" w:rsidRDefault="0022496E" w:rsidP="0022496E">
      <w:pPr>
        <w:spacing w:line="276" w:lineRule="auto"/>
        <w:jc w:val="both"/>
        <w:rPr>
          <w:rFonts w:ascii="Times New Roman" w:hAnsi="Times New Roman" w:cs="Times New Roman"/>
          <w:sz w:val="12"/>
          <w:szCs w:val="12"/>
        </w:rPr>
      </w:pPr>
    </w:p>
    <w:p w14:paraId="1971EA50" w14:textId="07EA8E08" w:rsidR="0022496E" w:rsidRPr="0022496E" w:rsidRDefault="0022496E" w:rsidP="0022496E">
      <w:pPr>
        <w:pStyle w:val="ListParagraph"/>
        <w:numPr>
          <w:ilvl w:val="0"/>
          <w:numId w:val="133"/>
        </w:numPr>
        <w:spacing w:line="276" w:lineRule="auto"/>
        <w:jc w:val="both"/>
        <w:rPr>
          <w:rFonts w:ascii="Times New Roman" w:hAnsi="Times New Roman" w:cs="Times New Roman"/>
          <w:sz w:val="22"/>
          <w:szCs w:val="22"/>
        </w:rPr>
      </w:pPr>
      <w:r w:rsidRPr="0022496E">
        <w:rPr>
          <w:rFonts w:ascii="Times New Roman" w:hAnsi="Times New Roman" w:cs="Times New Roman"/>
          <w:sz w:val="22"/>
          <w:szCs w:val="22"/>
        </w:rPr>
        <w:t>The omission/non-compliance pointed out by the undersigned in the certificate of Inspection dated have been complied satisfactorily;</w:t>
      </w:r>
    </w:p>
    <w:p w14:paraId="60D5DF76" w14:textId="669F8008" w:rsidR="0022496E" w:rsidRPr="0022496E" w:rsidRDefault="0022496E" w:rsidP="0022496E">
      <w:pPr>
        <w:pStyle w:val="ListParagraph"/>
        <w:numPr>
          <w:ilvl w:val="0"/>
          <w:numId w:val="133"/>
        </w:numPr>
        <w:spacing w:line="276" w:lineRule="auto"/>
        <w:jc w:val="both"/>
        <w:rPr>
          <w:rFonts w:ascii="Times New Roman" w:hAnsi="Times New Roman" w:cs="Times New Roman"/>
          <w:sz w:val="22"/>
          <w:szCs w:val="22"/>
        </w:rPr>
      </w:pPr>
      <w:r w:rsidRPr="0022496E">
        <w:rPr>
          <w:rFonts w:ascii="Times New Roman" w:hAnsi="Times New Roman" w:cs="Times New Roman"/>
          <w:sz w:val="22"/>
          <w:szCs w:val="22"/>
        </w:rPr>
        <w:t>The energy performance index ratio calculation match with the data given in the aforesaid documents and is in compliance with the Manipur Energy Conservation Building Code Rules 2025.</w:t>
      </w:r>
    </w:p>
    <w:p w14:paraId="5870A016" w14:textId="77777777" w:rsidR="00B21B6E" w:rsidRPr="0022496E" w:rsidRDefault="00B21B6E" w:rsidP="00A27B91">
      <w:pPr>
        <w:spacing w:line="276" w:lineRule="auto"/>
        <w:ind w:firstLine="720"/>
        <w:jc w:val="both"/>
        <w:rPr>
          <w:rFonts w:ascii="Times New Roman" w:hAnsi="Times New Roman" w:cs="Times New Roman"/>
          <w:sz w:val="12"/>
          <w:szCs w:val="12"/>
        </w:rPr>
      </w:pPr>
    </w:p>
    <w:p w14:paraId="5CF90BC6" w14:textId="5B090AFA" w:rsidR="0022496E" w:rsidRDefault="00B21B6E" w:rsidP="0022496E">
      <w:pPr>
        <w:spacing w:line="276" w:lineRule="auto"/>
        <w:jc w:val="both"/>
        <w:rPr>
          <w:rFonts w:ascii="Times New Roman" w:hAnsi="Times New Roman" w:cs="Times New Roman"/>
          <w:sz w:val="22"/>
          <w:szCs w:val="22"/>
        </w:rPr>
      </w:pPr>
      <w:r w:rsidRPr="00E16E52">
        <w:rPr>
          <w:rFonts w:ascii="Times New Roman" w:hAnsi="Times New Roman" w:cs="Times New Roman"/>
          <w:sz w:val="22"/>
          <w:szCs w:val="22"/>
        </w:rPr>
        <w:t xml:space="preserve">I/We further certify that </w:t>
      </w:r>
      <w:r w:rsidR="0022496E">
        <w:rPr>
          <w:rFonts w:ascii="Times New Roman" w:hAnsi="Times New Roman" w:cs="Times New Roman"/>
          <w:sz w:val="22"/>
          <w:szCs w:val="22"/>
        </w:rPr>
        <w:t>–</w:t>
      </w:r>
    </w:p>
    <w:p w14:paraId="6F043DF3" w14:textId="77777777" w:rsidR="0022496E" w:rsidRPr="0022496E" w:rsidRDefault="0022496E" w:rsidP="0022496E">
      <w:pPr>
        <w:spacing w:line="276" w:lineRule="auto"/>
        <w:jc w:val="both"/>
        <w:rPr>
          <w:rFonts w:ascii="Times New Roman" w:hAnsi="Times New Roman" w:cs="Times New Roman"/>
          <w:sz w:val="12"/>
          <w:szCs w:val="12"/>
        </w:rPr>
      </w:pPr>
    </w:p>
    <w:p w14:paraId="73BA577E" w14:textId="1D65945A" w:rsidR="00B21B6E" w:rsidRPr="0022496E" w:rsidRDefault="00B21B6E" w:rsidP="0022496E">
      <w:pPr>
        <w:pStyle w:val="ListParagraph"/>
        <w:numPr>
          <w:ilvl w:val="0"/>
          <w:numId w:val="134"/>
        </w:numPr>
        <w:spacing w:line="276" w:lineRule="auto"/>
        <w:jc w:val="both"/>
        <w:rPr>
          <w:rFonts w:ascii="Times New Roman" w:hAnsi="Times New Roman" w:cs="Times New Roman"/>
          <w:sz w:val="22"/>
          <w:szCs w:val="22"/>
        </w:rPr>
      </w:pPr>
      <w:r w:rsidRPr="0022496E">
        <w:rPr>
          <w:rFonts w:ascii="Times New Roman" w:hAnsi="Times New Roman" w:cs="Times New Roman"/>
          <w:sz w:val="22"/>
          <w:szCs w:val="22"/>
        </w:rPr>
        <w:t>all reasonable professional skill, care, and diligence have been taken in verifying the construction document and compliance forms in respect of the various elements of the components covered in Manipur E</w:t>
      </w:r>
      <w:r w:rsidR="0008115F" w:rsidRPr="0022496E">
        <w:rPr>
          <w:rFonts w:ascii="Times New Roman" w:hAnsi="Times New Roman" w:cs="Times New Roman"/>
          <w:sz w:val="22"/>
          <w:szCs w:val="22"/>
        </w:rPr>
        <w:t xml:space="preserve">nergy </w:t>
      </w:r>
      <w:r w:rsidRPr="0022496E">
        <w:rPr>
          <w:rFonts w:ascii="Times New Roman" w:hAnsi="Times New Roman" w:cs="Times New Roman"/>
          <w:sz w:val="22"/>
          <w:szCs w:val="22"/>
        </w:rPr>
        <w:t>C</w:t>
      </w:r>
      <w:r w:rsidR="0008115F" w:rsidRPr="0022496E">
        <w:rPr>
          <w:rFonts w:ascii="Times New Roman" w:hAnsi="Times New Roman" w:cs="Times New Roman"/>
          <w:sz w:val="22"/>
          <w:szCs w:val="22"/>
        </w:rPr>
        <w:t xml:space="preserve">onservation </w:t>
      </w:r>
      <w:r w:rsidRPr="0022496E">
        <w:rPr>
          <w:rFonts w:ascii="Times New Roman" w:hAnsi="Times New Roman" w:cs="Times New Roman"/>
          <w:sz w:val="22"/>
          <w:szCs w:val="22"/>
        </w:rPr>
        <w:t>B</w:t>
      </w:r>
      <w:r w:rsidR="0008115F" w:rsidRPr="0022496E">
        <w:rPr>
          <w:rFonts w:ascii="Times New Roman" w:hAnsi="Times New Roman" w:cs="Times New Roman"/>
          <w:sz w:val="22"/>
          <w:szCs w:val="22"/>
        </w:rPr>
        <w:t xml:space="preserve">uilding </w:t>
      </w:r>
      <w:r w:rsidRPr="0022496E">
        <w:rPr>
          <w:rFonts w:ascii="Times New Roman" w:hAnsi="Times New Roman" w:cs="Times New Roman"/>
          <w:sz w:val="22"/>
          <w:szCs w:val="22"/>
        </w:rPr>
        <w:t>C</w:t>
      </w:r>
      <w:r w:rsidR="0008115F" w:rsidRPr="0022496E">
        <w:rPr>
          <w:rFonts w:ascii="Times New Roman" w:hAnsi="Times New Roman" w:cs="Times New Roman"/>
          <w:sz w:val="22"/>
          <w:szCs w:val="22"/>
        </w:rPr>
        <w:t>ode</w:t>
      </w:r>
      <w:r w:rsidRPr="0022496E">
        <w:rPr>
          <w:rFonts w:ascii="Times New Roman" w:hAnsi="Times New Roman" w:cs="Times New Roman"/>
          <w:sz w:val="22"/>
          <w:szCs w:val="22"/>
        </w:rPr>
        <w:t xml:space="preserve"> Rules 20</w:t>
      </w:r>
      <w:r w:rsidR="0008115F" w:rsidRPr="0022496E">
        <w:rPr>
          <w:rFonts w:ascii="Times New Roman" w:hAnsi="Times New Roman" w:cs="Times New Roman"/>
          <w:sz w:val="22"/>
          <w:szCs w:val="22"/>
        </w:rPr>
        <w:t>25</w:t>
      </w:r>
      <w:r w:rsidRPr="0022496E">
        <w:rPr>
          <w:rFonts w:ascii="Times New Roman" w:hAnsi="Times New Roman" w:cs="Times New Roman"/>
          <w:sz w:val="22"/>
          <w:szCs w:val="22"/>
        </w:rPr>
        <w:t xml:space="preserve"> and contents thereof are a true representation of the facts and meet the requirements of MECBC Rules 2017.</w:t>
      </w:r>
    </w:p>
    <w:p w14:paraId="4EBB7795" w14:textId="79842645" w:rsidR="00B21B6E" w:rsidRDefault="0022496E" w:rsidP="0022496E">
      <w:pPr>
        <w:pStyle w:val="ListParagraph"/>
        <w:numPr>
          <w:ilvl w:val="0"/>
          <w:numId w:val="134"/>
        </w:numPr>
        <w:spacing w:line="276" w:lineRule="auto"/>
        <w:jc w:val="both"/>
        <w:rPr>
          <w:rFonts w:ascii="Times New Roman" w:hAnsi="Times New Roman" w:cs="Times New Roman"/>
          <w:sz w:val="22"/>
          <w:szCs w:val="22"/>
        </w:rPr>
      </w:pPr>
      <w:r w:rsidRPr="0022496E">
        <w:rPr>
          <w:rFonts w:ascii="Times New Roman" w:hAnsi="Times New Roman" w:cs="Times New Roman"/>
          <w:sz w:val="22"/>
          <w:szCs w:val="22"/>
        </w:rPr>
        <w:t>There is no objection for the issue of building permit in respect of the aforesaid proposed building in so far as requirements of Manipur Energy Conservation Building Code Rules 2025 are concerned.</w:t>
      </w:r>
    </w:p>
    <w:p w14:paraId="1F4E5177" w14:textId="77777777" w:rsidR="0022496E" w:rsidRPr="0022496E" w:rsidRDefault="0022496E" w:rsidP="0022496E">
      <w:pPr>
        <w:pStyle w:val="ListParagraph"/>
        <w:spacing w:line="276" w:lineRule="auto"/>
        <w:jc w:val="both"/>
        <w:rPr>
          <w:rFonts w:ascii="Times New Roman" w:hAnsi="Times New Roman" w:cs="Times New Roman"/>
          <w:sz w:val="12"/>
          <w:szCs w:val="12"/>
        </w:rPr>
      </w:pPr>
    </w:p>
    <w:p w14:paraId="08E75DE2" w14:textId="77777777" w:rsidR="00B21B6E" w:rsidRPr="00E16E52" w:rsidRDefault="00B21B6E" w:rsidP="0022496E">
      <w:pPr>
        <w:spacing w:line="276" w:lineRule="auto"/>
        <w:jc w:val="both"/>
        <w:rPr>
          <w:rFonts w:ascii="Times New Roman" w:hAnsi="Times New Roman" w:cs="Times New Roman"/>
          <w:sz w:val="22"/>
          <w:szCs w:val="22"/>
        </w:rPr>
      </w:pPr>
      <w:r w:rsidRPr="00E16E52">
        <w:rPr>
          <w:rFonts w:ascii="Times New Roman" w:hAnsi="Times New Roman" w:cs="Times New Roman"/>
          <w:sz w:val="22"/>
          <w:szCs w:val="22"/>
        </w:rPr>
        <w:t>The check-list duly completed and signed by the undersigned is enclosed.</w:t>
      </w:r>
    </w:p>
    <w:p w14:paraId="2F0956E8" w14:textId="77777777" w:rsidR="00B21B6E" w:rsidRPr="00E16E52" w:rsidRDefault="00B21B6E" w:rsidP="00A27B91">
      <w:pPr>
        <w:spacing w:line="276" w:lineRule="auto"/>
        <w:jc w:val="both"/>
        <w:rPr>
          <w:rFonts w:ascii="Times New Roman" w:hAnsi="Times New Roman" w:cs="Times New Roman"/>
          <w:sz w:val="22"/>
          <w:szCs w:val="22"/>
        </w:rPr>
      </w:pPr>
    </w:p>
    <w:p w14:paraId="1457D7C7" w14:textId="77777777" w:rsidR="00B21B6E" w:rsidRPr="00E16E52" w:rsidRDefault="00B21B6E" w:rsidP="00A27B91">
      <w:pPr>
        <w:spacing w:line="276" w:lineRule="auto"/>
        <w:jc w:val="both"/>
        <w:rPr>
          <w:rFonts w:ascii="Times New Roman" w:hAnsi="Times New Roman" w:cs="Times New Roman"/>
          <w:sz w:val="22"/>
          <w:szCs w:val="22"/>
        </w:rPr>
      </w:pPr>
    </w:p>
    <w:p w14:paraId="08FDAA70" w14:textId="77777777" w:rsidR="00B21B6E" w:rsidRPr="00E16E52" w:rsidRDefault="00B21B6E" w:rsidP="0008115F">
      <w:pPr>
        <w:spacing w:line="276" w:lineRule="auto"/>
        <w:ind w:left="5040"/>
        <w:jc w:val="center"/>
        <w:rPr>
          <w:rFonts w:ascii="Times New Roman" w:hAnsi="Times New Roman" w:cs="Times New Roman"/>
          <w:sz w:val="22"/>
          <w:szCs w:val="22"/>
        </w:rPr>
      </w:pPr>
      <w:r w:rsidRPr="00E16E52">
        <w:rPr>
          <w:rFonts w:ascii="Times New Roman" w:hAnsi="Times New Roman" w:cs="Times New Roman"/>
          <w:sz w:val="22"/>
          <w:szCs w:val="22"/>
        </w:rPr>
        <w:t>Signature:</w:t>
      </w:r>
    </w:p>
    <w:p w14:paraId="533E3B93" w14:textId="77777777" w:rsidR="0008115F" w:rsidRPr="00E16E52" w:rsidRDefault="0008115F" w:rsidP="0008115F">
      <w:pPr>
        <w:spacing w:line="276" w:lineRule="auto"/>
        <w:ind w:left="5040"/>
        <w:jc w:val="center"/>
        <w:rPr>
          <w:rFonts w:ascii="Times New Roman" w:hAnsi="Times New Roman" w:cs="Times New Roman"/>
          <w:sz w:val="22"/>
          <w:szCs w:val="22"/>
        </w:rPr>
      </w:pPr>
    </w:p>
    <w:p w14:paraId="0680468F" w14:textId="5A5064FA" w:rsidR="00B21B6E" w:rsidRPr="00E16E52" w:rsidRDefault="00B21B6E" w:rsidP="0008115F">
      <w:pPr>
        <w:spacing w:line="276" w:lineRule="auto"/>
        <w:ind w:left="5040"/>
        <w:jc w:val="center"/>
        <w:rPr>
          <w:rFonts w:ascii="Times New Roman" w:eastAsia="Arial" w:hAnsi="Times New Roman" w:cs="Times New Roman"/>
          <w:b/>
          <w:sz w:val="22"/>
          <w:szCs w:val="22"/>
        </w:rPr>
      </w:pPr>
      <w:r w:rsidRPr="00E16E52">
        <w:rPr>
          <w:rFonts w:ascii="Times New Roman" w:eastAsia="Arial" w:hAnsi="Times New Roman" w:cs="Times New Roman"/>
          <w:b/>
          <w:sz w:val="22"/>
          <w:szCs w:val="22"/>
        </w:rPr>
        <w:t xml:space="preserve">Name of </w:t>
      </w:r>
      <w:r w:rsidR="00391967" w:rsidRPr="00E16E52">
        <w:rPr>
          <w:rFonts w:ascii="Times New Roman" w:eastAsia="Arial" w:hAnsi="Times New Roman" w:cs="Times New Roman"/>
          <w:b/>
          <w:sz w:val="22"/>
          <w:szCs w:val="22"/>
        </w:rPr>
        <w:t>Empanelled</w:t>
      </w:r>
      <w:r w:rsidRPr="00E16E52">
        <w:rPr>
          <w:rFonts w:ascii="Times New Roman" w:eastAsia="Arial" w:hAnsi="Times New Roman" w:cs="Times New Roman"/>
          <w:b/>
          <w:sz w:val="22"/>
          <w:szCs w:val="22"/>
        </w:rPr>
        <w:t xml:space="preserve"> Energy Auditors (Building):</w:t>
      </w:r>
    </w:p>
    <w:p w14:paraId="079C09B7" w14:textId="77777777" w:rsidR="0008115F" w:rsidRPr="00E16E52" w:rsidRDefault="00B21B6E" w:rsidP="0008115F">
      <w:pPr>
        <w:spacing w:line="276" w:lineRule="auto"/>
        <w:ind w:left="5040"/>
        <w:jc w:val="center"/>
        <w:rPr>
          <w:rFonts w:ascii="Times New Roman" w:hAnsi="Times New Roman" w:cs="Times New Roman"/>
          <w:sz w:val="22"/>
          <w:szCs w:val="22"/>
        </w:rPr>
      </w:pPr>
      <w:r w:rsidRPr="00E16E52">
        <w:rPr>
          <w:rFonts w:ascii="Times New Roman" w:hAnsi="Times New Roman" w:cs="Times New Roman"/>
          <w:sz w:val="22"/>
          <w:szCs w:val="22"/>
        </w:rPr>
        <w:t>Registration No/</w:t>
      </w:r>
      <w:r w:rsidR="0008115F" w:rsidRPr="00E16E52">
        <w:rPr>
          <w:rFonts w:ascii="Times New Roman" w:hAnsi="Times New Roman" w:cs="Times New Roman"/>
          <w:sz w:val="22"/>
          <w:szCs w:val="22"/>
        </w:rPr>
        <w:t>Mobile no.</w:t>
      </w:r>
    </w:p>
    <w:p w14:paraId="7761CB40" w14:textId="1A980D9C" w:rsidR="00C9538C" w:rsidRPr="00E16E52" w:rsidRDefault="00B21B6E" w:rsidP="0022496E">
      <w:pPr>
        <w:spacing w:line="276" w:lineRule="auto"/>
        <w:ind w:left="5040"/>
        <w:jc w:val="center"/>
        <w:rPr>
          <w:rFonts w:ascii="Times New Roman" w:hAnsi="Times New Roman" w:cs="Times New Roman"/>
          <w:sz w:val="22"/>
          <w:szCs w:val="22"/>
        </w:rPr>
      </w:pPr>
      <w:r w:rsidRPr="00E16E52">
        <w:rPr>
          <w:rFonts w:ascii="Times New Roman" w:hAnsi="Times New Roman" w:cs="Times New Roman"/>
          <w:sz w:val="22"/>
          <w:szCs w:val="22"/>
        </w:rPr>
        <w:t>Seal:</w:t>
      </w:r>
      <w:r w:rsidR="00E16E52">
        <w:rPr>
          <w:rFonts w:ascii="Times New Roman" w:hAnsi="Times New Roman" w:cs="Times New Roman"/>
          <w:sz w:val="22"/>
          <w:szCs w:val="22"/>
        </w:rPr>
        <w:br w:type="page"/>
      </w:r>
    </w:p>
    <w:p w14:paraId="684B08A3" w14:textId="67444A80" w:rsidR="00E16E52" w:rsidRPr="00E16E52" w:rsidRDefault="00E16E52" w:rsidP="00E16E52">
      <w:pPr>
        <w:spacing w:line="276" w:lineRule="auto"/>
        <w:jc w:val="center"/>
        <w:rPr>
          <w:rFonts w:ascii="Times New Roman" w:eastAsia="Arial" w:hAnsi="Times New Roman" w:cs="Times New Roman"/>
          <w:b/>
          <w:sz w:val="22"/>
          <w:szCs w:val="22"/>
          <w:highlight w:val="yellow"/>
        </w:rPr>
      </w:pPr>
      <w:r w:rsidRPr="00E16E52">
        <w:rPr>
          <w:rFonts w:ascii="Times New Roman" w:eastAsia="Arial" w:hAnsi="Times New Roman" w:cs="Times New Roman"/>
          <w:b/>
          <w:sz w:val="22"/>
          <w:szCs w:val="22"/>
        </w:rPr>
        <w:lastRenderedPageBreak/>
        <w:t>Form V</w:t>
      </w:r>
      <w:r w:rsidR="005123E9">
        <w:rPr>
          <w:rFonts w:ascii="Times New Roman" w:eastAsia="Arial" w:hAnsi="Times New Roman" w:cs="Times New Roman"/>
          <w:b/>
          <w:sz w:val="22"/>
          <w:szCs w:val="22"/>
        </w:rPr>
        <w:t>I</w:t>
      </w:r>
      <w:r w:rsidR="009A60E9">
        <w:rPr>
          <w:rFonts w:ascii="Times New Roman" w:eastAsia="Arial" w:hAnsi="Times New Roman" w:cs="Times New Roman"/>
          <w:b/>
          <w:sz w:val="22"/>
          <w:szCs w:val="22"/>
        </w:rPr>
        <w:t>I</w:t>
      </w:r>
    </w:p>
    <w:p w14:paraId="21973D84" w14:textId="28798557" w:rsidR="00E16E52" w:rsidRPr="00E16E52" w:rsidRDefault="00E16E52" w:rsidP="00E16E52">
      <w:pPr>
        <w:spacing w:line="276" w:lineRule="auto"/>
        <w:jc w:val="center"/>
        <w:rPr>
          <w:rFonts w:ascii="Times New Roman" w:eastAsia="Arial" w:hAnsi="Times New Roman" w:cs="Times New Roman"/>
          <w:b/>
          <w:sz w:val="22"/>
          <w:szCs w:val="22"/>
        </w:rPr>
      </w:pPr>
      <w:r w:rsidRPr="00E16E52">
        <w:rPr>
          <w:rFonts w:ascii="Times New Roman" w:eastAsia="Arial" w:hAnsi="Times New Roman" w:cs="Times New Roman"/>
          <w:b/>
          <w:sz w:val="22"/>
          <w:szCs w:val="22"/>
        </w:rPr>
        <w:t>[See</w:t>
      </w:r>
      <w:r w:rsidR="009A60E9">
        <w:rPr>
          <w:rFonts w:ascii="Times New Roman" w:eastAsia="Arial" w:hAnsi="Times New Roman" w:cs="Times New Roman"/>
          <w:b/>
          <w:sz w:val="22"/>
          <w:szCs w:val="22"/>
        </w:rPr>
        <w:t xml:space="preserve"> </w:t>
      </w:r>
      <w:r w:rsidR="009A60E9">
        <w:rPr>
          <w:rFonts w:ascii="Times New Roman" w:eastAsia="Arial" w:hAnsi="Times New Roman" w:cs="Times New Roman"/>
          <w:b/>
          <w:sz w:val="22"/>
          <w:szCs w:val="22"/>
        </w:rPr>
        <w:t>Clause ii of Sub-rule VI of Rule 5</w:t>
      </w:r>
      <w:r w:rsidRPr="00E16E52">
        <w:rPr>
          <w:rFonts w:ascii="Times New Roman" w:eastAsia="Arial" w:hAnsi="Times New Roman" w:cs="Times New Roman"/>
          <w:b/>
          <w:sz w:val="22"/>
          <w:szCs w:val="22"/>
        </w:rPr>
        <w:t>]</w:t>
      </w:r>
    </w:p>
    <w:p w14:paraId="421FC4CC" w14:textId="77777777" w:rsidR="00E16E52" w:rsidRPr="00E16E52" w:rsidRDefault="00E16E52" w:rsidP="00E16E52">
      <w:pPr>
        <w:spacing w:line="276" w:lineRule="auto"/>
        <w:jc w:val="both"/>
        <w:rPr>
          <w:rFonts w:ascii="Times New Roman" w:hAnsi="Times New Roman" w:cs="Times New Roman"/>
          <w:sz w:val="8"/>
          <w:szCs w:val="8"/>
        </w:rPr>
      </w:pPr>
    </w:p>
    <w:p w14:paraId="57CDA9C3" w14:textId="77777777" w:rsidR="00E16E52" w:rsidRPr="00E16E52" w:rsidRDefault="00E16E52" w:rsidP="00E16E52">
      <w:pPr>
        <w:spacing w:line="276" w:lineRule="auto"/>
        <w:jc w:val="center"/>
        <w:rPr>
          <w:rFonts w:ascii="Times New Roman" w:eastAsia="Arial" w:hAnsi="Times New Roman" w:cs="Times New Roman"/>
          <w:b/>
          <w:sz w:val="22"/>
          <w:szCs w:val="22"/>
        </w:rPr>
      </w:pPr>
      <w:r w:rsidRPr="00E16E52">
        <w:rPr>
          <w:rFonts w:ascii="Times New Roman" w:eastAsia="Arial" w:hAnsi="Times New Roman" w:cs="Times New Roman"/>
          <w:b/>
          <w:sz w:val="22"/>
          <w:szCs w:val="22"/>
        </w:rPr>
        <w:t>[Certificate of Inspection by Empanelled Energy Auditors (Building) on review of construction works enclosing construction documents and compliance forms in respect of Manipur Energy Conservation Building Code compliant building-- Issue of certificate of compliance]</w:t>
      </w:r>
    </w:p>
    <w:p w14:paraId="07F68E03" w14:textId="77777777" w:rsidR="00E16E52" w:rsidRPr="00E16E52" w:rsidRDefault="00E16E52" w:rsidP="00E16E52">
      <w:pPr>
        <w:spacing w:line="276" w:lineRule="auto"/>
        <w:jc w:val="both"/>
        <w:rPr>
          <w:rFonts w:ascii="Times New Roman" w:hAnsi="Times New Roman" w:cs="Times New Roman"/>
          <w:sz w:val="22"/>
          <w:szCs w:val="22"/>
        </w:rPr>
      </w:pPr>
    </w:p>
    <w:p w14:paraId="18B2B959" w14:textId="77777777" w:rsidR="00E16E52" w:rsidRPr="00E16E52" w:rsidRDefault="00E16E52" w:rsidP="00E16E52">
      <w:pPr>
        <w:spacing w:line="276" w:lineRule="auto"/>
        <w:jc w:val="both"/>
        <w:rPr>
          <w:rFonts w:ascii="Times New Roman" w:hAnsi="Times New Roman" w:cs="Times New Roman"/>
          <w:sz w:val="22"/>
          <w:szCs w:val="22"/>
        </w:rPr>
      </w:pPr>
      <w:r w:rsidRPr="00E16E52">
        <w:rPr>
          <w:rFonts w:ascii="Times New Roman" w:hAnsi="Times New Roman" w:cs="Times New Roman"/>
          <w:sz w:val="22"/>
          <w:szCs w:val="22"/>
        </w:rPr>
        <w:t>To,</w:t>
      </w:r>
    </w:p>
    <w:p w14:paraId="1B7D3DE9" w14:textId="77777777" w:rsidR="00E16E52" w:rsidRPr="00E16E52" w:rsidRDefault="00E16E52" w:rsidP="00E16E52">
      <w:pPr>
        <w:spacing w:line="276" w:lineRule="auto"/>
        <w:jc w:val="both"/>
        <w:rPr>
          <w:rFonts w:ascii="Times New Roman" w:hAnsi="Times New Roman" w:cs="Times New Roman"/>
          <w:sz w:val="22"/>
          <w:szCs w:val="22"/>
        </w:rPr>
      </w:pPr>
      <w:r w:rsidRPr="00E16E52">
        <w:rPr>
          <w:rFonts w:ascii="Times New Roman" w:hAnsi="Times New Roman" w:cs="Times New Roman"/>
          <w:sz w:val="22"/>
          <w:szCs w:val="22"/>
        </w:rPr>
        <w:t xml:space="preserve">The Owner, </w:t>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t>Compliance Certificate No</w:t>
      </w:r>
    </w:p>
    <w:p w14:paraId="2EBCDE6D" w14:textId="77777777" w:rsidR="00E16E52" w:rsidRPr="00E16E52" w:rsidRDefault="00E16E52" w:rsidP="00E16E52">
      <w:pPr>
        <w:spacing w:line="276" w:lineRule="auto"/>
        <w:jc w:val="both"/>
        <w:rPr>
          <w:rFonts w:ascii="Times New Roman" w:hAnsi="Times New Roman" w:cs="Times New Roman"/>
          <w:sz w:val="22"/>
          <w:szCs w:val="22"/>
        </w:rPr>
      </w:pPr>
      <w:r w:rsidRPr="00E16E52">
        <w:rPr>
          <w:rFonts w:ascii="Times New Roman" w:hAnsi="Times New Roman" w:cs="Times New Roman"/>
          <w:sz w:val="22"/>
          <w:szCs w:val="22"/>
        </w:rPr>
        <w:t xml:space="preserve">Address </w:t>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t>Date: __/__/__________</w:t>
      </w:r>
    </w:p>
    <w:p w14:paraId="1EADB9B7" w14:textId="77777777" w:rsidR="00E16E52" w:rsidRPr="00E16E52" w:rsidRDefault="00E16E52" w:rsidP="00E16E52">
      <w:pPr>
        <w:spacing w:line="276" w:lineRule="auto"/>
        <w:jc w:val="both"/>
        <w:rPr>
          <w:rFonts w:ascii="Times New Roman" w:hAnsi="Times New Roman" w:cs="Times New Roman"/>
          <w:sz w:val="22"/>
          <w:szCs w:val="22"/>
        </w:rPr>
      </w:pPr>
    </w:p>
    <w:p w14:paraId="09BA6B37" w14:textId="77777777" w:rsidR="00E16E52" w:rsidRPr="00E16E52" w:rsidRDefault="00E16E52" w:rsidP="00E16E52">
      <w:pPr>
        <w:spacing w:line="276" w:lineRule="auto"/>
        <w:ind w:firstLine="720"/>
        <w:jc w:val="both"/>
        <w:rPr>
          <w:rFonts w:ascii="Times New Roman" w:hAnsi="Times New Roman" w:cs="Times New Roman"/>
          <w:sz w:val="22"/>
          <w:szCs w:val="22"/>
        </w:rPr>
      </w:pPr>
      <w:r w:rsidRPr="00E16E52">
        <w:rPr>
          <w:rFonts w:ascii="Times New Roman" w:hAnsi="Times New Roman" w:cs="Times New Roman"/>
          <w:sz w:val="22"/>
          <w:szCs w:val="22"/>
        </w:rPr>
        <w:t xml:space="preserve">I/We,…………………….(Name),  being an authorized/ </w:t>
      </w:r>
      <w:r w:rsidRPr="00E16E52">
        <w:rPr>
          <w:rFonts w:ascii="Times New Roman" w:eastAsia="Arial" w:hAnsi="Times New Roman" w:cs="Times New Roman"/>
          <w:b/>
          <w:sz w:val="22"/>
          <w:szCs w:val="22"/>
        </w:rPr>
        <w:t xml:space="preserve">Empanelled Energy Auditors (Building) </w:t>
      </w:r>
      <w:r w:rsidRPr="00E16E52">
        <w:rPr>
          <w:rFonts w:ascii="Times New Roman" w:eastAsia="Arial" w:hAnsi="Times New Roman" w:cs="Times New Roman"/>
          <w:i/>
          <w:sz w:val="22"/>
          <w:szCs w:val="22"/>
        </w:rPr>
        <w:t>vide</w:t>
      </w:r>
      <w:r w:rsidRPr="00E16E52">
        <w:rPr>
          <w:rFonts w:ascii="Times New Roman" w:hAnsi="Times New Roman" w:cs="Times New Roman"/>
          <w:sz w:val="22"/>
          <w:szCs w:val="22"/>
        </w:rPr>
        <w:t xml:space="preserve">  order No.___________________ hereby state I/we have reviewed the undertaking given by the owner, </w:t>
      </w:r>
      <w:r w:rsidRPr="00E16E52">
        <w:rPr>
          <w:rFonts w:ascii="Times New Roman" w:eastAsia="Arial" w:hAnsi="Times New Roman" w:cs="Times New Roman"/>
          <w:b/>
          <w:sz w:val="22"/>
          <w:szCs w:val="22"/>
        </w:rPr>
        <w:t>energy conservation</w:t>
      </w:r>
      <w:r w:rsidRPr="00E16E52">
        <w:rPr>
          <w:rFonts w:ascii="Times New Roman" w:hAnsi="Times New Roman" w:cs="Times New Roman"/>
          <w:sz w:val="22"/>
          <w:szCs w:val="22"/>
        </w:rPr>
        <w:t xml:space="preserve"> </w:t>
      </w:r>
      <w:r w:rsidRPr="00E16E52">
        <w:rPr>
          <w:rFonts w:ascii="Times New Roman" w:eastAsia="Arial" w:hAnsi="Times New Roman" w:cs="Times New Roman"/>
          <w:b/>
          <w:sz w:val="22"/>
          <w:szCs w:val="22"/>
        </w:rPr>
        <w:t xml:space="preserve">measures installed during the construction works </w:t>
      </w:r>
      <w:r w:rsidRPr="00E16E52">
        <w:rPr>
          <w:rFonts w:ascii="Times New Roman" w:hAnsi="Times New Roman" w:cs="Times New Roman"/>
          <w:sz w:val="22"/>
          <w:szCs w:val="22"/>
        </w:rPr>
        <w:t>and have reviewed the construction documents, compliance forms,</w:t>
      </w:r>
      <w:r w:rsidRPr="00E16E52">
        <w:rPr>
          <w:rFonts w:ascii="Times New Roman" w:eastAsia="Arial" w:hAnsi="Times New Roman" w:cs="Times New Roman"/>
          <w:b/>
          <w:sz w:val="22"/>
          <w:szCs w:val="22"/>
        </w:rPr>
        <w:t xml:space="preserve"> </w:t>
      </w:r>
      <w:r w:rsidRPr="00E16E52">
        <w:rPr>
          <w:rFonts w:ascii="Times New Roman" w:hAnsi="Times New Roman" w:cs="Times New Roman"/>
          <w:sz w:val="22"/>
          <w:szCs w:val="22"/>
        </w:rPr>
        <w:t>check-lists, submitted along with progress in construction works in respect of the various elements of the components referred to in sub-rule VI of Rule 5 of the proposed Manipur Energy Conservation Building Code compliant building in the premises of Plot No.______________ Lane No.___________ Leikai________ Town/City ________ State of__________ and certify that the energy performance index ratio calculation match with the data given in the aforesaid documents;</w:t>
      </w:r>
    </w:p>
    <w:p w14:paraId="4FAFC644" w14:textId="77777777" w:rsidR="00E16E52" w:rsidRPr="00E16E52" w:rsidRDefault="00E16E52" w:rsidP="00E16E52">
      <w:pPr>
        <w:spacing w:line="276" w:lineRule="auto"/>
        <w:ind w:firstLine="720"/>
        <w:jc w:val="both"/>
        <w:rPr>
          <w:rFonts w:ascii="Times New Roman" w:hAnsi="Times New Roman" w:cs="Times New Roman"/>
          <w:sz w:val="22"/>
          <w:szCs w:val="22"/>
        </w:rPr>
      </w:pPr>
    </w:p>
    <w:p w14:paraId="2555FBC4" w14:textId="77777777" w:rsidR="00E16E52" w:rsidRPr="00E16E52" w:rsidRDefault="00E16E52" w:rsidP="00E16E52">
      <w:pPr>
        <w:spacing w:line="276" w:lineRule="auto"/>
        <w:ind w:firstLine="720"/>
        <w:jc w:val="both"/>
        <w:rPr>
          <w:rFonts w:ascii="Times New Roman" w:hAnsi="Times New Roman" w:cs="Times New Roman"/>
          <w:sz w:val="22"/>
          <w:szCs w:val="22"/>
        </w:rPr>
      </w:pPr>
      <w:r w:rsidRPr="00E16E52">
        <w:rPr>
          <w:rFonts w:ascii="Times New Roman" w:hAnsi="Times New Roman" w:cs="Times New Roman"/>
          <w:sz w:val="22"/>
          <w:szCs w:val="22"/>
        </w:rPr>
        <w:t>I/We further certify that all reasonable professional skill, care, and diligence have been taken in verifying the construction document and compliance forms in respect of the various elements of the components covered in Manipur Energy Conservation Building Code Rules 2025 and contents thereof are a true representation of the facts and meet the requirements of MECBC Rules 2017.</w:t>
      </w:r>
    </w:p>
    <w:p w14:paraId="6EA8589B" w14:textId="77777777" w:rsidR="00E16E52" w:rsidRPr="00E16E52" w:rsidRDefault="00E16E52" w:rsidP="00E16E52">
      <w:pPr>
        <w:spacing w:line="276" w:lineRule="auto"/>
        <w:ind w:firstLine="720"/>
        <w:jc w:val="both"/>
        <w:rPr>
          <w:rFonts w:ascii="Times New Roman" w:hAnsi="Times New Roman" w:cs="Times New Roman"/>
          <w:sz w:val="22"/>
          <w:szCs w:val="22"/>
        </w:rPr>
      </w:pPr>
    </w:p>
    <w:p w14:paraId="4B5C1A4F" w14:textId="77777777" w:rsidR="00E16E52" w:rsidRPr="00E16E52" w:rsidRDefault="00E16E52" w:rsidP="00E16E52">
      <w:pPr>
        <w:spacing w:line="276" w:lineRule="auto"/>
        <w:ind w:firstLine="720"/>
        <w:jc w:val="both"/>
        <w:rPr>
          <w:rFonts w:ascii="Times New Roman" w:hAnsi="Times New Roman" w:cs="Times New Roman"/>
          <w:sz w:val="22"/>
          <w:szCs w:val="22"/>
        </w:rPr>
      </w:pPr>
      <w:r w:rsidRPr="00E16E52">
        <w:rPr>
          <w:rFonts w:ascii="Times New Roman" w:hAnsi="Times New Roman" w:cs="Times New Roman"/>
          <w:sz w:val="22"/>
          <w:szCs w:val="22"/>
        </w:rPr>
        <w:t>The check-list duly completed and signed by the undersigned is enclosed.</w:t>
      </w:r>
    </w:p>
    <w:p w14:paraId="276A2709" w14:textId="77777777" w:rsidR="00E16E52" w:rsidRPr="00E16E52" w:rsidRDefault="00E16E52" w:rsidP="00E16E52">
      <w:pPr>
        <w:spacing w:line="276" w:lineRule="auto"/>
        <w:jc w:val="both"/>
        <w:rPr>
          <w:rFonts w:ascii="Times New Roman" w:hAnsi="Times New Roman" w:cs="Times New Roman"/>
          <w:sz w:val="22"/>
          <w:szCs w:val="22"/>
        </w:rPr>
      </w:pPr>
    </w:p>
    <w:p w14:paraId="2E68520C" w14:textId="77777777" w:rsidR="00E16E52" w:rsidRPr="00E16E52" w:rsidRDefault="00E16E52" w:rsidP="00E16E52">
      <w:pPr>
        <w:spacing w:line="276" w:lineRule="auto"/>
        <w:jc w:val="both"/>
        <w:rPr>
          <w:rFonts w:ascii="Times New Roman" w:hAnsi="Times New Roman" w:cs="Times New Roman"/>
          <w:sz w:val="22"/>
          <w:szCs w:val="22"/>
        </w:rPr>
      </w:pPr>
    </w:p>
    <w:p w14:paraId="73205EAA" w14:textId="77777777" w:rsidR="00E16E52" w:rsidRPr="00E16E52" w:rsidRDefault="00E16E52" w:rsidP="00E16E52">
      <w:pPr>
        <w:spacing w:line="276" w:lineRule="auto"/>
        <w:ind w:left="5040"/>
        <w:jc w:val="center"/>
        <w:rPr>
          <w:rFonts w:ascii="Times New Roman" w:hAnsi="Times New Roman" w:cs="Times New Roman"/>
          <w:sz w:val="22"/>
          <w:szCs w:val="22"/>
        </w:rPr>
      </w:pPr>
      <w:r w:rsidRPr="00E16E52">
        <w:rPr>
          <w:rFonts w:ascii="Times New Roman" w:hAnsi="Times New Roman" w:cs="Times New Roman"/>
          <w:sz w:val="22"/>
          <w:szCs w:val="22"/>
        </w:rPr>
        <w:t>Signature:</w:t>
      </w:r>
    </w:p>
    <w:p w14:paraId="3BDC8476" w14:textId="77777777" w:rsidR="00E16E52" w:rsidRPr="00E16E52" w:rsidRDefault="00E16E52" w:rsidP="00E16E52">
      <w:pPr>
        <w:spacing w:line="276" w:lineRule="auto"/>
        <w:ind w:left="5040"/>
        <w:jc w:val="center"/>
        <w:rPr>
          <w:rFonts w:ascii="Times New Roman" w:hAnsi="Times New Roman" w:cs="Times New Roman"/>
          <w:sz w:val="22"/>
          <w:szCs w:val="22"/>
        </w:rPr>
      </w:pPr>
    </w:p>
    <w:p w14:paraId="15D28181" w14:textId="77777777" w:rsidR="00E16E52" w:rsidRPr="00E16E52" w:rsidRDefault="00E16E52" w:rsidP="00E16E52">
      <w:pPr>
        <w:spacing w:line="276" w:lineRule="auto"/>
        <w:ind w:left="5040"/>
        <w:jc w:val="center"/>
        <w:rPr>
          <w:rFonts w:ascii="Times New Roman" w:eastAsia="Arial" w:hAnsi="Times New Roman" w:cs="Times New Roman"/>
          <w:b/>
          <w:sz w:val="22"/>
          <w:szCs w:val="22"/>
        </w:rPr>
      </w:pPr>
      <w:r w:rsidRPr="00E16E52">
        <w:rPr>
          <w:rFonts w:ascii="Times New Roman" w:eastAsia="Arial" w:hAnsi="Times New Roman" w:cs="Times New Roman"/>
          <w:b/>
          <w:sz w:val="22"/>
          <w:szCs w:val="22"/>
        </w:rPr>
        <w:t>Name of Empanelled Energy Auditors (Building):</w:t>
      </w:r>
    </w:p>
    <w:p w14:paraId="47BEF526" w14:textId="77777777" w:rsidR="00E16E52" w:rsidRPr="00E16E52" w:rsidRDefault="00E16E52" w:rsidP="00E16E52">
      <w:pPr>
        <w:spacing w:line="276" w:lineRule="auto"/>
        <w:ind w:left="5040"/>
        <w:jc w:val="center"/>
        <w:rPr>
          <w:rFonts w:ascii="Times New Roman" w:hAnsi="Times New Roman" w:cs="Times New Roman"/>
          <w:sz w:val="22"/>
          <w:szCs w:val="22"/>
        </w:rPr>
      </w:pPr>
      <w:r w:rsidRPr="00E16E52">
        <w:rPr>
          <w:rFonts w:ascii="Times New Roman" w:hAnsi="Times New Roman" w:cs="Times New Roman"/>
          <w:sz w:val="22"/>
          <w:szCs w:val="22"/>
        </w:rPr>
        <w:t>Registration No/Mobile no.</w:t>
      </w:r>
    </w:p>
    <w:p w14:paraId="03CF90FE" w14:textId="77777777" w:rsidR="00E16E52" w:rsidRPr="00E16E52" w:rsidRDefault="00E16E52" w:rsidP="00E16E52">
      <w:pPr>
        <w:spacing w:line="276" w:lineRule="auto"/>
        <w:ind w:left="5040"/>
        <w:jc w:val="center"/>
        <w:rPr>
          <w:rFonts w:ascii="Times New Roman" w:hAnsi="Times New Roman" w:cs="Times New Roman"/>
          <w:sz w:val="22"/>
          <w:szCs w:val="22"/>
        </w:rPr>
      </w:pPr>
      <w:r w:rsidRPr="00E16E52">
        <w:rPr>
          <w:rFonts w:ascii="Times New Roman" w:hAnsi="Times New Roman" w:cs="Times New Roman"/>
          <w:sz w:val="22"/>
          <w:szCs w:val="22"/>
        </w:rPr>
        <w:t>Seal:</w:t>
      </w:r>
    </w:p>
    <w:p w14:paraId="4CFA201D" w14:textId="77777777" w:rsidR="00E16E52" w:rsidRPr="00E16E52" w:rsidRDefault="00E16E52" w:rsidP="00E16E52">
      <w:pPr>
        <w:spacing w:line="276" w:lineRule="auto"/>
        <w:jc w:val="both"/>
        <w:rPr>
          <w:rFonts w:ascii="Times New Roman" w:hAnsi="Times New Roman" w:cs="Times New Roman"/>
          <w:sz w:val="22"/>
          <w:szCs w:val="22"/>
        </w:rPr>
      </w:pPr>
    </w:p>
    <w:p w14:paraId="32AEC916" w14:textId="77777777" w:rsidR="00E16E52" w:rsidRPr="00E16E52" w:rsidRDefault="00E16E52" w:rsidP="00E16E52">
      <w:pPr>
        <w:spacing w:line="276" w:lineRule="auto"/>
        <w:jc w:val="both"/>
        <w:rPr>
          <w:rFonts w:ascii="Times New Roman" w:hAnsi="Times New Roman" w:cs="Times New Roman"/>
          <w:sz w:val="22"/>
          <w:szCs w:val="22"/>
        </w:rPr>
      </w:pPr>
      <w:r w:rsidRPr="00E16E52">
        <w:rPr>
          <w:rFonts w:ascii="Times New Roman" w:hAnsi="Times New Roman" w:cs="Times New Roman"/>
          <w:b/>
          <w:bCs/>
          <w:sz w:val="22"/>
          <w:szCs w:val="22"/>
        </w:rPr>
        <w:t>Copy to:</w:t>
      </w:r>
      <w:r w:rsidRPr="00E16E52">
        <w:rPr>
          <w:rFonts w:ascii="Times New Roman" w:hAnsi="Times New Roman" w:cs="Times New Roman"/>
          <w:sz w:val="22"/>
          <w:szCs w:val="22"/>
        </w:rPr>
        <w:t xml:space="preserve"> </w:t>
      </w:r>
      <w:r w:rsidRPr="00E16E52">
        <w:rPr>
          <w:rFonts w:ascii="Times New Roman" w:hAnsi="Times New Roman" w:cs="Times New Roman"/>
          <w:sz w:val="22"/>
          <w:szCs w:val="22"/>
        </w:rPr>
        <w:tab/>
      </w:r>
    </w:p>
    <w:p w14:paraId="76650E95" w14:textId="77777777" w:rsidR="00E16E52" w:rsidRPr="00E16E52" w:rsidRDefault="00E16E52" w:rsidP="00E16E52">
      <w:pPr>
        <w:pStyle w:val="ListParagraph"/>
        <w:numPr>
          <w:ilvl w:val="0"/>
          <w:numId w:val="132"/>
        </w:numPr>
        <w:spacing w:line="276" w:lineRule="auto"/>
        <w:jc w:val="both"/>
        <w:rPr>
          <w:rFonts w:ascii="Times New Roman" w:hAnsi="Times New Roman" w:cs="Times New Roman"/>
          <w:sz w:val="22"/>
          <w:szCs w:val="22"/>
        </w:rPr>
      </w:pPr>
      <w:r w:rsidRPr="00E16E52">
        <w:rPr>
          <w:rFonts w:ascii="Times New Roman" w:hAnsi="Times New Roman" w:cs="Times New Roman"/>
          <w:sz w:val="22"/>
          <w:szCs w:val="22"/>
        </w:rPr>
        <w:t>Commissioner, Authority having Jurisdiction</w:t>
      </w:r>
    </w:p>
    <w:p w14:paraId="1DED4FCF" w14:textId="77777777" w:rsidR="00E16E52" w:rsidRPr="00E16E52" w:rsidRDefault="00E16E52" w:rsidP="00E16E52">
      <w:pPr>
        <w:pStyle w:val="ListParagraph"/>
        <w:numPr>
          <w:ilvl w:val="0"/>
          <w:numId w:val="132"/>
        </w:numPr>
        <w:spacing w:line="276" w:lineRule="auto"/>
        <w:jc w:val="both"/>
        <w:rPr>
          <w:rFonts w:ascii="Times New Roman" w:hAnsi="Times New Roman" w:cs="Times New Roman"/>
          <w:sz w:val="22"/>
          <w:szCs w:val="22"/>
        </w:rPr>
      </w:pPr>
      <w:r w:rsidRPr="00E16E52">
        <w:rPr>
          <w:rFonts w:ascii="Times New Roman" w:hAnsi="Times New Roman" w:cs="Times New Roman"/>
          <w:sz w:val="22"/>
          <w:szCs w:val="22"/>
        </w:rPr>
        <w:t>Managing Director, State Designated Agency</w:t>
      </w:r>
    </w:p>
    <w:p w14:paraId="341B7E68" w14:textId="77777777" w:rsidR="00E16E52" w:rsidRPr="00E16E52" w:rsidRDefault="00E16E52" w:rsidP="00E16E52">
      <w:pPr>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14:paraId="0DA8000A" w14:textId="23A76EAA" w:rsidR="005123E9" w:rsidRPr="00E16E52" w:rsidRDefault="005123E9" w:rsidP="005123E9">
      <w:pPr>
        <w:spacing w:line="276" w:lineRule="auto"/>
        <w:jc w:val="center"/>
        <w:rPr>
          <w:rFonts w:ascii="Times New Roman" w:eastAsia="Arial" w:hAnsi="Times New Roman" w:cs="Times New Roman"/>
          <w:b/>
          <w:sz w:val="22"/>
          <w:szCs w:val="22"/>
          <w:highlight w:val="yellow"/>
        </w:rPr>
      </w:pPr>
      <w:r w:rsidRPr="00E16E52">
        <w:rPr>
          <w:rFonts w:ascii="Times New Roman" w:eastAsia="Arial" w:hAnsi="Times New Roman" w:cs="Times New Roman"/>
          <w:b/>
          <w:sz w:val="22"/>
          <w:szCs w:val="22"/>
        </w:rPr>
        <w:lastRenderedPageBreak/>
        <w:t>Form V</w:t>
      </w:r>
      <w:r>
        <w:rPr>
          <w:rFonts w:ascii="Times New Roman" w:eastAsia="Arial" w:hAnsi="Times New Roman" w:cs="Times New Roman"/>
          <w:b/>
          <w:sz w:val="22"/>
          <w:szCs w:val="22"/>
        </w:rPr>
        <w:t>II</w:t>
      </w:r>
      <w:r w:rsidR="004D6C2F">
        <w:rPr>
          <w:rFonts w:ascii="Times New Roman" w:eastAsia="Arial" w:hAnsi="Times New Roman" w:cs="Times New Roman"/>
          <w:b/>
          <w:sz w:val="22"/>
          <w:szCs w:val="22"/>
        </w:rPr>
        <w:t>I</w:t>
      </w:r>
    </w:p>
    <w:p w14:paraId="01164505" w14:textId="613143AA" w:rsidR="005123E9" w:rsidRPr="00E16E52" w:rsidRDefault="005123E9" w:rsidP="005123E9">
      <w:pPr>
        <w:spacing w:line="276" w:lineRule="auto"/>
        <w:jc w:val="center"/>
        <w:rPr>
          <w:rFonts w:ascii="Times New Roman" w:eastAsia="Arial" w:hAnsi="Times New Roman" w:cs="Times New Roman"/>
          <w:b/>
          <w:sz w:val="22"/>
          <w:szCs w:val="22"/>
        </w:rPr>
      </w:pPr>
      <w:r w:rsidRPr="00E16E52">
        <w:rPr>
          <w:rFonts w:ascii="Times New Roman" w:eastAsia="Arial" w:hAnsi="Times New Roman" w:cs="Times New Roman"/>
          <w:b/>
          <w:sz w:val="22"/>
          <w:szCs w:val="22"/>
        </w:rPr>
        <w:t xml:space="preserve">[See </w:t>
      </w:r>
      <w:r w:rsidR="004D6C2F">
        <w:rPr>
          <w:rFonts w:ascii="Times New Roman" w:eastAsia="Arial" w:hAnsi="Times New Roman" w:cs="Times New Roman"/>
          <w:b/>
          <w:sz w:val="22"/>
          <w:szCs w:val="22"/>
        </w:rPr>
        <w:t>Clause iii of Sub-rule VI of Rule 5</w:t>
      </w:r>
      <w:r w:rsidRPr="00E16E52">
        <w:rPr>
          <w:rFonts w:ascii="Times New Roman" w:eastAsia="Arial" w:hAnsi="Times New Roman" w:cs="Times New Roman"/>
          <w:b/>
          <w:sz w:val="22"/>
          <w:szCs w:val="22"/>
        </w:rPr>
        <w:t>]</w:t>
      </w:r>
    </w:p>
    <w:p w14:paraId="4E628BEF" w14:textId="77777777" w:rsidR="005123E9" w:rsidRPr="00E16E52" w:rsidRDefault="005123E9" w:rsidP="005123E9">
      <w:pPr>
        <w:spacing w:line="276" w:lineRule="auto"/>
        <w:jc w:val="both"/>
        <w:rPr>
          <w:rFonts w:ascii="Times New Roman" w:hAnsi="Times New Roman" w:cs="Times New Roman"/>
          <w:sz w:val="8"/>
          <w:szCs w:val="8"/>
        </w:rPr>
      </w:pPr>
    </w:p>
    <w:p w14:paraId="359F35BB" w14:textId="77777777" w:rsidR="005123E9" w:rsidRPr="00E16E52" w:rsidRDefault="005123E9" w:rsidP="005123E9">
      <w:pPr>
        <w:spacing w:line="276" w:lineRule="auto"/>
        <w:jc w:val="center"/>
        <w:rPr>
          <w:rFonts w:ascii="Times New Roman" w:eastAsia="Arial" w:hAnsi="Times New Roman" w:cs="Times New Roman"/>
          <w:b/>
          <w:sz w:val="22"/>
          <w:szCs w:val="22"/>
        </w:rPr>
      </w:pPr>
      <w:r w:rsidRPr="00E16E52">
        <w:rPr>
          <w:rFonts w:ascii="Times New Roman" w:eastAsia="Arial" w:hAnsi="Times New Roman" w:cs="Times New Roman"/>
          <w:b/>
          <w:sz w:val="22"/>
          <w:szCs w:val="22"/>
        </w:rPr>
        <w:t>[Certificate of Inspection by Empanelled Energy Auditors (Building) on review of construction works enclosing construction documents and compliance forms in respect of Manipur Energy Conservation Building Code compliant building-- Issue of certificate of compliance]</w:t>
      </w:r>
    </w:p>
    <w:p w14:paraId="37DD0713" w14:textId="77777777" w:rsidR="005123E9" w:rsidRPr="00F82959" w:rsidRDefault="005123E9" w:rsidP="005123E9">
      <w:pPr>
        <w:spacing w:line="276" w:lineRule="auto"/>
        <w:jc w:val="both"/>
        <w:rPr>
          <w:rFonts w:ascii="Times New Roman" w:hAnsi="Times New Roman" w:cs="Times New Roman"/>
          <w:sz w:val="12"/>
          <w:szCs w:val="12"/>
        </w:rPr>
      </w:pPr>
    </w:p>
    <w:p w14:paraId="356529F6" w14:textId="77777777" w:rsidR="005123E9" w:rsidRPr="00E16E52" w:rsidRDefault="005123E9" w:rsidP="005123E9">
      <w:pPr>
        <w:spacing w:line="276" w:lineRule="auto"/>
        <w:jc w:val="both"/>
        <w:rPr>
          <w:rFonts w:ascii="Times New Roman" w:hAnsi="Times New Roman" w:cs="Times New Roman"/>
          <w:sz w:val="22"/>
          <w:szCs w:val="22"/>
        </w:rPr>
      </w:pPr>
      <w:r w:rsidRPr="00E16E52">
        <w:rPr>
          <w:rFonts w:ascii="Times New Roman" w:hAnsi="Times New Roman" w:cs="Times New Roman"/>
          <w:sz w:val="22"/>
          <w:szCs w:val="22"/>
        </w:rPr>
        <w:t>To,</w:t>
      </w:r>
    </w:p>
    <w:p w14:paraId="050795D7" w14:textId="77777777" w:rsidR="005123E9" w:rsidRPr="00E16E52" w:rsidRDefault="005123E9" w:rsidP="005123E9">
      <w:pPr>
        <w:spacing w:line="276" w:lineRule="auto"/>
        <w:jc w:val="both"/>
        <w:rPr>
          <w:rFonts w:ascii="Times New Roman" w:hAnsi="Times New Roman" w:cs="Times New Roman"/>
          <w:sz w:val="22"/>
          <w:szCs w:val="22"/>
        </w:rPr>
      </w:pPr>
      <w:r w:rsidRPr="00E16E52">
        <w:rPr>
          <w:rFonts w:ascii="Times New Roman" w:hAnsi="Times New Roman" w:cs="Times New Roman"/>
          <w:sz w:val="22"/>
          <w:szCs w:val="22"/>
        </w:rPr>
        <w:t xml:space="preserve">The Owner, </w:t>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t>Compliance Certificate No</w:t>
      </w:r>
    </w:p>
    <w:p w14:paraId="0F0C19EC" w14:textId="77777777" w:rsidR="005123E9" w:rsidRPr="00E16E52" w:rsidRDefault="005123E9" w:rsidP="005123E9">
      <w:pPr>
        <w:spacing w:line="276" w:lineRule="auto"/>
        <w:jc w:val="both"/>
        <w:rPr>
          <w:rFonts w:ascii="Times New Roman" w:hAnsi="Times New Roman" w:cs="Times New Roman"/>
          <w:sz w:val="22"/>
          <w:szCs w:val="22"/>
        </w:rPr>
      </w:pPr>
      <w:r w:rsidRPr="00E16E52">
        <w:rPr>
          <w:rFonts w:ascii="Times New Roman" w:hAnsi="Times New Roman" w:cs="Times New Roman"/>
          <w:sz w:val="22"/>
          <w:szCs w:val="22"/>
        </w:rPr>
        <w:t xml:space="preserve">Address </w:t>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r>
      <w:r w:rsidRPr="00E16E52">
        <w:rPr>
          <w:rFonts w:ascii="Times New Roman" w:hAnsi="Times New Roman" w:cs="Times New Roman"/>
          <w:sz w:val="22"/>
          <w:szCs w:val="22"/>
        </w:rPr>
        <w:tab/>
        <w:t>Date: __/__/__________</w:t>
      </w:r>
    </w:p>
    <w:p w14:paraId="5E4B2AC7" w14:textId="77777777" w:rsidR="005123E9" w:rsidRPr="005123E9" w:rsidRDefault="005123E9" w:rsidP="005123E9">
      <w:pPr>
        <w:spacing w:line="276" w:lineRule="auto"/>
        <w:jc w:val="both"/>
        <w:rPr>
          <w:rFonts w:ascii="Times New Roman" w:hAnsi="Times New Roman" w:cs="Times New Roman"/>
          <w:sz w:val="12"/>
          <w:szCs w:val="12"/>
        </w:rPr>
      </w:pPr>
    </w:p>
    <w:p w14:paraId="350CD8E1" w14:textId="5BCB876A" w:rsidR="005123E9" w:rsidRPr="00AC4500" w:rsidRDefault="005123E9" w:rsidP="005123E9">
      <w:pPr>
        <w:spacing w:line="276" w:lineRule="auto"/>
        <w:jc w:val="both"/>
        <w:rPr>
          <w:rFonts w:ascii="Times New Roman" w:hAnsi="Times New Roman" w:cs="Times New Roman"/>
          <w:sz w:val="22"/>
          <w:szCs w:val="22"/>
        </w:rPr>
      </w:pPr>
      <w:r w:rsidRPr="00AC4500">
        <w:rPr>
          <w:rFonts w:ascii="Times New Roman" w:hAnsi="Times New Roman" w:cs="Times New Roman"/>
          <w:b/>
          <w:bCs/>
          <w:sz w:val="22"/>
          <w:szCs w:val="22"/>
        </w:rPr>
        <w:t>Subject:</w:t>
      </w:r>
      <w:r w:rsidRPr="00AC4500">
        <w:rPr>
          <w:rFonts w:ascii="Times New Roman" w:hAnsi="Times New Roman" w:cs="Times New Roman"/>
          <w:sz w:val="22"/>
          <w:szCs w:val="22"/>
        </w:rPr>
        <w:t xml:space="preserve"> </w:t>
      </w:r>
      <w:r>
        <w:rPr>
          <w:rFonts w:ascii="Times New Roman" w:hAnsi="Times New Roman" w:cs="Times New Roman"/>
          <w:sz w:val="22"/>
          <w:szCs w:val="22"/>
        </w:rPr>
        <w:t>Erection of Manipur Energy Conservation Building Code compliant building</w:t>
      </w:r>
      <w:r w:rsidR="00130304">
        <w:rPr>
          <w:rFonts w:ascii="Times New Roman" w:hAnsi="Times New Roman" w:cs="Times New Roman"/>
          <w:sz w:val="22"/>
          <w:szCs w:val="22"/>
        </w:rPr>
        <w:t xml:space="preserve"> on </w:t>
      </w:r>
      <w:r w:rsidR="00130304" w:rsidRPr="00E16E52">
        <w:rPr>
          <w:rFonts w:ascii="Times New Roman" w:hAnsi="Times New Roman" w:cs="Times New Roman"/>
          <w:sz w:val="22"/>
          <w:szCs w:val="22"/>
        </w:rPr>
        <w:t xml:space="preserve">premises of Plot No.______________ Lane No.___________ Leikai________ Town/City ________ </w:t>
      </w:r>
      <w:r w:rsidR="00130304">
        <w:rPr>
          <w:rFonts w:ascii="Times New Roman" w:hAnsi="Times New Roman" w:cs="Times New Roman"/>
          <w:sz w:val="22"/>
          <w:szCs w:val="22"/>
        </w:rPr>
        <w:t>- Communications of findings by the Empanelled Energy Auditors (Building)</w:t>
      </w:r>
    </w:p>
    <w:p w14:paraId="443EB75A" w14:textId="77777777" w:rsidR="005123E9" w:rsidRPr="005123E9" w:rsidRDefault="005123E9" w:rsidP="005123E9">
      <w:pPr>
        <w:spacing w:line="276" w:lineRule="auto"/>
        <w:jc w:val="both"/>
        <w:rPr>
          <w:rFonts w:ascii="Times New Roman" w:hAnsi="Times New Roman" w:cs="Times New Roman"/>
          <w:sz w:val="12"/>
          <w:szCs w:val="12"/>
        </w:rPr>
      </w:pPr>
    </w:p>
    <w:p w14:paraId="2CC2BFBA" w14:textId="4F5E29AB" w:rsidR="005123E9" w:rsidRPr="00E16E52" w:rsidRDefault="005123E9" w:rsidP="005123E9">
      <w:pPr>
        <w:spacing w:line="276" w:lineRule="auto"/>
        <w:jc w:val="both"/>
        <w:rPr>
          <w:rFonts w:ascii="Times New Roman" w:hAnsi="Times New Roman" w:cs="Times New Roman"/>
          <w:sz w:val="22"/>
          <w:szCs w:val="22"/>
        </w:rPr>
      </w:pPr>
      <w:r>
        <w:rPr>
          <w:rFonts w:ascii="Times New Roman" w:hAnsi="Times New Roman" w:cs="Times New Roman"/>
          <w:sz w:val="22"/>
          <w:szCs w:val="22"/>
        </w:rPr>
        <w:t>Sir</w:t>
      </w:r>
    </w:p>
    <w:p w14:paraId="04B50F67" w14:textId="5A226320" w:rsidR="005123E9" w:rsidRDefault="005123E9" w:rsidP="005123E9">
      <w:pPr>
        <w:spacing w:line="276" w:lineRule="auto"/>
        <w:ind w:firstLine="720"/>
        <w:jc w:val="both"/>
        <w:rPr>
          <w:rFonts w:ascii="Times New Roman" w:hAnsi="Times New Roman" w:cs="Times New Roman"/>
          <w:sz w:val="22"/>
          <w:szCs w:val="22"/>
        </w:rPr>
      </w:pPr>
      <w:r w:rsidRPr="00E16E52">
        <w:rPr>
          <w:rFonts w:ascii="Times New Roman" w:hAnsi="Times New Roman" w:cs="Times New Roman"/>
          <w:sz w:val="22"/>
          <w:szCs w:val="22"/>
        </w:rPr>
        <w:t xml:space="preserve">I/We,…………………….(Name),  being an authorized/ </w:t>
      </w:r>
      <w:r w:rsidRPr="00E16E52">
        <w:rPr>
          <w:rFonts w:ascii="Times New Roman" w:eastAsia="Arial" w:hAnsi="Times New Roman" w:cs="Times New Roman"/>
          <w:b/>
          <w:sz w:val="22"/>
          <w:szCs w:val="22"/>
        </w:rPr>
        <w:t xml:space="preserve">Empanelled Energy Auditors (Building) </w:t>
      </w:r>
      <w:r w:rsidRPr="00E16E52">
        <w:rPr>
          <w:rFonts w:ascii="Times New Roman" w:eastAsia="Arial" w:hAnsi="Times New Roman" w:cs="Times New Roman"/>
          <w:i/>
          <w:sz w:val="22"/>
          <w:szCs w:val="22"/>
        </w:rPr>
        <w:t>vide</w:t>
      </w:r>
      <w:r w:rsidRPr="00E16E52">
        <w:rPr>
          <w:rFonts w:ascii="Times New Roman" w:hAnsi="Times New Roman" w:cs="Times New Roman"/>
          <w:sz w:val="22"/>
          <w:szCs w:val="22"/>
        </w:rPr>
        <w:t xml:space="preserve">  order No.___________________ hereby state I/we have reviewed the undertaking given by the owner, </w:t>
      </w:r>
      <w:r w:rsidRPr="00E16E52">
        <w:rPr>
          <w:rFonts w:ascii="Times New Roman" w:eastAsia="Arial" w:hAnsi="Times New Roman" w:cs="Times New Roman"/>
          <w:b/>
          <w:sz w:val="22"/>
          <w:szCs w:val="22"/>
        </w:rPr>
        <w:t>energy conservation</w:t>
      </w:r>
      <w:r w:rsidRPr="00E16E52">
        <w:rPr>
          <w:rFonts w:ascii="Times New Roman" w:hAnsi="Times New Roman" w:cs="Times New Roman"/>
          <w:sz w:val="22"/>
          <w:szCs w:val="22"/>
        </w:rPr>
        <w:t xml:space="preserve"> </w:t>
      </w:r>
      <w:r w:rsidRPr="00E16E52">
        <w:rPr>
          <w:rFonts w:ascii="Times New Roman" w:eastAsia="Arial" w:hAnsi="Times New Roman" w:cs="Times New Roman"/>
          <w:b/>
          <w:sz w:val="22"/>
          <w:szCs w:val="22"/>
        </w:rPr>
        <w:t xml:space="preserve">measures </w:t>
      </w:r>
      <w:r w:rsidR="00130304">
        <w:rPr>
          <w:rFonts w:ascii="Times New Roman" w:eastAsia="Arial" w:hAnsi="Times New Roman" w:cs="Times New Roman"/>
          <w:b/>
          <w:sz w:val="22"/>
          <w:szCs w:val="22"/>
        </w:rPr>
        <w:t xml:space="preserve">under construction </w:t>
      </w:r>
      <w:r w:rsidRPr="00E16E52">
        <w:rPr>
          <w:rFonts w:ascii="Times New Roman" w:hAnsi="Times New Roman" w:cs="Times New Roman"/>
          <w:sz w:val="22"/>
          <w:szCs w:val="22"/>
        </w:rPr>
        <w:t>and have reviewed the construction documents, compliance forms,</w:t>
      </w:r>
      <w:r w:rsidRPr="00E16E52">
        <w:rPr>
          <w:rFonts w:ascii="Times New Roman" w:eastAsia="Arial" w:hAnsi="Times New Roman" w:cs="Times New Roman"/>
          <w:b/>
          <w:sz w:val="22"/>
          <w:szCs w:val="22"/>
        </w:rPr>
        <w:t xml:space="preserve"> </w:t>
      </w:r>
      <w:r w:rsidRPr="00E16E52">
        <w:rPr>
          <w:rFonts w:ascii="Times New Roman" w:hAnsi="Times New Roman" w:cs="Times New Roman"/>
          <w:sz w:val="22"/>
          <w:szCs w:val="22"/>
        </w:rPr>
        <w:t xml:space="preserve">check-lists, submitted along with progress in construction works in respect of the various elements of the components of the proposed Manipur Energy Conservation Building Code compliant building in the premises of Plot No.______________ Lane No.___________ Leikai________ Town/City ________ State of__________ and </w:t>
      </w:r>
      <w:r w:rsidR="00130304">
        <w:rPr>
          <w:rFonts w:ascii="Times New Roman" w:hAnsi="Times New Roman" w:cs="Times New Roman"/>
          <w:sz w:val="22"/>
          <w:szCs w:val="22"/>
        </w:rPr>
        <w:t xml:space="preserve">have to state that the construction has not proceeded in accordance with the sanctioned plan and has deviated/is deviating from the following provisions of </w:t>
      </w:r>
      <w:r w:rsidR="00130304" w:rsidRPr="00E16E52">
        <w:rPr>
          <w:rFonts w:ascii="Times New Roman" w:hAnsi="Times New Roman" w:cs="Times New Roman"/>
          <w:sz w:val="22"/>
          <w:szCs w:val="22"/>
        </w:rPr>
        <w:t>Manipur Energy Conservation Building Code Rules 2025</w:t>
      </w:r>
      <w:r w:rsidR="00130304">
        <w:rPr>
          <w:rFonts w:ascii="Times New Roman" w:hAnsi="Times New Roman" w:cs="Times New Roman"/>
          <w:sz w:val="22"/>
          <w:szCs w:val="22"/>
        </w:rPr>
        <w:t>, namely: -</w:t>
      </w:r>
    </w:p>
    <w:p w14:paraId="151387C9" w14:textId="751B5A3E" w:rsidR="00130304" w:rsidRDefault="00130304" w:rsidP="00130304">
      <w:pPr>
        <w:pStyle w:val="ListParagraph"/>
        <w:numPr>
          <w:ilvl w:val="0"/>
          <w:numId w:val="136"/>
        </w:numPr>
        <w:spacing w:line="276" w:lineRule="auto"/>
        <w:jc w:val="both"/>
        <w:rPr>
          <w:rFonts w:ascii="Times New Roman" w:hAnsi="Times New Roman" w:cs="Times New Roman"/>
          <w:sz w:val="22"/>
          <w:szCs w:val="22"/>
        </w:rPr>
      </w:pPr>
    </w:p>
    <w:p w14:paraId="3CDE0F06" w14:textId="536F6FA8" w:rsidR="00130304" w:rsidRPr="00130304" w:rsidRDefault="00130304" w:rsidP="00130304">
      <w:pPr>
        <w:pStyle w:val="ListParagraph"/>
        <w:numPr>
          <w:ilvl w:val="0"/>
          <w:numId w:val="136"/>
        </w:numPr>
        <w:spacing w:line="276" w:lineRule="auto"/>
        <w:jc w:val="both"/>
        <w:rPr>
          <w:rFonts w:ascii="Times New Roman" w:hAnsi="Times New Roman" w:cs="Times New Roman"/>
          <w:sz w:val="22"/>
          <w:szCs w:val="22"/>
        </w:rPr>
      </w:pPr>
    </w:p>
    <w:p w14:paraId="311CA69B" w14:textId="77777777" w:rsidR="005123E9" w:rsidRPr="00130304" w:rsidRDefault="005123E9" w:rsidP="005123E9">
      <w:pPr>
        <w:spacing w:line="276" w:lineRule="auto"/>
        <w:ind w:firstLine="720"/>
        <w:jc w:val="both"/>
        <w:rPr>
          <w:rFonts w:ascii="Times New Roman" w:hAnsi="Times New Roman" w:cs="Times New Roman"/>
          <w:sz w:val="12"/>
          <w:szCs w:val="12"/>
        </w:rPr>
      </w:pPr>
    </w:p>
    <w:p w14:paraId="26356CF1" w14:textId="733CB73B" w:rsidR="005123E9" w:rsidRPr="007D3F8C" w:rsidRDefault="00130304" w:rsidP="007D3F8C">
      <w:pPr>
        <w:pStyle w:val="ListParagraph"/>
        <w:numPr>
          <w:ilvl w:val="0"/>
          <w:numId w:val="137"/>
        </w:numPr>
        <w:spacing w:line="276" w:lineRule="auto"/>
        <w:jc w:val="both"/>
        <w:rPr>
          <w:rFonts w:ascii="Times New Roman" w:hAnsi="Times New Roman" w:cs="Times New Roman"/>
          <w:sz w:val="22"/>
          <w:szCs w:val="22"/>
        </w:rPr>
      </w:pPr>
      <w:r w:rsidRPr="007D3F8C">
        <w:rPr>
          <w:rFonts w:ascii="Times New Roman" w:hAnsi="Times New Roman" w:cs="Times New Roman"/>
          <w:sz w:val="22"/>
          <w:szCs w:val="22"/>
        </w:rPr>
        <w:t>None of the above deviations are covered in the best practices approved by the Manipur Energy Conservation Building Code Implementation Committee.</w:t>
      </w:r>
    </w:p>
    <w:p w14:paraId="0401E8C8" w14:textId="4F2B1C7B" w:rsidR="00130304" w:rsidRPr="007D3F8C" w:rsidRDefault="00130304" w:rsidP="007D3F8C">
      <w:pPr>
        <w:pStyle w:val="ListParagraph"/>
        <w:numPr>
          <w:ilvl w:val="0"/>
          <w:numId w:val="137"/>
        </w:numPr>
        <w:spacing w:line="276" w:lineRule="auto"/>
        <w:jc w:val="both"/>
        <w:rPr>
          <w:rFonts w:ascii="Times New Roman" w:hAnsi="Times New Roman" w:cs="Times New Roman"/>
          <w:sz w:val="22"/>
          <w:szCs w:val="22"/>
        </w:rPr>
      </w:pPr>
      <w:r w:rsidRPr="007D3F8C">
        <w:rPr>
          <w:rFonts w:ascii="Times New Roman" w:hAnsi="Times New Roman" w:cs="Times New Roman"/>
          <w:sz w:val="22"/>
          <w:szCs w:val="22"/>
        </w:rPr>
        <w:t>The building owner is requested</w:t>
      </w:r>
      <w:r w:rsidR="00526DBA" w:rsidRPr="007D3F8C">
        <w:rPr>
          <w:rFonts w:ascii="Times New Roman" w:hAnsi="Times New Roman" w:cs="Times New Roman"/>
          <w:sz w:val="22"/>
          <w:szCs w:val="22"/>
        </w:rPr>
        <w:t xml:space="preserve"> to rectify the above deviations or take the approval of the Manipur Energy Conservation Building Code Technical Grievance Redressal Committee.</w:t>
      </w:r>
    </w:p>
    <w:p w14:paraId="6AA12E24" w14:textId="6661B990" w:rsidR="005123E9" w:rsidRPr="007D3F8C" w:rsidRDefault="00526DBA" w:rsidP="007D3F8C">
      <w:pPr>
        <w:pStyle w:val="ListParagraph"/>
        <w:numPr>
          <w:ilvl w:val="0"/>
          <w:numId w:val="137"/>
        </w:numPr>
        <w:spacing w:line="276" w:lineRule="auto"/>
        <w:jc w:val="both"/>
        <w:rPr>
          <w:rFonts w:ascii="Times New Roman" w:hAnsi="Times New Roman" w:cs="Times New Roman"/>
          <w:sz w:val="22"/>
          <w:szCs w:val="22"/>
        </w:rPr>
      </w:pPr>
      <w:r w:rsidRPr="007D3F8C">
        <w:rPr>
          <w:rFonts w:ascii="Times New Roman" w:hAnsi="Times New Roman" w:cs="Times New Roman"/>
          <w:sz w:val="22"/>
          <w:szCs w:val="22"/>
        </w:rPr>
        <w:t xml:space="preserve">The building owner after obtaining the approval provide in para 3 above or rectifying the deviations notified in para 1 above may inform the undersigned of the action taken in the matter within one month from the date of approval obtained or rectification completed along with the updated check-list to enable me to inspect the works in connection with the issue of certificate of approval provided in clause </w:t>
      </w:r>
      <w:r w:rsidR="00324998">
        <w:rPr>
          <w:rFonts w:ascii="Times New Roman" w:hAnsi="Times New Roman" w:cs="Times New Roman"/>
          <w:sz w:val="22"/>
          <w:szCs w:val="22"/>
        </w:rPr>
        <w:t xml:space="preserve">iv of sub-rule VI of rule 5 of the </w:t>
      </w:r>
      <w:r w:rsidR="00324998" w:rsidRPr="00E16E52">
        <w:rPr>
          <w:rFonts w:ascii="Times New Roman" w:hAnsi="Times New Roman" w:cs="Times New Roman"/>
          <w:sz w:val="22"/>
          <w:szCs w:val="22"/>
        </w:rPr>
        <w:t>Manipur Energy Conservation Building Code Rules 2025</w:t>
      </w:r>
      <w:r w:rsidR="00324998">
        <w:rPr>
          <w:rFonts w:ascii="Times New Roman" w:hAnsi="Times New Roman" w:cs="Times New Roman"/>
          <w:sz w:val="22"/>
          <w:szCs w:val="22"/>
        </w:rPr>
        <w:t>.</w:t>
      </w:r>
    </w:p>
    <w:p w14:paraId="44741E0E" w14:textId="77777777" w:rsidR="005123E9" w:rsidRPr="00E16E52" w:rsidRDefault="005123E9" w:rsidP="005123E9">
      <w:pPr>
        <w:spacing w:line="276" w:lineRule="auto"/>
        <w:ind w:left="5040"/>
        <w:jc w:val="center"/>
        <w:rPr>
          <w:rFonts w:ascii="Times New Roman" w:hAnsi="Times New Roman" w:cs="Times New Roman"/>
          <w:sz w:val="22"/>
          <w:szCs w:val="22"/>
        </w:rPr>
      </w:pPr>
      <w:r w:rsidRPr="00E16E52">
        <w:rPr>
          <w:rFonts w:ascii="Times New Roman" w:hAnsi="Times New Roman" w:cs="Times New Roman"/>
          <w:sz w:val="22"/>
          <w:szCs w:val="22"/>
        </w:rPr>
        <w:t>Signature:</w:t>
      </w:r>
    </w:p>
    <w:p w14:paraId="35B1C60B" w14:textId="77777777" w:rsidR="005123E9" w:rsidRPr="00E16E52" w:rsidRDefault="005123E9" w:rsidP="005123E9">
      <w:pPr>
        <w:spacing w:line="276" w:lineRule="auto"/>
        <w:ind w:left="5040"/>
        <w:jc w:val="center"/>
        <w:rPr>
          <w:rFonts w:ascii="Times New Roman" w:hAnsi="Times New Roman" w:cs="Times New Roman"/>
          <w:sz w:val="22"/>
          <w:szCs w:val="22"/>
        </w:rPr>
      </w:pPr>
    </w:p>
    <w:p w14:paraId="00076E5D" w14:textId="77777777" w:rsidR="005123E9" w:rsidRPr="00E16E52" w:rsidRDefault="005123E9" w:rsidP="005123E9">
      <w:pPr>
        <w:spacing w:line="276" w:lineRule="auto"/>
        <w:ind w:left="5040"/>
        <w:jc w:val="center"/>
        <w:rPr>
          <w:rFonts w:ascii="Times New Roman" w:eastAsia="Arial" w:hAnsi="Times New Roman" w:cs="Times New Roman"/>
          <w:b/>
          <w:sz w:val="22"/>
          <w:szCs w:val="22"/>
        </w:rPr>
      </w:pPr>
      <w:r w:rsidRPr="00E16E52">
        <w:rPr>
          <w:rFonts w:ascii="Times New Roman" w:eastAsia="Arial" w:hAnsi="Times New Roman" w:cs="Times New Roman"/>
          <w:b/>
          <w:sz w:val="22"/>
          <w:szCs w:val="22"/>
        </w:rPr>
        <w:t>Name of Empanelled Energy Auditors (Building):</w:t>
      </w:r>
    </w:p>
    <w:p w14:paraId="38219B82" w14:textId="77777777" w:rsidR="005123E9" w:rsidRPr="00E16E52" w:rsidRDefault="005123E9" w:rsidP="005123E9">
      <w:pPr>
        <w:spacing w:line="276" w:lineRule="auto"/>
        <w:ind w:left="5040"/>
        <w:jc w:val="center"/>
        <w:rPr>
          <w:rFonts w:ascii="Times New Roman" w:hAnsi="Times New Roman" w:cs="Times New Roman"/>
          <w:sz w:val="22"/>
          <w:szCs w:val="22"/>
        </w:rPr>
      </w:pPr>
      <w:r w:rsidRPr="00E16E52">
        <w:rPr>
          <w:rFonts w:ascii="Times New Roman" w:hAnsi="Times New Roman" w:cs="Times New Roman"/>
          <w:sz w:val="22"/>
          <w:szCs w:val="22"/>
        </w:rPr>
        <w:t>Registration No/Mobile no.</w:t>
      </w:r>
    </w:p>
    <w:p w14:paraId="4A99CFD6" w14:textId="5D7B831C" w:rsidR="005123E9" w:rsidRPr="00E16E52" w:rsidRDefault="005123E9" w:rsidP="00324998">
      <w:pPr>
        <w:spacing w:line="276" w:lineRule="auto"/>
        <w:ind w:left="5040"/>
        <w:jc w:val="center"/>
        <w:rPr>
          <w:rFonts w:ascii="Times New Roman" w:hAnsi="Times New Roman" w:cs="Times New Roman"/>
          <w:sz w:val="22"/>
          <w:szCs w:val="22"/>
        </w:rPr>
      </w:pPr>
      <w:r w:rsidRPr="00E16E52">
        <w:rPr>
          <w:rFonts w:ascii="Times New Roman" w:hAnsi="Times New Roman" w:cs="Times New Roman"/>
          <w:sz w:val="22"/>
          <w:szCs w:val="22"/>
        </w:rPr>
        <w:t>Seal:</w:t>
      </w:r>
    </w:p>
    <w:p w14:paraId="09C72088" w14:textId="77777777" w:rsidR="005123E9" w:rsidRPr="00E16E52" w:rsidRDefault="005123E9" w:rsidP="005123E9">
      <w:pPr>
        <w:spacing w:line="276" w:lineRule="auto"/>
        <w:jc w:val="both"/>
        <w:rPr>
          <w:rFonts w:ascii="Times New Roman" w:hAnsi="Times New Roman" w:cs="Times New Roman"/>
          <w:sz w:val="22"/>
          <w:szCs w:val="22"/>
        </w:rPr>
      </w:pPr>
      <w:r w:rsidRPr="00E16E52">
        <w:rPr>
          <w:rFonts w:ascii="Times New Roman" w:hAnsi="Times New Roman" w:cs="Times New Roman"/>
          <w:b/>
          <w:bCs/>
          <w:sz w:val="22"/>
          <w:szCs w:val="22"/>
        </w:rPr>
        <w:t>Copy to:</w:t>
      </w:r>
      <w:r w:rsidRPr="00E16E52">
        <w:rPr>
          <w:rFonts w:ascii="Times New Roman" w:hAnsi="Times New Roman" w:cs="Times New Roman"/>
          <w:sz w:val="22"/>
          <w:szCs w:val="22"/>
        </w:rPr>
        <w:t xml:space="preserve"> </w:t>
      </w:r>
      <w:r w:rsidRPr="00E16E52">
        <w:rPr>
          <w:rFonts w:ascii="Times New Roman" w:hAnsi="Times New Roman" w:cs="Times New Roman"/>
          <w:sz w:val="22"/>
          <w:szCs w:val="22"/>
        </w:rPr>
        <w:tab/>
      </w:r>
    </w:p>
    <w:p w14:paraId="3737C870" w14:textId="77777777" w:rsidR="005123E9" w:rsidRPr="00E16E52" w:rsidRDefault="005123E9" w:rsidP="005123E9">
      <w:pPr>
        <w:pStyle w:val="ListParagraph"/>
        <w:numPr>
          <w:ilvl w:val="0"/>
          <w:numId w:val="135"/>
        </w:numPr>
        <w:spacing w:line="276" w:lineRule="auto"/>
        <w:jc w:val="both"/>
        <w:rPr>
          <w:rFonts w:ascii="Times New Roman" w:hAnsi="Times New Roman" w:cs="Times New Roman"/>
          <w:sz w:val="22"/>
          <w:szCs w:val="22"/>
        </w:rPr>
      </w:pPr>
      <w:r w:rsidRPr="00E16E52">
        <w:rPr>
          <w:rFonts w:ascii="Times New Roman" w:hAnsi="Times New Roman" w:cs="Times New Roman"/>
          <w:sz w:val="22"/>
          <w:szCs w:val="22"/>
        </w:rPr>
        <w:t>Commissioner, Authority having Jurisdiction</w:t>
      </w:r>
    </w:p>
    <w:p w14:paraId="1D8461C9" w14:textId="2F1D9C11" w:rsidR="005123E9" w:rsidRPr="00DD2B3E" w:rsidRDefault="005123E9" w:rsidP="00DD2B3E">
      <w:pPr>
        <w:pStyle w:val="ListParagraph"/>
        <w:numPr>
          <w:ilvl w:val="0"/>
          <w:numId w:val="135"/>
        </w:numPr>
        <w:spacing w:line="276" w:lineRule="auto"/>
        <w:jc w:val="both"/>
        <w:rPr>
          <w:rFonts w:ascii="Times New Roman" w:hAnsi="Times New Roman" w:cs="Times New Roman"/>
          <w:sz w:val="22"/>
          <w:szCs w:val="22"/>
        </w:rPr>
      </w:pPr>
      <w:r w:rsidRPr="00E16E52">
        <w:rPr>
          <w:rFonts w:ascii="Times New Roman" w:hAnsi="Times New Roman" w:cs="Times New Roman"/>
          <w:sz w:val="22"/>
          <w:szCs w:val="22"/>
        </w:rPr>
        <w:t>Managing Director, State Designated Agency</w:t>
      </w:r>
    </w:p>
    <w:p w14:paraId="10340CB8" w14:textId="0D47F03F" w:rsidR="00B21B6E" w:rsidRPr="00AC4500" w:rsidRDefault="00B21B6E" w:rsidP="00A23C0C">
      <w:pPr>
        <w:spacing w:line="276" w:lineRule="auto"/>
        <w:jc w:val="center"/>
        <w:rPr>
          <w:rFonts w:ascii="Times New Roman" w:eastAsia="Arial" w:hAnsi="Times New Roman" w:cs="Times New Roman"/>
          <w:b/>
          <w:sz w:val="22"/>
          <w:szCs w:val="22"/>
        </w:rPr>
      </w:pPr>
      <w:r w:rsidRPr="00AC4500">
        <w:rPr>
          <w:rFonts w:ascii="Times New Roman" w:eastAsia="Arial" w:hAnsi="Times New Roman" w:cs="Times New Roman"/>
          <w:b/>
          <w:sz w:val="22"/>
          <w:szCs w:val="22"/>
        </w:rPr>
        <w:lastRenderedPageBreak/>
        <w:t xml:space="preserve">Form </w:t>
      </w:r>
      <w:r w:rsidR="008E1C60">
        <w:rPr>
          <w:rFonts w:ascii="Times New Roman" w:eastAsia="Arial" w:hAnsi="Times New Roman" w:cs="Times New Roman"/>
          <w:b/>
          <w:sz w:val="22"/>
          <w:szCs w:val="22"/>
        </w:rPr>
        <w:t>IX</w:t>
      </w:r>
    </w:p>
    <w:p w14:paraId="37D8B73A" w14:textId="52C16537" w:rsidR="00B21B6E" w:rsidRPr="00AC4500" w:rsidRDefault="00B21B6E" w:rsidP="00A23C0C">
      <w:pPr>
        <w:spacing w:line="276" w:lineRule="auto"/>
        <w:jc w:val="center"/>
        <w:rPr>
          <w:rFonts w:ascii="Times New Roman" w:eastAsia="Arial" w:hAnsi="Times New Roman" w:cs="Times New Roman"/>
          <w:b/>
          <w:sz w:val="22"/>
          <w:szCs w:val="22"/>
        </w:rPr>
      </w:pPr>
      <w:r w:rsidRPr="00AC4500">
        <w:rPr>
          <w:rFonts w:ascii="Times New Roman" w:eastAsia="Arial" w:hAnsi="Times New Roman" w:cs="Times New Roman"/>
          <w:b/>
          <w:sz w:val="22"/>
          <w:szCs w:val="22"/>
        </w:rPr>
        <w:t>[See</w:t>
      </w:r>
      <w:r w:rsidR="008E1C60">
        <w:rPr>
          <w:rFonts w:ascii="Times New Roman" w:eastAsia="Arial" w:hAnsi="Times New Roman" w:cs="Times New Roman"/>
          <w:b/>
          <w:sz w:val="22"/>
          <w:szCs w:val="22"/>
        </w:rPr>
        <w:t xml:space="preserve"> </w:t>
      </w:r>
      <w:r w:rsidR="008E1C60">
        <w:rPr>
          <w:rFonts w:ascii="Times New Roman" w:eastAsia="Arial" w:hAnsi="Times New Roman" w:cs="Times New Roman"/>
          <w:b/>
          <w:sz w:val="22"/>
          <w:szCs w:val="22"/>
        </w:rPr>
        <w:t>Sub-rule VII of Rule 5</w:t>
      </w:r>
      <w:r w:rsidRPr="00AC4500">
        <w:rPr>
          <w:rFonts w:ascii="Times New Roman" w:eastAsia="Arial" w:hAnsi="Times New Roman" w:cs="Times New Roman"/>
          <w:b/>
          <w:sz w:val="22"/>
          <w:szCs w:val="22"/>
        </w:rPr>
        <w:t>]</w:t>
      </w:r>
    </w:p>
    <w:p w14:paraId="00F6091F" w14:textId="77777777" w:rsidR="00A23C0C" w:rsidRPr="00DD2B3E" w:rsidRDefault="00A23C0C" w:rsidP="00A23C0C">
      <w:pPr>
        <w:spacing w:line="276" w:lineRule="auto"/>
        <w:jc w:val="center"/>
        <w:rPr>
          <w:rFonts w:ascii="Times New Roman" w:eastAsia="Arial" w:hAnsi="Times New Roman" w:cs="Times New Roman"/>
          <w:b/>
          <w:sz w:val="8"/>
          <w:szCs w:val="8"/>
        </w:rPr>
      </w:pPr>
    </w:p>
    <w:p w14:paraId="0FF9F162" w14:textId="77777777" w:rsidR="00B21B6E" w:rsidRPr="00AC4500" w:rsidRDefault="00B21B6E" w:rsidP="00A23C0C">
      <w:pPr>
        <w:spacing w:line="276" w:lineRule="auto"/>
        <w:jc w:val="center"/>
        <w:rPr>
          <w:rFonts w:ascii="Times New Roman" w:eastAsia="Arial" w:hAnsi="Times New Roman" w:cs="Times New Roman"/>
          <w:b/>
          <w:sz w:val="22"/>
          <w:szCs w:val="22"/>
        </w:rPr>
      </w:pPr>
      <w:r w:rsidRPr="00AC4500">
        <w:rPr>
          <w:rFonts w:ascii="Times New Roman" w:eastAsia="Arial" w:hAnsi="Times New Roman" w:cs="Times New Roman"/>
          <w:b/>
          <w:sz w:val="22"/>
          <w:szCs w:val="22"/>
        </w:rPr>
        <w:t>Notice of completion</w:t>
      </w:r>
    </w:p>
    <w:p w14:paraId="65F9DFC6" w14:textId="77777777" w:rsidR="00B21B6E" w:rsidRPr="00AC4500" w:rsidRDefault="00B21B6E" w:rsidP="00A27B91">
      <w:pPr>
        <w:spacing w:line="276" w:lineRule="auto"/>
        <w:jc w:val="both"/>
        <w:rPr>
          <w:rFonts w:ascii="Times New Roman" w:hAnsi="Times New Roman" w:cs="Times New Roman"/>
          <w:sz w:val="22"/>
          <w:szCs w:val="22"/>
        </w:rPr>
      </w:pPr>
    </w:p>
    <w:p w14:paraId="354D74D2" w14:textId="35E9B5E6" w:rsidR="00B21B6E" w:rsidRPr="00AC4500" w:rsidRDefault="00B21B6E" w:rsidP="00A27B91">
      <w:pPr>
        <w:spacing w:line="276" w:lineRule="auto"/>
        <w:jc w:val="both"/>
        <w:rPr>
          <w:rFonts w:ascii="Times New Roman" w:hAnsi="Times New Roman" w:cs="Times New Roman"/>
          <w:sz w:val="22"/>
          <w:szCs w:val="22"/>
        </w:rPr>
      </w:pPr>
      <w:r w:rsidRPr="00AC4500">
        <w:rPr>
          <w:rFonts w:ascii="Times New Roman" w:hAnsi="Times New Roman" w:cs="Times New Roman"/>
          <w:sz w:val="22"/>
          <w:szCs w:val="22"/>
        </w:rPr>
        <w:t>To,</w:t>
      </w:r>
    </w:p>
    <w:p w14:paraId="778765A4" w14:textId="77777777" w:rsidR="00B21B6E" w:rsidRPr="00AC4500" w:rsidRDefault="00B21B6E" w:rsidP="00A27B91">
      <w:pPr>
        <w:spacing w:line="276" w:lineRule="auto"/>
        <w:jc w:val="both"/>
        <w:rPr>
          <w:rFonts w:ascii="Times New Roman" w:hAnsi="Times New Roman" w:cs="Times New Roman"/>
          <w:sz w:val="22"/>
          <w:szCs w:val="22"/>
        </w:rPr>
      </w:pPr>
      <w:r w:rsidRPr="00AC4500">
        <w:rPr>
          <w:rFonts w:ascii="Times New Roman" w:hAnsi="Times New Roman" w:cs="Times New Roman"/>
          <w:sz w:val="22"/>
          <w:szCs w:val="22"/>
        </w:rPr>
        <w:t xml:space="preserve">Authority having jurisdiction, </w:t>
      </w:r>
    </w:p>
    <w:p w14:paraId="3482A9FD" w14:textId="6B7B8318" w:rsidR="00B21B6E" w:rsidRPr="00AC4500" w:rsidRDefault="00B21B6E" w:rsidP="00890273">
      <w:pPr>
        <w:spacing w:after="240" w:line="276" w:lineRule="auto"/>
        <w:jc w:val="both"/>
        <w:rPr>
          <w:rFonts w:ascii="Times New Roman" w:hAnsi="Times New Roman" w:cs="Times New Roman"/>
          <w:sz w:val="22"/>
          <w:szCs w:val="22"/>
        </w:rPr>
      </w:pPr>
      <w:r w:rsidRPr="00AC4500">
        <w:rPr>
          <w:rFonts w:ascii="Times New Roman" w:hAnsi="Times New Roman" w:cs="Times New Roman"/>
          <w:sz w:val="22"/>
          <w:szCs w:val="22"/>
        </w:rPr>
        <w:t xml:space="preserve">Address    </w:t>
      </w:r>
      <w:r w:rsidR="00890273" w:rsidRPr="00AC4500">
        <w:rPr>
          <w:rFonts w:ascii="Times New Roman" w:hAnsi="Times New Roman" w:cs="Times New Roman"/>
          <w:sz w:val="22"/>
          <w:szCs w:val="22"/>
        </w:rPr>
        <w:tab/>
      </w:r>
      <w:r w:rsidR="00890273" w:rsidRPr="00AC4500">
        <w:rPr>
          <w:rFonts w:ascii="Times New Roman" w:hAnsi="Times New Roman" w:cs="Times New Roman"/>
          <w:sz w:val="22"/>
          <w:szCs w:val="22"/>
        </w:rPr>
        <w:tab/>
      </w:r>
      <w:r w:rsidR="00890273" w:rsidRPr="00AC4500">
        <w:rPr>
          <w:rFonts w:ascii="Times New Roman" w:hAnsi="Times New Roman" w:cs="Times New Roman"/>
          <w:sz w:val="22"/>
          <w:szCs w:val="22"/>
        </w:rPr>
        <w:tab/>
      </w:r>
      <w:r w:rsidR="00890273" w:rsidRPr="00AC4500">
        <w:rPr>
          <w:rFonts w:ascii="Times New Roman" w:hAnsi="Times New Roman" w:cs="Times New Roman"/>
          <w:sz w:val="22"/>
          <w:szCs w:val="22"/>
        </w:rPr>
        <w:tab/>
      </w:r>
      <w:r w:rsidR="00890273" w:rsidRPr="00AC4500">
        <w:rPr>
          <w:rFonts w:ascii="Times New Roman" w:hAnsi="Times New Roman" w:cs="Times New Roman"/>
          <w:sz w:val="22"/>
          <w:szCs w:val="22"/>
        </w:rPr>
        <w:tab/>
      </w:r>
      <w:r w:rsidR="00890273" w:rsidRPr="00AC4500">
        <w:rPr>
          <w:rFonts w:ascii="Times New Roman" w:hAnsi="Times New Roman" w:cs="Times New Roman"/>
          <w:sz w:val="22"/>
          <w:szCs w:val="22"/>
        </w:rPr>
        <w:tab/>
      </w:r>
      <w:r w:rsidR="00890273" w:rsidRPr="00AC4500">
        <w:rPr>
          <w:rFonts w:ascii="Times New Roman" w:hAnsi="Times New Roman" w:cs="Times New Roman"/>
          <w:sz w:val="22"/>
          <w:szCs w:val="22"/>
        </w:rPr>
        <w:tab/>
        <w:t>Date: __/__/_________</w:t>
      </w:r>
    </w:p>
    <w:p w14:paraId="13C02561" w14:textId="7C6112C5" w:rsidR="00B21B6E" w:rsidRPr="00AC4500" w:rsidRDefault="00B21B6E" w:rsidP="00A27B91">
      <w:pPr>
        <w:spacing w:line="276" w:lineRule="auto"/>
        <w:jc w:val="both"/>
        <w:rPr>
          <w:rFonts w:ascii="Times New Roman" w:hAnsi="Times New Roman" w:cs="Times New Roman"/>
          <w:sz w:val="22"/>
          <w:szCs w:val="22"/>
        </w:rPr>
      </w:pPr>
      <w:r w:rsidRPr="00AC4500">
        <w:rPr>
          <w:rFonts w:ascii="Times New Roman" w:hAnsi="Times New Roman" w:cs="Times New Roman"/>
          <w:b/>
          <w:bCs/>
          <w:sz w:val="22"/>
          <w:szCs w:val="22"/>
        </w:rPr>
        <w:t>Subject:</w:t>
      </w:r>
      <w:r w:rsidRPr="00AC4500">
        <w:rPr>
          <w:rFonts w:ascii="Times New Roman" w:hAnsi="Times New Roman" w:cs="Times New Roman"/>
          <w:sz w:val="22"/>
          <w:szCs w:val="22"/>
        </w:rPr>
        <w:t xml:space="preserve"> Construction of Manipur Energy Conservation Building Code compliant building on plot No. __________ in Lane No.__________ Leikai___________ Notice of completion of construction of Manipur Energy Conservation Building Code compliant works</w:t>
      </w:r>
      <w:r w:rsidR="00890273" w:rsidRPr="00AC4500">
        <w:rPr>
          <w:rFonts w:ascii="Times New Roman" w:hAnsi="Times New Roman" w:cs="Times New Roman"/>
          <w:sz w:val="22"/>
          <w:szCs w:val="22"/>
        </w:rPr>
        <w:t>.</w:t>
      </w:r>
    </w:p>
    <w:p w14:paraId="4D66C53E" w14:textId="77777777" w:rsidR="00B21B6E" w:rsidRPr="00AC4500" w:rsidRDefault="00B21B6E" w:rsidP="00A27B91">
      <w:pPr>
        <w:spacing w:line="276" w:lineRule="auto"/>
        <w:jc w:val="both"/>
        <w:rPr>
          <w:rFonts w:ascii="Times New Roman" w:hAnsi="Times New Roman" w:cs="Times New Roman"/>
          <w:sz w:val="22"/>
          <w:szCs w:val="22"/>
        </w:rPr>
      </w:pPr>
    </w:p>
    <w:p w14:paraId="7AA9AE8A" w14:textId="77777777" w:rsidR="00B21B6E" w:rsidRPr="00AC4500" w:rsidRDefault="00B21B6E" w:rsidP="00A27B91">
      <w:pPr>
        <w:spacing w:line="276" w:lineRule="auto"/>
        <w:jc w:val="both"/>
        <w:rPr>
          <w:rFonts w:ascii="Times New Roman" w:hAnsi="Times New Roman" w:cs="Times New Roman"/>
          <w:sz w:val="22"/>
          <w:szCs w:val="22"/>
        </w:rPr>
      </w:pPr>
      <w:r w:rsidRPr="00AC4500">
        <w:rPr>
          <w:rFonts w:ascii="Times New Roman" w:hAnsi="Times New Roman" w:cs="Times New Roman"/>
          <w:sz w:val="22"/>
          <w:szCs w:val="22"/>
        </w:rPr>
        <w:t>Sir,</w:t>
      </w:r>
    </w:p>
    <w:p w14:paraId="5A99EE39" w14:textId="77777777" w:rsidR="00B21B6E" w:rsidRPr="00AC4500" w:rsidRDefault="00B21B6E" w:rsidP="00A27B91">
      <w:pPr>
        <w:spacing w:line="276" w:lineRule="auto"/>
        <w:jc w:val="both"/>
        <w:rPr>
          <w:rFonts w:ascii="Times New Roman" w:hAnsi="Times New Roman" w:cs="Times New Roman"/>
          <w:sz w:val="22"/>
          <w:szCs w:val="22"/>
        </w:rPr>
      </w:pPr>
    </w:p>
    <w:p w14:paraId="5E54F7EB" w14:textId="77777777" w:rsidR="00B21B6E" w:rsidRPr="00AC4500" w:rsidRDefault="00B21B6E" w:rsidP="00A27B91">
      <w:pPr>
        <w:spacing w:line="276" w:lineRule="auto"/>
        <w:ind w:firstLine="720"/>
        <w:jc w:val="both"/>
        <w:rPr>
          <w:rFonts w:ascii="Times New Roman" w:hAnsi="Times New Roman" w:cs="Times New Roman"/>
          <w:sz w:val="22"/>
          <w:szCs w:val="22"/>
        </w:rPr>
      </w:pPr>
      <w:r w:rsidRPr="00AC4500">
        <w:rPr>
          <w:rFonts w:ascii="Times New Roman" w:hAnsi="Times New Roman" w:cs="Times New Roman"/>
          <w:sz w:val="22"/>
          <w:szCs w:val="22"/>
        </w:rPr>
        <w:t xml:space="preserve">I/We hereby give notice that the erection of the building on plot No…………Lane No. ……………. including execution and implementation of the energy conservation measures have been completed in accordance with the plans sanctioned </w:t>
      </w:r>
      <w:r w:rsidRPr="00AC4500">
        <w:rPr>
          <w:rFonts w:ascii="Times New Roman" w:eastAsia="Arial" w:hAnsi="Times New Roman" w:cs="Times New Roman"/>
          <w:i/>
          <w:sz w:val="22"/>
          <w:szCs w:val="22"/>
        </w:rPr>
        <w:t>vide</w:t>
      </w:r>
      <w:r w:rsidRPr="00AC4500">
        <w:rPr>
          <w:rFonts w:ascii="Times New Roman" w:hAnsi="Times New Roman" w:cs="Times New Roman"/>
          <w:sz w:val="22"/>
          <w:szCs w:val="22"/>
        </w:rPr>
        <w:t xml:space="preserve"> your office communication No...................... dated………........... The following documents are enclosed: -</w:t>
      </w:r>
    </w:p>
    <w:p w14:paraId="3213A5F0" w14:textId="77777777" w:rsidR="00B21B6E" w:rsidRPr="00AC4500" w:rsidRDefault="00B21B6E" w:rsidP="00A27B91">
      <w:pPr>
        <w:spacing w:line="276" w:lineRule="auto"/>
        <w:jc w:val="both"/>
        <w:rPr>
          <w:rFonts w:ascii="Times New Roman" w:hAnsi="Times New Roman" w:cs="Times New Roman"/>
          <w:sz w:val="22"/>
          <w:szCs w:val="22"/>
        </w:rPr>
      </w:pPr>
    </w:p>
    <w:p w14:paraId="36D1AFE5" w14:textId="24994294" w:rsidR="00B21B6E" w:rsidRPr="00AC4500" w:rsidRDefault="00B21B6E" w:rsidP="00890273">
      <w:pPr>
        <w:numPr>
          <w:ilvl w:val="0"/>
          <w:numId w:val="124"/>
        </w:numPr>
        <w:spacing w:line="276" w:lineRule="auto"/>
        <w:jc w:val="both"/>
        <w:rPr>
          <w:rFonts w:ascii="Times New Roman" w:hAnsi="Times New Roman" w:cs="Times New Roman"/>
          <w:sz w:val="22"/>
          <w:szCs w:val="22"/>
        </w:rPr>
      </w:pPr>
      <w:r w:rsidRPr="00AC4500">
        <w:rPr>
          <w:rFonts w:ascii="Times New Roman" w:hAnsi="Times New Roman" w:cs="Times New Roman"/>
          <w:sz w:val="22"/>
          <w:szCs w:val="22"/>
        </w:rPr>
        <w:t xml:space="preserve">A certificate of inspection on completion of the aforesaid building from </w:t>
      </w:r>
      <w:r w:rsidR="00890273" w:rsidRPr="00AC4500">
        <w:rPr>
          <w:rFonts w:ascii="Times New Roman" w:hAnsi="Times New Roman" w:cs="Times New Roman"/>
          <w:sz w:val="22"/>
          <w:szCs w:val="22"/>
        </w:rPr>
        <w:t>(Name)</w:t>
      </w:r>
      <w:r w:rsidRPr="00AC4500">
        <w:rPr>
          <w:rFonts w:ascii="Times New Roman" w:hAnsi="Times New Roman" w:cs="Times New Roman"/>
          <w:sz w:val="22"/>
          <w:szCs w:val="22"/>
        </w:rPr>
        <w:t xml:space="preserve"> _____________ </w:t>
      </w:r>
      <w:r w:rsidR="00391967" w:rsidRPr="00AC4500">
        <w:rPr>
          <w:rFonts w:ascii="Times New Roman" w:hAnsi="Times New Roman" w:cs="Times New Roman"/>
          <w:sz w:val="22"/>
          <w:szCs w:val="22"/>
        </w:rPr>
        <w:t>Empanelled</w:t>
      </w:r>
      <w:r w:rsidRPr="00AC4500">
        <w:rPr>
          <w:rFonts w:ascii="Times New Roman" w:hAnsi="Times New Roman" w:cs="Times New Roman"/>
          <w:sz w:val="22"/>
          <w:szCs w:val="22"/>
        </w:rPr>
        <w:t xml:space="preserve"> Energy Auditors (Building) </w:t>
      </w:r>
      <w:r w:rsidRPr="00AC4500">
        <w:rPr>
          <w:rFonts w:ascii="Times New Roman" w:hAnsi="Times New Roman" w:cs="Times New Roman"/>
          <w:i/>
          <w:iCs/>
          <w:sz w:val="22"/>
          <w:szCs w:val="22"/>
        </w:rPr>
        <w:t>vide</w:t>
      </w:r>
      <w:r w:rsidRPr="00AC4500">
        <w:rPr>
          <w:rFonts w:ascii="Times New Roman" w:hAnsi="Times New Roman" w:cs="Times New Roman"/>
          <w:sz w:val="22"/>
          <w:szCs w:val="22"/>
        </w:rPr>
        <w:t xml:space="preserve"> Municipal Authority Order No. ____________ dated _________</w:t>
      </w:r>
    </w:p>
    <w:p w14:paraId="646DF5D4" w14:textId="77777777" w:rsidR="00B21B6E" w:rsidRPr="00AC4500" w:rsidRDefault="00B21B6E" w:rsidP="00A27B91">
      <w:pPr>
        <w:spacing w:line="276" w:lineRule="auto"/>
        <w:jc w:val="both"/>
        <w:rPr>
          <w:rFonts w:ascii="Times New Roman" w:hAnsi="Times New Roman" w:cs="Times New Roman"/>
          <w:sz w:val="22"/>
          <w:szCs w:val="22"/>
        </w:rPr>
      </w:pPr>
    </w:p>
    <w:p w14:paraId="697CACAA" w14:textId="77777777" w:rsidR="00B21B6E" w:rsidRPr="00AC4500" w:rsidRDefault="00B21B6E" w:rsidP="00A27B91">
      <w:pPr>
        <w:spacing w:line="276" w:lineRule="auto"/>
        <w:ind w:firstLine="720"/>
        <w:jc w:val="both"/>
        <w:rPr>
          <w:rFonts w:ascii="Times New Roman" w:hAnsi="Times New Roman" w:cs="Times New Roman"/>
          <w:sz w:val="22"/>
          <w:szCs w:val="22"/>
        </w:rPr>
      </w:pPr>
      <w:r w:rsidRPr="00AC4500">
        <w:rPr>
          <w:rFonts w:ascii="Times New Roman" w:hAnsi="Times New Roman" w:cs="Times New Roman"/>
          <w:sz w:val="22"/>
          <w:szCs w:val="22"/>
        </w:rPr>
        <w:t>The building is fit for use for which it has been erected/re-erected/constructed. It is requested that permission to occupy or use the aforesaid building may be granted.</w:t>
      </w:r>
    </w:p>
    <w:p w14:paraId="6EF8F01D" w14:textId="77777777" w:rsidR="00B21B6E" w:rsidRPr="00AC4500" w:rsidRDefault="00B21B6E" w:rsidP="00A27B91">
      <w:pPr>
        <w:spacing w:line="276" w:lineRule="auto"/>
        <w:jc w:val="both"/>
        <w:rPr>
          <w:rFonts w:ascii="Times New Roman" w:hAnsi="Times New Roman" w:cs="Times New Roman"/>
          <w:sz w:val="22"/>
          <w:szCs w:val="22"/>
        </w:rPr>
      </w:pPr>
    </w:p>
    <w:p w14:paraId="5F207A20" w14:textId="77777777" w:rsidR="00B21B6E" w:rsidRPr="00AC4500" w:rsidRDefault="00B21B6E" w:rsidP="00A27B91">
      <w:pPr>
        <w:spacing w:line="276" w:lineRule="auto"/>
        <w:jc w:val="both"/>
        <w:rPr>
          <w:rFonts w:ascii="Times New Roman" w:hAnsi="Times New Roman" w:cs="Times New Roman"/>
          <w:sz w:val="22"/>
          <w:szCs w:val="22"/>
        </w:rPr>
      </w:pPr>
    </w:p>
    <w:p w14:paraId="7BFA058C" w14:textId="77777777" w:rsidR="00B21B6E" w:rsidRPr="00AC4500" w:rsidRDefault="00B21B6E" w:rsidP="00890273">
      <w:pPr>
        <w:spacing w:line="276" w:lineRule="auto"/>
        <w:ind w:left="6480"/>
        <w:jc w:val="center"/>
        <w:rPr>
          <w:rFonts w:ascii="Times New Roman" w:hAnsi="Times New Roman" w:cs="Times New Roman"/>
          <w:sz w:val="22"/>
          <w:szCs w:val="22"/>
        </w:rPr>
      </w:pPr>
      <w:r w:rsidRPr="00AC4500">
        <w:rPr>
          <w:rFonts w:ascii="Times New Roman" w:hAnsi="Times New Roman" w:cs="Times New Roman"/>
          <w:sz w:val="22"/>
          <w:szCs w:val="22"/>
        </w:rPr>
        <w:t>Yours faithfully,</w:t>
      </w:r>
    </w:p>
    <w:p w14:paraId="41B3C997" w14:textId="77777777" w:rsidR="00B21B6E" w:rsidRPr="00AC4500" w:rsidRDefault="00B21B6E" w:rsidP="00890273">
      <w:pPr>
        <w:spacing w:line="276" w:lineRule="auto"/>
        <w:ind w:left="6480"/>
        <w:jc w:val="center"/>
        <w:rPr>
          <w:rFonts w:ascii="Times New Roman" w:hAnsi="Times New Roman" w:cs="Times New Roman"/>
          <w:sz w:val="22"/>
          <w:szCs w:val="22"/>
        </w:rPr>
      </w:pPr>
    </w:p>
    <w:p w14:paraId="294977E7" w14:textId="59F9CC17" w:rsidR="00B21B6E" w:rsidRPr="00AC4500" w:rsidRDefault="00890273" w:rsidP="00890273">
      <w:pPr>
        <w:spacing w:line="276" w:lineRule="auto"/>
        <w:ind w:left="6480"/>
        <w:jc w:val="center"/>
        <w:rPr>
          <w:rFonts w:ascii="Times New Roman" w:hAnsi="Times New Roman" w:cs="Times New Roman"/>
          <w:sz w:val="22"/>
          <w:szCs w:val="22"/>
        </w:rPr>
      </w:pPr>
      <w:r w:rsidRPr="00AC4500">
        <w:rPr>
          <w:rFonts w:ascii="Times New Roman" w:hAnsi="Times New Roman" w:cs="Times New Roman"/>
          <w:sz w:val="22"/>
          <w:szCs w:val="22"/>
        </w:rPr>
        <w:t>(</w:t>
      </w:r>
      <w:r w:rsidR="00B21B6E" w:rsidRPr="00AC4500">
        <w:rPr>
          <w:rFonts w:ascii="Times New Roman" w:hAnsi="Times New Roman" w:cs="Times New Roman"/>
          <w:sz w:val="22"/>
          <w:szCs w:val="22"/>
        </w:rPr>
        <w:t>Signature</w:t>
      </w:r>
      <w:r w:rsidRPr="00AC4500">
        <w:rPr>
          <w:rFonts w:ascii="Times New Roman" w:hAnsi="Times New Roman" w:cs="Times New Roman"/>
          <w:sz w:val="22"/>
          <w:szCs w:val="22"/>
        </w:rPr>
        <w:t>)</w:t>
      </w:r>
    </w:p>
    <w:p w14:paraId="0289AECA" w14:textId="77777777" w:rsidR="00B21B6E" w:rsidRPr="00AC4500" w:rsidRDefault="00B21B6E" w:rsidP="00890273">
      <w:pPr>
        <w:spacing w:line="276" w:lineRule="auto"/>
        <w:ind w:left="6480"/>
        <w:jc w:val="center"/>
        <w:rPr>
          <w:rFonts w:ascii="Times New Roman" w:hAnsi="Times New Roman" w:cs="Times New Roman"/>
          <w:sz w:val="22"/>
          <w:szCs w:val="22"/>
        </w:rPr>
      </w:pPr>
    </w:p>
    <w:p w14:paraId="77033500" w14:textId="77777777" w:rsidR="00B21B6E" w:rsidRPr="00AC4500" w:rsidRDefault="00B21B6E" w:rsidP="00890273">
      <w:pPr>
        <w:spacing w:line="276" w:lineRule="auto"/>
        <w:ind w:left="6480"/>
        <w:jc w:val="center"/>
        <w:rPr>
          <w:rFonts w:ascii="Times New Roman" w:hAnsi="Times New Roman" w:cs="Times New Roman"/>
          <w:sz w:val="22"/>
          <w:szCs w:val="22"/>
        </w:rPr>
      </w:pPr>
      <w:r w:rsidRPr="00AC4500">
        <w:rPr>
          <w:rFonts w:ascii="Times New Roman" w:hAnsi="Times New Roman" w:cs="Times New Roman"/>
          <w:sz w:val="22"/>
          <w:szCs w:val="22"/>
        </w:rPr>
        <w:t>Name of the owner:</w:t>
      </w:r>
    </w:p>
    <w:p w14:paraId="511534FE" w14:textId="269BEF19" w:rsidR="00B21B6E" w:rsidRPr="00AC4500" w:rsidRDefault="00B21B6E" w:rsidP="00890273">
      <w:pPr>
        <w:spacing w:line="276" w:lineRule="auto"/>
        <w:ind w:left="6480"/>
        <w:jc w:val="center"/>
        <w:rPr>
          <w:rFonts w:ascii="Times New Roman" w:hAnsi="Times New Roman" w:cs="Times New Roman"/>
          <w:sz w:val="22"/>
          <w:szCs w:val="22"/>
        </w:rPr>
      </w:pPr>
      <w:r w:rsidRPr="00AC4500">
        <w:rPr>
          <w:rFonts w:ascii="Times New Roman" w:hAnsi="Times New Roman" w:cs="Times New Roman"/>
          <w:sz w:val="22"/>
          <w:szCs w:val="22"/>
        </w:rPr>
        <w:t>Plot No.:</w:t>
      </w:r>
    </w:p>
    <w:p w14:paraId="359EC5B9" w14:textId="473068EC" w:rsidR="00B21B6E" w:rsidRPr="00AC4500" w:rsidRDefault="00B21B6E" w:rsidP="00890273">
      <w:pPr>
        <w:spacing w:line="276" w:lineRule="auto"/>
        <w:ind w:left="6480"/>
        <w:jc w:val="center"/>
        <w:rPr>
          <w:rFonts w:ascii="Times New Roman" w:hAnsi="Times New Roman" w:cs="Times New Roman"/>
          <w:sz w:val="22"/>
          <w:szCs w:val="22"/>
        </w:rPr>
      </w:pPr>
      <w:r w:rsidRPr="00AC4500">
        <w:rPr>
          <w:rFonts w:ascii="Times New Roman" w:hAnsi="Times New Roman" w:cs="Times New Roman"/>
          <w:sz w:val="22"/>
          <w:szCs w:val="22"/>
        </w:rPr>
        <w:t>Lane No.:</w:t>
      </w:r>
    </w:p>
    <w:p w14:paraId="2C61E5E1" w14:textId="12E4AC7D" w:rsidR="00890273" w:rsidRPr="00AC4500" w:rsidRDefault="00B21B6E" w:rsidP="00890273">
      <w:pPr>
        <w:spacing w:line="276" w:lineRule="auto"/>
        <w:ind w:left="6480"/>
        <w:jc w:val="center"/>
        <w:rPr>
          <w:rFonts w:ascii="Times New Roman" w:hAnsi="Times New Roman" w:cs="Times New Roman"/>
          <w:sz w:val="22"/>
          <w:szCs w:val="22"/>
        </w:rPr>
      </w:pPr>
      <w:r w:rsidRPr="00AC4500">
        <w:rPr>
          <w:rFonts w:ascii="Times New Roman" w:hAnsi="Times New Roman" w:cs="Times New Roman"/>
          <w:sz w:val="22"/>
          <w:szCs w:val="22"/>
        </w:rPr>
        <w:t>Address:</w:t>
      </w:r>
    </w:p>
    <w:p w14:paraId="5F8D5391" w14:textId="6054D182" w:rsidR="002129A1" w:rsidRPr="005809E9" w:rsidRDefault="00890273" w:rsidP="00890273">
      <w:pPr>
        <w:spacing w:line="259" w:lineRule="auto"/>
        <w:jc w:val="center"/>
        <w:rPr>
          <w:rFonts w:ascii="Times New Roman" w:hAnsi="Times New Roman" w:cs="Times New Roman"/>
          <w:sz w:val="22"/>
          <w:szCs w:val="22"/>
        </w:rPr>
      </w:pPr>
      <w:r>
        <w:rPr>
          <w:rFonts w:ascii="Times New Roman" w:hAnsi="Times New Roman" w:cs="Times New Roman"/>
          <w:sz w:val="24"/>
          <w:szCs w:val="24"/>
        </w:rPr>
        <w:br w:type="page"/>
      </w:r>
      <w:r w:rsidR="002129A1" w:rsidRPr="005809E9">
        <w:rPr>
          <w:rFonts w:ascii="Times New Roman" w:eastAsia="Arial" w:hAnsi="Times New Roman" w:cs="Times New Roman"/>
          <w:b/>
          <w:sz w:val="22"/>
          <w:szCs w:val="22"/>
        </w:rPr>
        <w:lastRenderedPageBreak/>
        <w:t xml:space="preserve">Form </w:t>
      </w:r>
      <w:r w:rsidR="00507212">
        <w:rPr>
          <w:rFonts w:ascii="Times New Roman" w:eastAsia="Arial" w:hAnsi="Times New Roman" w:cs="Times New Roman"/>
          <w:b/>
          <w:sz w:val="22"/>
          <w:szCs w:val="22"/>
        </w:rPr>
        <w:t>X</w:t>
      </w:r>
    </w:p>
    <w:p w14:paraId="4BCBD4C4" w14:textId="7B49A3E2" w:rsidR="002129A1" w:rsidRPr="005809E9" w:rsidRDefault="002129A1" w:rsidP="00890273">
      <w:pPr>
        <w:spacing w:line="276" w:lineRule="auto"/>
        <w:jc w:val="center"/>
        <w:rPr>
          <w:rFonts w:ascii="Times New Roman" w:eastAsia="Arial" w:hAnsi="Times New Roman" w:cs="Times New Roman"/>
          <w:b/>
          <w:sz w:val="22"/>
          <w:szCs w:val="22"/>
        </w:rPr>
      </w:pPr>
      <w:r w:rsidRPr="005809E9">
        <w:rPr>
          <w:rFonts w:ascii="Times New Roman" w:eastAsia="Arial" w:hAnsi="Times New Roman" w:cs="Times New Roman"/>
          <w:b/>
          <w:sz w:val="22"/>
          <w:szCs w:val="22"/>
        </w:rPr>
        <w:t xml:space="preserve">[See </w:t>
      </w:r>
      <w:r w:rsidR="008E1C60">
        <w:rPr>
          <w:rFonts w:ascii="Times New Roman" w:eastAsia="Arial" w:hAnsi="Times New Roman" w:cs="Times New Roman"/>
          <w:b/>
          <w:sz w:val="22"/>
          <w:szCs w:val="22"/>
        </w:rPr>
        <w:t>Sub-rule VII of Rule 5</w:t>
      </w:r>
      <w:r w:rsidRPr="005809E9">
        <w:rPr>
          <w:rFonts w:ascii="Times New Roman" w:eastAsia="Arial" w:hAnsi="Times New Roman" w:cs="Times New Roman"/>
          <w:b/>
          <w:sz w:val="22"/>
          <w:szCs w:val="22"/>
        </w:rPr>
        <w:t>]</w:t>
      </w:r>
    </w:p>
    <w:p w14:paraId="65AE3D0A" w14:textId="77777777" w:rsidR="002129A1" w:rsidRPr="005809E9" w:rsidRDefault="002129A1" w:rsidP="00890273">
      <w:pPr>
        <w:spacing w:line="276" w:lineRule="auto"/>
        <w:jc w:val="center"/>
        <w:rPr>
          <w:rFonts w:ascii="Times New Roman" w:hAnsi="Times New Roman" w:cs="Times New Roman"/>
          <w:sz w:val="12"/>
          <w:szCs w:val="12"/>
        </w:rPr>
      </w:pPr>
    </w:p>
    <w:p w14:paraId="6868A0AA" w14:textId="43F86C57" w:rsidR="002129A1" w:rsidRPr="005809E9" w:rsidRDefault="002129A1" w:rsidP="00890273">
      <w:pPr>
        <w:spacing w:line="276" w:lineRule="auto"/>
        <w:jc w:val="center"/>
        <w:rPr>
          <w:rFonts w:ascii="Times New Roman" w:eastAsia="Arial" w:hAnsi="Times New Roman" w:cs="Times New Roman"/>
          <w:b/>
          <w:sz w:val="22"/>
          <w:szCs w:val="22"/>
        </w:rPr>
      </w:pPr>
      <w:r w:rsidRPr="005809E9">
        <w:rPr>
          <w:rFonts w:ascii="Times New Roman" w:eastAsia="Arial" w:hAnsi="Times New Roman" w:cs="Times New Roman"/>
          <w:b/>
          <w:sz w:val="22"/>
          <w:szCs w:val="22"/>
        </w:rPr>
        <w:t xml:space="preserve">[Certificate of Inspection by </w:t>
      </w:r>
      <w:r w:rsidR="00391967" w:rsidRPr="005809E9">
        <w:rPr>
          <w:rFonts w:ascii="Times New Roman" w:eastAsia="Arial" w:hAnsi="Times New Roman" w:cs="Times New Roman"/>
          <w:b/>
          <w:sz w:val="22"/>
          <w:szCs w:val="22"/>
        </w:rPr>
        <w:t>Empanelled</w:t>
      </w:r>
      <w:r w:rsidRPr="005809E9">
        <w:rPr>
          <w:rFonts w:ascii="Times New Roman" w:eastAsia="Arial" w:hAnsi="Times New Roman" w:cs="Times New Roman"/>
          <w:b/>
          <w:sz w:val="22"/>
          <w:szCs w:val="22"/>
        </w:rPr>
        <w:t xml:space="preserve"> Energy Auditors (Building) on review of completion of construction works enclosing construction documents and compliance forms in respect of Manipur Energy Conservation Building Code compliant building- Issue of certificate of compliance]</w:t>
      </w:r>
    </w:p>
    <w:p w14:paraId="10E89984" w14:textId="77777777" w:rsidR="002129A1" w:rsidRPr="005809E9" w:rsidRDefault="002129A1" w:rsidP="00A27B91">
      <w:pPr>
        <w:spacing w:line="276" w:lineRule="auto"/>
        <w:jc w:val="both"/>
        <w:rPr>
          <w:rFonts w:ascii="Times New Roman" w:hAnsi="Times New Roman" w:cs="Times New Roman"/>
          <w:sz w:val="12"/>
          <w:szCs w:val="12"/>
        </w:rPr>
      </w:pPr>
    </w:p>
    <w:p w14:paraId="6D0391AD" w14:textId="23AB56DD" w:rsidR="002129A1" w:rsidRPr="005809E9" w:rsidRDefault="002129A1" w:rsidP="00A27B91">
      <w:pPr>
        <w:spacing w:line="276" w:lineRule="auto"/>
        <w:jc w:val="both"/>
        <w:rPr>
          <w:rFonts w:ascii="Times New Roman" w:hAnsi="Times New Roman" w:cs="Times New Roman"/>
          <w:sz w:val="22"/>
          <w:szCs w:val="22"/>
        </w:rPr>
      </w:pPr>
      <w:r w:rsidRPr="005809E9">
        <w:rPr>
          <w:rFonts w:ascii="Times New Roman" w:hAnsi="Times New Roman" w:cs="Times New Roman"/>
          <w:sz w:val="22"/>
          <w:szCs w:val="22"/>
        </w:rPr>
        <w:t>To,</w:t>
      </w:r>
    </w:p>
    <w:p w14:paraId="3CF88C30" w14:textId="77777777" w:rsidR="002129A1" w:rsidRPr="005809E9" w:rsidRDefault="002129A1" w:rsidP="00C411DB">
      <w:pPr>
        <w:spacing w:line="276" w:lineRule="auto"/>
        <w:jc w:val="both"/>
        <w:rPr>
          <w:rFonts w:ascii="Times New Roman" w:hAnsi="Times New Roman" w:cs="Times New Roman"/>
          <w:sz w:val="22"/>
          <w:szCs w:val="22"/>
        </w:rPr>
      </w:pPr>
      <w:r w:rsidRPr="005809E9">
        <w:rPr>
          <w:rFonts w:ascii="Times New Roman" w:hAnsi="Times New Roman" w:cs="Times New Roman"/>
          <w:sz w:val="22"/>
          <w:szCs w:val="22"/>
        </w:rPr>
        <w:t>Name…………</w:t>
      </w:r>
    </w:p>
    <w:p w14:paraId="2626EE79" w14:textId="32712B0D" w:rsidR="002129A1" w:rsidRPr="005809E9" w:rsidRDefault="002129A1" w:rsidP="00C411DB">
      <w:pPr>
        <w:spacing w:line="276" w:lineRule="auto"/>
        <w:jc w:val="both"/>
        <w:rPr>
          <w:rFonts w:ascii="Times New Roman" w:hAnsi="Times New Roman" w:cs="Times New Roman"/>
          <w:sz w:val="22"/>
          <w:szCs w:val="22"/>
        </w:rPr>
      </w:pPr>
      <w:r w:rsidRPr="005809E9">
        <w:rPr>
          <w:rFonts w:ascii="Times New Roman" w:hAnsi="Times New Roman" w:cs="Times New Roman"/>
          <w:sz w:val="22"/>
          <w:szCs w:val="22"/>
        </w:rPr>
        <w:t xml:space="preserve">Owner of the Building, </w:t>
      </w:r>
      <w:r w:rsidRPr="005809E9">
        <w:rPr>
          <w:rFonts w:ascii="Times New Roman" w:hAnsi="Times New Roman" w:cs="Times New Roman"/>
          <w:sz w:val="22"/>
          <w:szCs w:val="22"/>
        </w:rPr>
        <w:tab/>
      </w:r>
      <w:r w:rsidRPr="005809E9">
        <w:rPr>
          <w:rFonts w:ascii="Times New Roman" w:hAnsi="Times New Roman" w:cs="Times New Roman"/>
          <w:sz w:val="22"/>
          <w:szCs w:val="22"/>
        </w:rPr>
        <w:tab/>
      </w:r>
      <w:r w:rsidRPr="005809E9">
        <w:rPr>
          <w:rFonts w:ascii="Times New Roman" w:hAnsi="Times New Roman" w:cs="Times New Roman"/>
          <w:sz w:val="22"/>
          <w:szCs w:val="22"/>
        </w:rPr>
        <w:tab/>
      </w:r>
      <w:r w:rsidRPr="005809E9">
        <w:rPr>
          <w:rFonts w:ascii="Times New Roman" w:hAnsi="Times New Roman" w:cs="Times New Roman"/>
          <w:sz w:val="22"/>
          <w:szCs w:val="22"/>
        </w:rPr>
        <w:tab/>
      </w:r>
      <w:r w:rsidR="00C411DB" w:rsidRPr="005809E9">
        <w:rPr>
          <w:rFonts w:ascii="Times New Roman" w:hAnsi="Times New Roman" w:cs="Times New Roman"/>
          <w:sz w:val="22"/>
          <w:szCs w:val="22"/>
        </w:rPr>
        <w:tab/>
      </w:r>
      <w:r w:rsidR="005809E9">
        <w:rPr>
          <w:rFonts w:ascii="Times New Roman" w:hAnsi="Times New Roman" w:cs="Times New Roman"/>
          <w:sz w:val="22"/>
          <w:szCs w:val="22"/>
        </w:rPr>
        <w:tab/>
      </w:r>
      <w:r w:rsidRPr="005809E9">
        <w:rPr>
          <w:rFonts w:ascii="Times New Roman" w:hAnsi="Times New Roman" w:cs="Times New Roman"/>
          <w:bCs/>
          <w:sz w:val="22"/>
          <w:szCs w:val="22"/>
        </w:rPr>
        <w:t>Compliance Certificate No</w:t>
      </w:r>
      <w:r w:rsidRPr="005809E9">
        <w:rPr>
          <w:rFonts w:ascii="Times New Roman" w:hAnsi="Times New Roman" w:cs="Times New Roman"/>
          <w:sz w:val="22"/>
          <w:szCs w:val="22"/>
        </w:rPr>
        <w:t xml:space="preserve"> </w:t>
      </w:r>
    </w:p>
    <w:p w14:paraId="3E97540D" w14:textId="7094EA26" w:rsidR="002129A1" w:rsidRPr="005809E9" w:rsidRDefault="002129A1" w:rsidP="00C411DB">
      <w:pPr>
        <w:spacing w:line="276" w:lineRule="auto"/>
        <w:jc w:val="both"/>
        <w:rPr>
          <w:rFonts w:ascii="Times New Roman" w:hAnsi="Times New Roman" w:cs="Times New Roman"/>
          <w:sz w:val="22"/>
          <w:szCs w:val="22"/>
        </w:rPr>
      </w:pPr>
      <w:r w:rsidRPr="005809E9">
        <w:rPr>
          <w:rFonts w:ascii="Times New Roman" w:hAnsi="Times New Roman" w:cs="Times New Roman"/>
          <w:sz w:val="22"/>
          <w:szCs w:val="22"/>
        </w:rPr>
        <w:t>Address</w:t>
      </w:r>
      <w:r w:rsidRPr="005809E9">
        <w:rPr>
          <w:rFonts w:ascii="Times New Roman" w:hAnsi="Times New Roman" w:cs="Times New Roman"/>
          <w:sz w:val="22"/>
          <w:szCs w:val="22"/>
        </w:rPr>
        <w:tab/>
      </w:r>
      <w:r w:rsidRPr="005809E9">
        <w:rPr>
          <w:rFonts w:ascii="Times New Roman" w:hAnsi="Times New Roman" w:cs="Times New Roman"/>
          <w:sz w:val="22"/>
          <w:szCs w:val="22"/>
        </w:rPr>
        <w:tab/>
      </w:r>
      <w:r w:rsidRPr="005809E9">
        <w:rPr>
          <w:rFonts w:ascii="Times New Roman" w:hAnsi="Times New Roman" w:cs="Times New Roman"/>
          <w:sz w:val="22"/>
          <w:szCs w:val="22"/>
        </w:rPr>
        <w:tab/>
      </w:r>
      <w:r w:rsidRPr="005809E9">
        <w:rPr>
          <w:rFonts w:ascii="Times New Roman" w:hAnsi="Times New Roman" w:cs="Times New Roman"/>
          <w:sz w:val="22"/>
          <w:szCs w:val="22"/>
        </w:rPr>
        <w:tab/>
      </w:r>
      <w:r w:rsidRPr="005809E9">
        <w:rPr>
          <w:rFonts w:ascii="Times New Roman" w:hAnsi="Times New Roman" w:cs="Times New Roman"/>
          <w:sz w:val="22"/>
          <w:szCs w:val="22"/>
        </w:rPr>
        <w:tab/>
      </w:r>
      <w:r w:rsidRPr="005809E9">
        <w:rPr>
          <w:rFonts w:ascii="Times New Roman" w:hAnsi="Times New Roman" w:cs="Times New Roman"/>
          <w:sz w:val="22"/>
          <w:szCs w:val="22"/>
        </w:rPr>
        <w:tab/>
      </w:r>
      <w:r w:rsidRPr="005809E9">
        <w:rPr>
          <w:rFonts w:ascii="Times New Roman" w:hAnsi="Times New Roman" w:cs="Times New Roman"/>
          <w:sz w:val="22"/>
          <w:szCs w:val="22"/>
        </w:rPr>
        <w:tab/>
        <w:t>Date: __/__/__________</w:t>
      </w:r>
    </w:p>
    <w:p w14:paraId="29C24B74" w14:textId="77777777" w:rsidR="002129A1" w:rsidRPr="00CD74BC" w:rsidRDefault="002129A1" w:rsidP="00A27B91">
      <w:pPr>
        <w:spacing w:line="276" w:lineRule="auto"/>
        <w:jc w:val="both"/>
        <w:rPr>
          <w:rFonts w:ascii="Times New Roman" w:hAnsi="Times New Roman" w:cs="Times New Roman"/>
          <w:sz w:val="12"/>
          <w:szCs w:val="12"/>
        </w:rPr>
      </w:pPr>
    </w:p>
    <w:p w14:paraId="1DD57417" w14:textId="77777777" w:rsidR="002129A1" w:rsidRPr="005809E9" w:rsidRDefault="002129A1" w:rsidP="00A27B91">
      <w:pPr>
        <w:spacing w:line="276" w:lineRule="auto"/>
        <w:jc w:val="both"/>
        <w:rPr>
          <w:rFonts w:ascii="Times New Roman" w:hAnsi="Times New Roman" w:cs="Times New Roman"/>
          <w:sz w:val="22"/>
          <w:szCs w:val="22"/>
        </w:rPr>
      </w:pPr>
      <w:r w:rsidRPr="005809E9">
        <w:rPr>
          <w:rFonts w:ascii="Times New Roman" w:hAnsi="Times New Roman" w:cs="Times New Roman"/>
          <w:b/>
          <w:bCs/>
          <w:sz w:val="22"/>
          <w:szCs w:val="22"/>
        </w:rPr>
        <w:t>Subject:</w:t>
      </w:r>
      <w:r w:rsidRPr="005809E9">
        <w:rPr>
          <w:rFonts w:ascii="Times New Roman" w:hAnsi="Times New Roman" w:cs="Times New Roman"/>
          <w:sz w:val="22"/>
          <w:szCs w:val="22"/>
        </w:rPr>
        <w:t xml:space="preserve"> Completion of Construction Works in respect of Manipur Energy Conservation Building Code compliant building-</w:t>
      </w:r>
    </w:p>
    <w:p w14:paraId="20D34CC1" w14:textId="77777777" w:rsidR="002129A1" w:rsidRPr="005809E9" w:rsidRDefault="002129A1" w:rsidP="00A27B91">
      <w:pPr>
        <w:spacing w:line="276" w:lineRule="auto"/>
        <w:jc w:val="both"/>
        <w:rPr>
          <w:rFonts w:ascii="Times New Roman" w:hAnsi="Times New Roman" w:cs="Times New Roman"/>
          <w:sz w:val="12"/>
          <w:szCs w:val="12"/>
        </w:rPr>
      </w:pPr>
    </w:p>
    <w:p w14:paraId="65345D01" w14:textId="77777777" w:rsidR="002129A1" w:rsidRPr="005809E9" w:rsidRDefault="002129A1" w:rsidP="0073446A">
      <w:pPr>
        <w:spacing w:line="276" w:lineRule="auto"/>
        <w:jc w:val="center"/>
        <w:rPr>
          <w:rFonts w:ascii="Times New Roman" w:eastAsia="Arial" w:hAnsi="Times New Roman" w:cs="Times New Roman"/>
          <w:b/>
          <w:sz w:val="22"/>
          <w:szCs w:val="22"/>
        </w:rPr>
      </w:pPr>
      <w:r w:rsidRPr="005809E9">
        <w:rPr>
          <w:rFonts w:ascii="Times New Roman" w:eastAsia="Arial" w:hAnsi="Times New Roman" w:cs="Times New Roman"/>
          <w:b/>
          <w:sz w:val="22"/>
          <w:szCs w:val="22"/>
        </w:rPr>
        <w:t>Certificate</w:t>
      </w:r>
    </w:p>
    <w:p w14:paraId="24E0E7DA" w14:textId="77777777" w:rsidR="002129A1" w:rsidRPr="005809E9" w:rsidRDefault="002129A1" w:rsidP="00A27B91">
      <w:pPr>
        <w:spacing w:line="276" w:lineRule="auto"/>
        <w:jc w:val="both"/>
        <w:rPr>
          <w:rFonts w:ascii="Times New Roman" w:hAnsi="Times New Roman" w:cs="Times New Roman"/>
          <w:sz w:val="12"/>
          <w:szCs w:val="12"/>
        </w:rPr>
      </w:pPr>
    </w:p>
    <w:p w14:paraId="632B4CAB" w14:textId="237EFB6B" w:rsidR="002129A1" w:rsidRPr="005809E9" w:rsidRDefault="002129A1" w:rsidP="00A27B91">
      <w:pPr>
        <w:spacing w:line="276" w:lineRule="auto"/>
        <w:ind w:firstLine="720"/>
        <w:jc w:val="both"/>
        <w:rPr>
          <w:rFonts w:ascii="Times New Roman" w:hAnsi="Times New Roman" w:cs="Times New Roman"/>
          <w:sz w:val="22"/>
          <w:szCs w:val="22"/>
        </w:rPr>
      </w:pPr>
      <w:r w:rsidRPr="005809E9">
        <w:rPr>
          <w:rFonts w:ascii="Times New Roman" w:hAnsi="Times New Roman" w:cs="Times New Roman"/>
          <w:sz w:val="22"/>
          <w:szCs w:val="22"/>
        </w:rPr>
        <w:t xml:space="preserve">I/We,…………………….(Name(s)), being the authorized/ </w:t>
      </w:r>
      <w:r w:rsidR="00391967" w:rsidRPr="005809E9">
        <w:rPr>
          <w:rFonts w:ascii="Times New Roman" w:hAnsi="Times New Roman" w:cs="Times New Roman"/>
          <w:sz w:val="22"/>
          <w:szCs w:val="22"/>
        </w:rPr>
        <w:t>Empanelled</w:t>
      </w:r>
      <w:r w:rsidRPr="005809E9">
        <w:rPr>
          <w:rFonts w:ascii="Times New Roman" w:hAnsi="Times New Roman" w:cs="Times New Roman"/>
          <w:sz w:val="22"/>
          <w:szCs w:val="22"/>
        </w:rPr>
        <w:t xml:space="preserve"> Energy Auditors (Building) </w:t>
      </w:r>
      <w:r w:rsidRPr="005809E9">
        <w:rPr>
          <w:rFonts w:ascii="Times New Roman" w:eastAsia="Arial" w:hAnsi="Times New Roman" w:cs="Times New Roman"/>
          <w:i/>
          <w:sz w:val="22"/>
          <w:szCs w:val="22"/>
        </w:rPr>
        <w:t>vide</w:t>
      </w:r>
      <w:r w:rsidRPr="005809E9">
        <w:rPr>
          <w:rFonts w:ascii="Times New Roman" w:hAnsi="Times New Roman" w:cs="Times New Roman"/>
          <w:sz w:val="22"/>
          <w:szCs w:val="22"/>
        </w:rPr>
        <w:t xml:space="preserve"> order No. ___________________ hereby state that I have verified the undertaking given by the owner, and have inspected the construction documents, compliance forms, check-lists, submitted on completion of building of the proposed Manipur Energy Conservation Building Code compliant building in the premises of plot No.______________ Lane No.___________ Leikai________ town/City________ state of__________ and certify that:</w:t>
      </w:r>
    </w:p>
    <w:p w14:paraId="0F2917FD" w14:textId="77777777" w:rsidR="002129A1" w:rsidRPr="005809E9" w:rsidRDefault="002129A1" w:rsidP="00A27B91">
      <w:pPr>
        <w:spacing w:line="276" w:lineRule="auto"/>
        <w:jc w:val="both"/>
        <w:rPr>
          <w:rFonts w:ascii="Times New Roman" w:hAnsi="Times New Roman" w:cs="Times New Roman"/>
          <w:sz w:val="12"/>
          <w:szCs w:val="12"/>
        </w:rPr>
      </w:pPr>
    </w:p>
    <w:p w14:paraId="64449411" w14:textId="75F1ECBE" w:rsidR="002129A1" w:rsidRPr="00924932" w:rsidRDefault="002129A1" w:rsidP="00A27B91">
      <w:pPr>
        <w:pStyle w:val="ListParagraph"/>
        <w:numPr>
          <w:ilvl w:val="0"/>
          <w:numId w:val="125"/>
        </w:numPr>
        <w:spacing w:line="276" w:lineRule="auto"/>
        <w:jc w:val="both"/>
        <w:rPr>
          <w:rFonts w:ascii="Times New Roman" w:hAnsi="Times New Roman" w:cs="Times New Roman"/>
          <w:sz w:val="22"/>
          <w:szCs w:val="22"/>
        </w:rPr>
      </w:pPr>
      <w:r w:rsidRPr="005809E9">
        <w:rPr>
          <w:rFonts w:ascii="Times New Roman" w:hAnsi="Times New Roman" w:cs="Times New Roman"/>
          <w:sz w:val="22"/>
          <w:szCs w:val="22"/>
        </w:rPr>
        <w:t>The works covered under the Manipur E</w:t>
      </w:r>
      <w:r w:rsidR="00C4360A" w:rsidRPr="005809E9">
        <w:rPr>
          <w:rFonts w:ascii="Times New Roman" w:hAnsi="Times New Roman" w:cs="Times New Roman"/>
          <w:sz w:val="22"/>
          <w:szCs w:val="22"/>
        </w:rPr>
        <w:t xml:space="preserve">nergy </w:t>
      </w:r>
      <w:r w:rsidRPr="005809E9">
        <w:rPr>
          <w:rFonts w:ascii="Times New Roman" w:hAnsi="Times New Roman" w:cs="Times New Roman"/>
          <w:sz w:val="22"/>
          <w:szCs w:val="22"/>
        </w:rPr>
        <w:t>C</w:t>
      </w:r>
      <w:r w:rsidR="00C4360A" w:rsidRPr="005809E9">
        <w:rPr>
          <w:rFonts w:ascii="Times New Roman" w:hAnsi="Times New Roman" w:cs="Times New Roman"/>
          <w:sz w:val="22"/>
          <w:szCs w:val="22"/>
        </w:rPr>
        <w:t xml:space="preserve">onservation </w:t>
      </w:r>
      <w:r w:rsidRPr="005809E9">
        <w:rPr>
          <w:rFonts w:ascii="Times New Roman" w:hAnsi="Times New Roman" w:cs="Times New Roman"/>
          <w:sz w:val="22"/>
          <w:szCs w:val="22"/>
        </w:rPr>
        <w:t>B</w:t>
      </w:r>
      <w:r w:rsidR="00C4360A" w:rsidRPr="005809E9">
        <w:rPr>
          <w:rFonts w:ascii="Times New Roman" w:hAnsi="Times New Roman" w:cs="Times New Roman"/>
          <w:sz w:val="22"/>
          <w:szCs w:val="22"/>
        </w:rPr>
        <w:t xml:space="preserve">uilding </w:t>
      </w:r>
      <w:r w:rsidRPr="005809E9">
        <w:rPr>
          <w:rFonts w:ascii="Times New Roman" w:hAnsi="Times New Roman" w:cs="Times New Roman"/>
          <w:sz w:val="22"/>
          <w:szCs w:val="22"/>
        </w:rPr>
        <w:t>C</w:t>
      </w:r>
      <w:r w:rsidR="00C4360A" w:rsidRPr="005809E9">
        <w:rPr>
          <w:rFonts w:ascii="Times New Roman" w:hAnsi="Times New Roman" w:cs="Times New Roman"/>
          <w:sz w:val="22"/>
          <w:szCs w:val="22"/>
        </w:rPr>
        <w:t>ode</w:t>
      </w:r>
      <w:r w:rsidRPr="005809E9">
        <w:rPr>
          <w:rFonts w:ascii="Times New Roman" w:hAnsi="Times New Roman" w:cs="Times New Roman"/>
          <w:sz w:val="22"/>
          <w:szCs w:val="22"/>
        </w:rPr>
        <w:t xml:space="preserve"> Rules 20</w:t>
      </w:r>
      <w:r w:rsidR="00C4360A" w:rsidRPr="005809E9">
        <w:rPr>
          <w:rFonts w:ascii="Times New Roman" w:hAnsi="Times New Roman" w:cs="Times New Roman"/>
          <w:sz w:val="22"/>
          <w:szCs w:val="22"/>
        </w:rPr>
        <w:t>25</w:t>
      </w:r>
      <w:r w:rsidRPr="005809E9">
        <w:rPr>
          <w:rFonts w:ascii="Times New Roman" w:hAnsi="Times New Roman" w:cs="Times New Roman"/>
          <w:sz w:val="22"/>
          <w:szCs w:val="22"/>
        </w:rPr>
        <w:t xml:space="preserve"> have been completed to the best of my satisfaction. The details of the various components/system completed as per MECBC Rules 20</w:t>
      </w:r>
      <w:r w:rsidR="00C4360A" w:rsidRPr="005809E9">
        <w:rPr>
          <w:rFonts w:ascii="Times New Roman" w:hAnsi="Times New Roman" w:cs="Times New Roman"/>
          <w:sz w:val="22"/>
          <w:szCs w:val="22"/>
        </w:rPr>
        <w:t>25</w:t>
      </w:r>
      <w:r w:rsidRPr="005809E9">
        <w:rPr>
          <w:rFonts w:ascii="Times New Roman" w:hAnsi="Times New Roman" w:cs="Times New Roman"/>
          <w:sz w:val="22"/>
          <w:szCs w:val="22"/>
        </w:rPr>
        <w:t xml:space="preserve"> are given below:</w:t>
      </w:r>
    </w:p>
    <w:tbl>
      <w:tblPr>
        <w:tblStyle w:val="TableGrid"/>
        <w:tblW w:w="0" w:type="auto"/>
        <w:tblInd w:w="704" w:type="dxa"/>
        <w:tblLook w:val="04A0" w:firstRow="1" w:lastRow="0" w:firstColumn="1" w:lastColumn="0" w:noHBand="0" w:noVBand="1"/>
      </w:tblPr>
      <w:tblGrid>
        <w:gridCol w:w="5528"/>
        <w:gridCol w:w="2239"/>
      </w:tblGrid>
      <w:tr w:rsidR="00C4360A" w:rsidRPr="005809E9" w14:paraId="54E937B5" w14:textId="77777777" w:rsidTr="00C4360A">
        <w:tc>
          <w:tcPr>
            <w:tcW w:w="5528" w:type="dxa"/>
          </w:tcPr>
          <w:p w14:paraId="3C969589" w14:textId="43F6002D" w:rsidR="00C4360A" w:rsidRPr="005809E9" w:rsidRDefault="00C4360A" w:rsidP="00C4360A">
            <w:pPr>
              <w:spacing w:line="276" w:lineRule="auto"/>
              <w:jc w:val="center"/>
              <w:rPr>
                <w:rFonts w:ascii="Times New Roman" w:hAnsi="Times New Roman" w:cs="Times New Roman"/>
                <w:b/>
                <w:bCs/>
                <w:sz w:val="22"/>
                <w:szCs w:val="22"/>
              </w:rPr>
            </w:pPr>
            <w:r w:rsidRPr="005809E9">
              <w:rPr>
                <w:rFonts w:ascii="Times New Roman" w:hAnsi="Times New Roman" w:cs="Times New Roman"/>
                <w:b/>
                <w:bCs/>
                <w:sz w:val="22"/>
                <w:szCs w:val="22"/>
              </w:rPr>
              <w:t>Name of the component</w:t>
            </w:r>
          </w:p>
        </w:tc>
        <w:tc>
          <w:tcPr>
            <w:tcW w:w="2239" w:type="dxa"/>
          </w:tcPr>
          <w:p w14:paraId="77F3895A" w14:textId="0731D8C9" w:rsidR="00C4360A" w:rsidRPr="005809E9" w:rsidRDefault="00C4360A" w:rsidP="00C4360A">
            <w:pPr>
              <w:spacing w:line="276" w:lineRule="auto"/>
              <w:jc w:val="center"/>
              <w:rPr>
                <w:rFonts w:ascii="Times New Roman" w:hAnsi="Times New Roman" w:cs="Times New Roman"/>
                <w:b/>
                <w:bCs/>
                <w:sz w:val="22"/>
                <w:szCs w:val="22"/>
              </w:rPr>
            </w:pPr>
            <w:r w:rsidRPr="005809E9">
              <w:rPr>
                <w:rFonts w:ascii="Times New Roman" w:hAnsi="Times New Roman" w:cs="Times New Roman"/>
                <w:b/>
                <w:bCs/>
                <w:sz w:val="22"/>
                <w:szCs w:val="22"/>
              </w:rPr>
              <w:t>Dated</w:t>
            </w:r>
          </w:p>
        </w:tc>
      </w:tr>
      <w:tr w:rsidR="00C4360A" w:rsidRPr="005809E9" w14:paraId="00850369" w14:textId="77777777" w:rsidTr="00C4360A">
        <w:tc>
          <w:tcPr>
            <w:tcW w:w="5528" w:type="dxa"/>
          </w:tcPr>
          <w:p w14:paraId="120AF7E5" w14:textId="77777777" w:rsidR="00C4360A" w:rsidRPr="005809E9" w:rsidRDefault="00C4360A" w:rsidP="00C4360A">
            <w:pPr>
              <w:pStyle w:val="ListParagraph"/>
              <w:numPr>
                <w:ilvl w:val="0"/>
                <w:numId w:val="127"/>
              </w:numPr>
              <w:spacing w:line="276" w:lineRule="auto"/>
              <w:jc w:val="both"/>
              <w:rPr>
                <w:rFonts w:ascii="Times New Roman" w:hAnsi="Times New Roman" w:cs="Times New Roman"/>
                <w:sz w:val="22"/>
                <w:szCs w:val="22"/>
              </w:rPr>
            </w:pPr>
          </w:p>
        </w:tc>
        <w:tc>
          <w:tcPr>
            <w:tcW w:w="2239" w:type="dxa"/>
          </w:tcPr>
          <w:p w14:paraId="49D4B733" w14:textId="77777777" w:rsidR="00C4360A" w:rsidRPr="005809E9" w:rsidRDefault="00C4360A" w:rsidP="00A27B91">
            <w:pPr>
              <w:spacing w:line="276" w:lineRule="auto"/>
              <w:jc w:val="both"/>
              <w:rPr>
                <w:rFonts w:ascii="Times New Roman" w:hAnsi="Times New Roman" w:cs="Times New Roman"/>
                <w:sz w:val="22"/>
                <w:szCs w:val="22"/>
              </w:rPr>
            </w:pPr>
          </w:p>
        </w:tc>
      </w:tr>
    </w:tbl>
    <w:p w14:paraId="09169BCC" w14:textId="77777777" w:rsidR="002129A1" w:rsidRPr="005809E9" w:rsidRDefault="002129A1" w:rsidP="00A27B91">
      <w:pPr>
        <w:spacing w:line="276" w:lineRule="auto"/>
        <w:jc w:val="both"/>
        <w:rPr>
          <w:rFonts w:ascii="Times New Roman" w:hAnsi="Times New Roman" w:cs="Times New Roman"/>
          <w:sz w:val="12"/>
          <w:szCs w:val="12"/>
        </w:rPr>
      </w:pPr>
    </w:p>
    <w:p w14:paraId="5C0EE9C5" w14:textId="1AA2F6AB" w:rsidR="002129A1" w:rsidRPr="00CD74BC" w:rsidRDefault="002129A1" w:rsidP="00A27B91">
      <w:pPr>
        <w:pStyle w:val="ListParagraph"/>
        <w:numPr>
          <w:ilvl w:val="0"/>
          <w:numId w:val="125"/>
        </w:numPr>
        <w:spacing w:line="276" w:lineRule="auto"/>
        <w:jc w:val="both"/>
        <w:rPr>
          <w:rFonts w:ascii="Times New Roman" w:hAnsi="Times New Roman" w:cs="Times New Roman"/>
          <w:sz w:val="22"/>
          <w:szCs w:val="22"/>
        </w:rPr>
      </w:pPr>
      <w:r w:rsidRPr="005809E9">
        <w:rPr>
          <w:rFonts w:ascii="Times New Roman" w:hAnsi="Times New Roman" w:cs="Times New Roman"/>
          <w:sz w:val="22"/>
          <w:szCs w:val="22"/>
        </w:rPr>
        <w:t>The energy performance index ratio of the said building match/with the data given in the aforesaid compliance documents specified in para 1 above.</w:t>
      </w:r>
    </w:p>
    <w:p w14:paraId="333CA295" w14:textId="6A784AE0" w:rsidR="00C4360A" w:rsidRPr="00CD74BC" w:rsidRDefault="002129A1" w:rsidP="00C4360A">
      <w:pPr>
        <w:pStyle w:val="ListParagraph"/>
        <w:numPr>
          <w:ilvl w:val="0"/>
          <w:numId w:val="125"/>
        </w:numPr>
        <w:spacing w:line="276" w:lineRule="auto"/>
        <w:jc w:val="both"/>
        <w:rPr>
          <w:rFonts w:ascii="Times New Roman" w:hAnsi="Times New Roman" w:cs="Times New Roman"/>
          <w:sz w:val="22"/>
          <w:szCs w:val="22"/>
        </w:rPr>
      </w:pPr>
      <w:r w:rsidRPr="005809E9">
        <w:rPr>
          <w:rFonts w:ascii="Times New Roman" w:hAnsi="Times New Roman" w:cs="Times New Roman"/>
          <w:sz w:val="22"/>
          <w:szCs w:val="22"/>
        </w:rPr>
        <w:t>A list of the energy conservation measures deployed in the construction of aforesaid building enclosed. Necessary approvals required have been taken by the owner.</w:t>
      </w:r>
    </w:p>
    <w:p w14:paraId="65D04A61" w14:textId="48F65F9D" w:rsidR="002129A1" w:rsidRPr="005809E9" w:rsidRDefault="002129A1" w:rsidP="00C4360A">
      <w:pPr>
        <w:pStyle w:val="ListParagraph"/>
        <w:numPr>
          <w:ilvl w:val="0"/>
          <w:numId w:val="125"/>
        </w:numPr>
        <w:spacing w:line="276" w:lineRule="auto"/>
        <w:jc w:val="both"/>
        <w:rPr>
          <w:rFonts w:ascii="Times New Roman" w:hAnsi="Times New Roman" w:cs="Times New Roman"/>
          <w:sz w:val="22"/>
          <w:szCs w:val="22"/>
        </w:rPr>
      </w:pPr>
      <w:r w:rsidRPr="005809E9">
        <w:rPr>
          <w:rFonts w:ascii="Times New Roman" w:hAnsi="Times New Roman" w:cs="Times New Roman"/>
          <w:sz w:val="22"/>
          <w:szCs w:val="22"/>
        </w:rPr>
        <w:t>The building in my/our view meets the requirements of Manipur Energy Conservation Building Code Rules compliant building and is fit for occupancy for which it has been erected.</w:t>
      </w:r>
    </w:p>
    <w:p w14:paraId="486E7DFC" w14:textId="40AEB126" w:rsidR="00C4360A" w:rsidRPr="00CD74BC" w:rsidRDefault="002129A1" w:rsidP="00C4360A">
      <w:pPr>
        <w:pStyle w:val="ListParagraph"/>
        <w:numPr>
          <w:ilvl w:val="0"/>
          <w:numId w:val="125"/>
        </w:numPr>
        <w:spacing w:line="276" w:lineRule="auto"/>
        <w:jc w:val="both"/>
        <w:rPr>
          <w:rFonts w:ascii="Times New Roman" w:hAnsi="Times New Roman" w:cs="Times New Roman"/>
          <w:sz w:val="22"/>
          <w:szCs w:val="22"/>
        </w:rPr>
      </w:pPr>
      <w:r w:rsidRPr="005809E9">
        <w:rPr>
          <w:rFonts w:ascii="Times New Roman" w:hAnsi="Times New Roman" w:cs="Times New Roman"/>
          <w:sz w:val="22"/>
          <w:szCs w:val="22"/>
        </w:rPr>
        <w:t>I further certify that all reasonable professional skill, care, and diligence have been taken in verifying the construction document and compliance forms in respect of the various elements of the components covered in the MECBC Rules 20</w:t>
      </w:r>
      <w:r w:rsidR="00924932">
        <w:rPr>
          <w:rFonts w:ascii="Times New Roman" w:hAnsi="Times New Roman" w:cs="Times New Roman"/>
          <w:sz w:val="22"/>
          <w:szCs w:val="22"/>
        </w:rPr>
        <w:t>25</w:t>
      </w:r>
      <w:r w:rsidRPr="005809E9">
        <w:rPr>
          <w:rFonts w:ascii="Times New Roman" w:hAnsi="Times New Roman" w:cs="Times New Roman"/>
          <w:sz w:val="22"/>
          <w:szCs w:val="22"/>
        </w:rPr>
        <w:t xml:space="preserve"> and contents thereof are a true representation of the facts and meet the requirements of the MECBC Rules 20</w:t>
      </w:r>
      <w:r w:rsidR="00924932">
        <w:rPr>
          <w:rFonts w:ascii="Times New Roman" w:hAnsi="Times New Roman" w:cs="Times New Roman"/>
          <w:sz w:val="22"/>
          <w:szCs w:val="22"/>
        </w:rPr>
        <w:t>25</w:t>
      </w:r>
      <w:r w:rsidRPr="005809E9">
        <w:rPr>
          <w:rFonts w:ascii="Times New Roman" w:hAnsi="Times New Roman" w:cs="Times New Roman"/>
          <w:sz w:val="22"/>
          <w:szCs w:val="22"/>
        </w:rPr>
        <w:t>.</w:t>
      </w:r>
    </w:p>
    <w:p w14:paraId="52C88316" w14:textId="51BF4970" w:rsidR="002129A1" w:rsidRPr="005809E9" w:rsidRDefault="002129A1" w:rsidP="00A27B91">
      <w:pPr>
        <w:pStyle w:val="ListParagraph"/>
        <w:numPr>
          <w:ilvl w:val="0"/>
          <w:numId w:val="125"/>
        </w:numPr>
        <w:spacing w:line="276" w:lineRule="auto"/>
        <w:jc w:val="both"/>
        <w:rPr>
          <w:rFonts w:ascii="Times New Roman" w:hAnsi="Times New Roman" w:cs="Times New Roman"/>
          <w:sz w:val="22"/>
          <w:szCs w:val="22"/>
        </w:rPr>
      </w:pPr>
      <w:r w:rsidRPr="005809E9">
        <w:rPr>
          <w:rFonts w:ascii="Times New Roman" w:hAnsi="Times New Roman" w:cs="Times New Roman"/>
          <w:sz w:val="22"/>
          <w:szCs w:val="22"/>
        </w:rPr>
        <w:t>The check-list duly completed, signed sealed by the undersigned is enclosed.</w:t>
      </w:r>
    </w:p>
    <w:p w14:paraId="4D19BEAD" w14:textId="77777777" w:rsidR="00C4360A" w:rsidRPr="005809E9" w:rsidRDefault="00C4360A" w:rsidP="00A27B91">
      <w:pPr>
        <w:spacing w:line="276" w:lineRule="auto"/>
        <w:jc w:val="both"/>
        <w:rPr>
          <w:rFonts w:ascii="Times New Roman" w:hAnsi="Times New Roman" w:cs="Times New Roman"/>
          <w:sz w:val="22"/>
          <w:szCs w:val="22"/>
        </w:rPr>
      </w:pPr>
    </w:p>
    <w:p w14:paraId="7159C838" w14:textId="77777777" w:rsidR="002129A1" w:rsidRPr="005809E9" w:rsidRDefault="002129A1" w:rsidP="00C4360A">
      <w:pPr>
        <w:spacing w:line="276" w:lineRule="auto"/>
        <w:ind w:left="5040"/>
        <w:jc w:val="center"/>
        <w:rPr>
          <w:rFonts w:ascii="Times New Roman" w:hAnsi="Times New Roman" w:cs="Times New Roman"/>
          <w:sz w:val="22"/>
          <w:szCs w:val="22"/>
        </w:rPr>
      </w:pPr>
      <w:r w:rsidRPr="005809E9">
        <w:rPr>
          <w:rFonts w:ascii="Times New Roman" w:hAnsi="Times New Roman" w:cs="Times New Roman"/>
          <w:sz w:val="22"/>
          <w:szCs w:val="22"/>
        </w:rPr>
        <w:t>Signature:</w:t>
      </w:r>
    </w:p>
    <w:p w14:paraId="1C62F565" w14:textId="1DA7EDA9" w:rsidR="002129A1" w:rsidRPr="005809E9" w:rsidRDefault="002129A1" w:rsidP="00C4360A">
      <w:pPr>
        <w:spacing w:line="276" w:lineRule="auto"/>
        <w:ind w:left="5040"/>
        <w:jc w:val="center"/>
        <w:rPr>
          <w:rFonts w:ascii="Times New Roman" w:eastAsia="Arial" w:hAnsi="Times New Roman" w:cs="Times New Roman"/>
          <w:b/>
          <w:sz w:val="22"/>
          <w:szCs w:val="22"/>
        </w:rPr>
      </w:pPr>
      <w:r w:rsidRPr="005809E9">
        <w:rPr>
          <w:rFonts w:ascii="Times New Roman" w:eastAsia="Arial" w:hAnsi="Times New Roman" w:cs="Times New Roman"/>
          <w:b/>
          <w:sz w:val="22"/>
          <w:szCs w:val="22"/>
        </w:rPr>
        <w:t xml:space="preserve">Name of </w:t>
      </w:r>
      <w:r w:rsidR="00391967" w:rsidRPr="005809E9">
        <w:rPr>
          <w:rFonts w:ascii="Times New Roman" w:eastAsia="Arial" w:hAnsi="Times New Roman" w:cs="Times New Roman"/>
          <w:b/>
          <w:sz w:val="22"/>
          <w:szCs w:val="22"/>
        </w:rPr>
        <w:t>Empanelled</w:t>
      </w:r>
      <w:r w:rsidRPr="005809E9">
        <w:rPr>
          <w:rFonts w:ascii="Times New Roman" w:eastAsia="Arial" w:hAnsi="Times New Roman" w:cs="Times New Roman"/>
          <w:b/>
          <w:sz w:val="22"/>
          <w:szCs w:val="22"/>
        </w:rPr>
        <w:t xml:space="preserve"> Energy Auditors (Building):</w:t>
      </w:r>
    </w:p>
    <w:p w14:paraId="3E26C459" w14:textId="08CECD8F" w:rsidR="005809E9" w:rsidRPr="005809E9" w:rsidRDefault="002129A1" w:rsidP="00924932">
      <w:pPr>
        <w:spacing w:line="276" w:lineRule="auto"/>
        <w:ind w:left="5040"/>
        <w:jc w:val="center"/>
        <w:rPr>
          <w:rFonts w:ascii="Times New Roman" w:hAnsi="Times New Roman" w:cs="Times New Roman"/>
          <w:sz w:val="22"/>
          <w:szCs w:val="22"/>
        </w:rPr>
      </w:pPr>
      <w:r w:rsidRPr="005809E9">
        <w:rPr>
          <w:rFonts w:ascii="Times New Roman" w:hAnsi="Times New Roman" w:cs="Times New Roman"/>
          <w:sz w:val="22"/>
          <w:szCs w:val="22"/>
        </w:rPr>
        <w:t>Registration No/ Seal:</w:t>
      </w:r>
    </w:p>
    <w:p w14:paraId="761DE446" w14:textId="77777777" w:rsidR="00C4360A" w:rsidRPr="005809E9" w:rsidRDefault="00C4360A" w:rsidP="00A27B91">
      <w:pPr>
        <w:spacing w:line="276" w:lineRule="auto"/>
        <w:jc w:val="both"/>
        <w:rPr>
          <w:rFonts w:ascii="Times New Roman" w:hAnsi="Times New Roman" w:cs="Times New Roman"/>
          <w:sz w:val="22"/>
          <w:szCs w:val="22"/>
        </w:rPr>
      </w:pPr>
      <w:r w:rsidRPr="005809E9">
        <w:rPr>
          <w:rFonts w:ascii="Times New Roman" w:hAnsi="Times New Roman" w:cs="Times New Roman"/>
          <w:b/>
          <w:bCs/>
          <w:sz w:val="22"/>
          <w:szCs w:val="22"/>
        </w:rPr>
        <w:t>Copy to</w:t>
      </w:r>
      <w:r w:rsidR="002129A1" w:rsidRPr="005809E9">
        <w:rPr>
          <w:rFonts w:ascii="Times New Roman" w:hAnsi="Times New Roman" w:cs="Times New Roman"/>
          <w:b/>
          <w:bCs/>
          <w:sz w:val="22"/>
          <w:szCs w:val="22"/>
        </w:rPr>
        <w:t>:</w:t>
      </w:r>
      <w:r w:rsidR="002129A1" w:rsidRPr="005809E9">
        <w:rPr>
          <w:rFonts w:ascii="Times New Roman" w:hAnsi="Times New Roman" w:cs="Times New Roman"/>
          <w:sz w:val="22"/>
          <w:szCs w:val="22"/>
        </w:rPr>
        <w:t xml:space="preserve"> </w:t>
      </w:r>
    </w:p>
    <w:p w14:paraId="4D2D2FF6" w14:textId="5AB97917" w:rsidR="002129A1" w:rsidRPr="005809E9" w:rsidRDefault="002129A1" w:rsidP="00C4360A">
      <w:pPr>
        <w:pStyle w:val="ListParagraph"/>
        <w:numPr>
          <w:ilvl w:val="0"/>
          <w:numId w:val="128"/>
        </w:numPr>
        <w:spacing w:line="276" w:lineRule="auto"/>
        <w:jc w:val="both"/>
        <w:rPr>
          <w:rFonts w:ascii="Times New Roman" w:hAnsi="Times New Roman" w:cs="Times New Roman"/>
          <w:sz w:val="22"/>
          <w:szCs w:val="22"/>
        </w:rPr>
      </w:pPr>
      <w:r w:rsidRPr="005809E9">
        <w:rPr>
          <w:rFonts w:ascii="Times New Roman" w:hAnsi="Times New Roman" w:cs="Times New Roman"/>
          <w:sz w:val="22"/>
          <w:szCs w:val="22"/>
        </w:rPr>
        <w:t>Competent Authority</w:t>
      </w:r>
      <w:r w:rsidR="00C4360A" w:rsidRPr="005809E9">
        <w:rPr>
          <w:rFonts w:ascii="Times New Roman" w:hAnsi="Times New Roman" w:cs="Times New Roman"/>
          <w:sz w:val="22"/>
          <w:szCs w:val="22"/>
        </w:rPr>
        <w:t xml:space="preserve">/ </w:t>
      </w:r>
      <w:r w:rsidRPr="005809E9">
        <w:rPr>
          <w:rFonts w:ascii="Times New Roman" w:hAnsi="Times New Roman" w:cs="Times New Roman"/>
          <w:sz w:val="22"/>
          <w:szCs w:val="22"/>
        </w:rPr>
        <w:t>Authority having Jurisdiction</w:t>
      </w:r>
    </w:p>
    <w:p w14:paraId="5254487F" w14:textId="64BF7080" w:rsidR="005071D1" w:rsidRPr="006E2A1C" w:rsidRDefault="00C4360A" w:rsidP="006E2A1C">
      <w:pPr>
        <w:pStyle w:val="ListParagraph"/>
        <w:numPr>
          <w:ilvl w:val="0"/>
          <w:numId w:val="128"/>
        </w:numPr>
        <w:spacing w:line="276" w:lineRule="auto"/>
        <w:jc w:val="both"/>
        <w:rPr>
          <w:rFonts w:ascii="Times New Roman" w:hAnsi="Times New Roman" w:cs="Times New Roman"/>
          <w:sz w:val="22"/>
          <w:szCs w:val="22"/>
        </w:rPr>
      </w:pPr>
      <w:r w:rsidRPr="005809E9">
        <w:rPr>
          <w:rFonts w:ascii="Times New Roman" w:hAnsi="Times New Roman" w:cs="Times New Roman"/>
          <w:sz w:val="22"/>
          <w:szCs w:val="22"/>
        </w:rPr>
        <w:t>Managing Director, State Designated Agency, MSPDCL</w:t>
      </w:r>
    </w:p>
    <w:p w14:paraId="1378CC24" w14:textId="6292C8B6" w:rsidR="001B511D" w:rsidRPr="004D3A87" w:rsidRDefault="001B511D" w:rsidP="004D3A87">
      <w:pPr>
        <w:spacing w:line="276" w:lineRule="auto"/>
        <w:jc w:val="center"/>
        <w:rPr>
          <w:rFonts w:ascii="Times New Roman" w:eastAsia="Arial" w:hAnsi="Times New Roman" w:cs="Times New Roman"/>
          <w:b/>
          <w:sz w:val="22"/>
          <w:szCs w:val="22"/>
        </w:rPr>
      </w:pPr>
      <w:r w:rsidRPr="004D3A87">
        <w:rPr>
          <w:rFonts w:ascii="Times New Roman" w:eastAsia="Arial" w:hAnsi="Times New Roman" w:cs="Times New Roman"/>
          <w:b/>
          <w:sz w:val="22"/>
          <w:szCs w:val="22"/>
        </w:rPr>
        <w:lastRenderedPageBreak/>
        <w:t xml:space="preserve">Form </w:t>
      </w:r>
      <w:r w:rsidR="00507212">
        <w:rPr>
          <w:rFonts w:ascii="Times New Roman" w:eastAsia="Arial" w:hAnsi="Times New Roman" w:cs="Times New Roman"/>
          <w:b/>
          <w:sz w:val="22"/>
          <w:szCs w:val="22"/>
        </w:rPr>
        <w:t>X</w:t>
      </w:r>
      <w:r w:rsidR="00B2181A">
        <w:rPr>
          <w:rFonts w:ascii="Times New Roman" w:eastAsia="Arial" w:hAnsi="Times New Roman" w:cs="Times New Roman"/>
          <w:b/>
          <w:sz w:val="22"/>
          <w:szCs w:val="22"/>
        </w:rPr>
        <w:t>I</w:t>
      </w:r>
    </w:p>
    <w:p w14:paraId="1C3C2C77" w14:textId="27C844CD" w:rsidR="001B511D" w:rsidRPr="004D3A87" w:rsidRDefault="001B511D" w:rsidP="004D3A87">
      <w:pPr>
        <w:spacing w:line="276" w:lineRule="auto"/>
        <w:jc w:val="center"/>
        <w:rPr>
          <w:rFonts w:ascii="Times New Roman" w:eastAsia="Arial" w:hAnsi="Times New Roman" w:cs="Times New Roman"/>
          <w:b/>
          <w:sz w:val="22"/>
          <w:szCs w:val="22"/>
        </w:rPr>
      </w:pPr>
      <w:r w:rsidRPr="004D3A87">
        <w:rPr>
          <w:rFonts w:ascii="Times New Roman" w:eastAsia="Arial" w:hAnsi="Times New Roman" w:cs="Times New Roman"/>
          <w:b/>
          <w:sz w:val="22"/>
          <w:szCs w:val="22"/>
        </w:rPr>
        <w:t xml:space="preserve">[See </w:t>
      </w:r>
      <w:r w:rsidR="00B2181A">
        <w:rPr>
          <w:rFonts w:ascii="Times New Roman" w:eastAsia="Arial" w:hAnsi="Times New Roman" w:cs="Times New Roman"/>
          <w:b/>
          <w:sz w:val="22"/>
          <w:szCs w:val="22"/>
        </w:rPr>
        <w:t>Sub-rule IX of Rule 5</w:t>
      </w:r>
      <w:r w:rsidRPr="004D3A87">
        <w:rPr>
          <w:rFonts w:ascii="Times New Roman" w:eastAsia="Arial" w:hAnsi="Times New Roman" w:cs="Times New Roman"/>
          <w:b/>
          <w:sz w:val="22"/>
          <w:szCs w:val="22"/>
        </w:rPr>
        <w:t>]</w:t>
      </w:r>
    </w:p>
    <w:p w14:paraId="4B828B39" w14:textId="77777777" w:rsidR="001B511D" w:rsidRPr="004D3A87" w:rsidRDefault="001B511D" w:rsidP="004D3A87">
      <w:pPr>
        <w:spacing w:line="276" w:lineRule="auto"/>
        <w:jc w:val="center"/>
        <w:rPr>
          <w:rFonts w:ascii="Times New Roman" w:hAnsi="Times New Roman" w:cs="Times New Roman"/>
          <w:sz w:val="12"/>
          <w:szCs w:val="12"/>
        </w:rPr>
      </w:pPr>
    </w:p>
    <w:p w14:paraId="6A23FA2C" w14:textId="3252C415" w:rsidR="001B511D" w:rsidRPr="004D3A87" w:rsidRDefault="001B511D" w:rsidP="004D3A87">
      <w:pPr>
        <w:spacing w:line="276" w:lineRule="auto"/>
        <w:jc w:val="center"/>
        <w:rPr>
          <w:rFonts w:ascii="Times New Roman" w:eastAsia="Arial" w:hAnsi="Times New Roman" w:cs="Times New Roman"/>
          <w:b/>
          <w:sz w:val="22"/>
          <w:szCs w:val="22"/>
        </w:rPr>
      </w:pPr>
      <w:r w:rsidRPr="004D3A87">
        <w:rPr>
          <w:rFonts w:ascii="Times New Roman" w:eastAsia="Arial" w:hAnsi="Times New Roman" w:cs="Times New Roman"/>
          <w:b/>
          <w:sz w:val="22"/>
          <w:szCs w:val="22"/>
        </w:rPr>
        <w:t xml:space="preserve">[Certificate of Inspection by </w:t>
      </w:r>
      <w:r w:rsidR="00391967" w:rsidRPr="004D3A87">
        <w:rPr>
          <w:rFonts w:ascii="Times New Roman" w:eastAsia="Arial" w:hAnsi="Times New Roman" w:cs="Times New Roman"/>
          <w:b/>
          <w:sz w:val="22"/>
          <w:szCs w:val="22"/>
        </w:rPr>
        <w:t>Empanelled</w:t>
      </w:r>
      <w:r w:rsidRPr="004D3A87">
        <w:rPr>
          <w:rFonts w:ascii="Times New Roman" w:eastAsia="Arial" w:hAnsi="Times New Roman" w:cs="Times New Roman"/>
          <w:b/>
          <w:sz w:val="22"/>
          <w:szCs w:val="22"/>
        </w:rPr>
        <w:t xml:space="preserve"> Energy Auditors (Building) on review of completion of construction works in respect of Manipur Energy Conservation Building Code compliant building- Communication of omissions and non-compliance to owner]</w:t>
      </w:r>
    </w:p>
    <w:p w14:paraId="01415C7B" w14:textId="77777777" w:rsidR="001B511D" w:rsidRPr="004D3A87" w:rsidRDefault="001B511D" w:rsidP="00A27B91">
      <w:pPr>
        <w:spacing w:line="276" w:lineRule="auto"/>
        <w:jc w:val="both"/>
        <w:rPr>
          <w:rFonts w:ascii="Times New Roman" w:hAnsi="Times New Roman" w:cs="Times New Roman"/>
          <w:sz w:val="16"/>
          <w:szCs w:val="16"/>
        </w:rPr>
      </w:pPr>
    </w:p>
    <w:p w14:paraId="43857CC7" w14:textId="77777777" w:rsidR="001B511D" w:rsidRPr="004D3A87" w:rsidRDefault="001B511D" w:rsidP="00A27B91">
      <w:pPr>
        <w:spacing w:line="276" w:lineRule="auto"/>
        <w:jc w:val="both"/>
        <w:rPr>
          <w:rFonts w:ascii="Times New Roman" w:hAnsi="Times New Roman" w:cs="Times New Roman"/>
          <w:sz w:val="22"/>
          <w:szCs w:val="22"/>
        </w:rPr>
      </w:pPr>
      <w:r w:rsidRPr="004D3A87">
        <w:rPr>
          <w:rFonts w:ascii="Times New Roman" w:hAnsi="Times New Roman" w:cs="Times New Roman"/>
          <w:sz w:val="22"/>
          <w:szCs w:val="22"/>
        </w:rPr>
        <w:t>To,</w:t>
      </w:r>
    </w:p>
    <w:p w14:paraId="616C84E5" w14:textId="4DA7C0E3" w:rsidR="001B511D" w:rsidRPr="004D3A87" w:rsidRDefault="001B511D" w:rsidP="004D3A87">
      <w:pPr>
        <w:spacing w:line="276" w:lineRule="auto"/>
        <w:jc w:val="both"/>
        <w:rPr>
          <w:rFonts w:ascii="Times New Roman" w:hAnsi="Times New Roman" w:cs="Times New Roman"/>
          <w:sz w:val="22"/>
          <w:szCs w:val="22"/>
        </w:rPr>
      </w:pPr>
      <w:r w:rsidRPr="004D3A87">
        <w:rPr>
          <w:rFonts w:ascii="Times New Roman" w:hAnsi="Times New Roman" w:cs="Times New Roman"/>
          <w:sz w:val="22"/>
          <w:szCs w:val="22"/>
        </w:rPr>
        <w:t>Shri ___________,</w:t>
      </w:r>
      <w:r w:rsidRPr="004D3A87">
        <w:rPr>
          <w:rFonts w:ascii="Times New Roman" w:hAnsi="Times New Roman" w:cs="Times New Roman"/>
          <w:sz w:val="22"/>
          <w:szCs w:val="22"/>
        </w:rPr>
        <w:tab/>
      </w:r>
      <w:r w:rsidRPr="004D3A87">
        <w:rPr>
          <w:rFonts w:ascii="Times New Roman" w:hAnsi="Times New Roman" w:cs="Times New Roman"/>
          <w:sz w:val="22"/>
          <w:szCs w:val="22"/>
        </w:rPr>
        <w:tab/>
      </w:r>
      <w:r w:rsidRPr="004D3A87">
        <w:rPr>
          <w:rFonts w:ascii="Times New Roman" w:hAnsi="Times New Roman" w:cs="Times New Roman"/>
          <w:sz w:val="22"/>
          <w:szCs w:val="22"/>
        </w:rPr>
        <w:tab/>
      </w:r>
      <w:r w:rsidRPr="004D3A87">
        <w:rPr>
          <w:rFonts w:ascii="Times New Roman" w:hAnsi="Times New Roman" w:cs="Times New Roman"/>
          <w:sz w:val="22"/>
          <w:szCs w:val="22"/>
        </w:rPr>
        <w:tab/>
      </w:r>
      <w:r w:rsidR="004D3A87" w:rsidRPr="004D3A87">
        <w:rPr>
          <w:rFonts w:ascii="Times New Roman" w:hAnsi="Times New Roman" w:cs="Times New Roman"/>
          <w:sz w:val="22"/>
          <w:szCs w:val="22"/>
        </w:rPr>
        <w:tab/>
      </w:r>
      <w:r w:rsidRPr="004D3A87">
        <w:rPr>
          <w:rFonts w:ascii="Times New Roman" w:hAnsi="Times New Roman" w:cs="Times New Roman"/>
          <w:sz w:val="22"/>
          <w:szCs w:val="22"/>
        </w:rPr>
        <w:t>Non-</w:t>
      </w:r>
      <w:r w:rsidRPr="004D3A87">
        <w:rPr>
          <w:rFonts w:ascii="Times New Roman" w:hAnsi="Times New Roman" w:cs="Times New Roman"/>
          <w:bCs/>
          <w:sz w:val="22"/>
          <w:szCs w:val="22"/>
        </w:rPr>
        <w:t>Compliance Certificate No</w:t>
      </w:r>
      <w:r w:rsidRPr="004D3A87">
        <w:rPr>
          <w:rFonts w:ascii="Times New Roman" w:hAnsi="Times New Roman" w:cs="Times New Roman"/>
          <w:sz w:val="22"/>
          <w:szCs w:val="22"/>
        </w:rPr>
        <w:t xml:space="preserve"> </w:t>
      </w:r>
    </w:p>
    <w:p w14:paraId="1B3327BA" w14:textId="285E8883" w:rsidR="001B511D" w:rsidRPr="004D3A87" w:rsidRDefault="001B511D" w:rsidP="004D3A87">
      <w:pPr>
        <w:spacing w:line="276" w:lineRule="auto"/>
        <w:jc w:val="both"/>
        <w:rPr>
          <w:rFonts w:ascii="Times New Roman" w:hAnsi="Times New Roman" w:cs="Times New Roman"/>
          <w:sz w:val="22"/>
          <w:szCs w:val="22"/>
        </w:rPr>
      </w:pPr>
      <w:r w:rsidRPr="004D3A87">
        <w:rPr>
          <w:rFonts w:ascii="Times New Roman" w:hAnsi="Times New Roman" w:cs="Times New Roman"/>
          <w:sz w:val="22"/>
          <w:szCs w:val="22"/>
        </w:rPr>
        <w:t>Address</w:t>
      </w:r>
      <w:r w:rsidRPr="004D3A87">
        <w:rPr>
          <w:rFonts w:ascii="Times New Roman" w:hAnsi="Times New Roman" w:cs="Times New Roman"/>
          <w:sz w:val="22"/>
          <w:szCs w:val="22"/>
        </w:rPr>
        <w:tab/>
      </w:r>
      <w:r w:rsidRPr="004D3A87">
        <w:rPr>
          <w:rFonts w:ascii="Times New Roman" w:hAnsi="Times New Roman" w:cs="Times New Roman"/>
          <w:sz w:val="22"/>
          <w:szCs w:val="22"/>
        </w:rPr>
        <w:tab/>
      </w:r>
      <w:r w:rsidRPr="004D3A87">
        <w:rPr>
          <w:rFonts w:ascii="Times New Roman" w:hAnsi="Times New Roman" w:cs="Times New Roman"/>
          <w:sz w:val="22"/>
          <w:szCs w:val="22"/>
        </w:rPr>
        <w:tab/>
      </w:r>
      <w:r w:rsidRPr="004D3A87">
        <w:rPr>
          <w:rFonts w:ascii="Times New Roman" w:hAnsi="Times New Roman" w:cs="Times New Roman"/>
          <w:sz w:val="22"/>
          <w:szCs w:val="22"/>
        </w:rPr>
        <w:tab/>
      </w:r>
      <w:r w:rsidRPr="004D3A87">
        <w:rPr>
          <w:rFonts w:ascii="Times New Roman" w:hAnsi="Times New Roman" w:cs="Times New Roman"/>
          <w:sz w:val="22"/>
          <w:szCs w:val="22"/>
        </w:rPr>
        <w:tab/>
      </w:r>
      <w:r w:rsidRPr="004D3A87">
        <w:rPr>
          <w:rFonts w:ascii="Times New Roman" w:hAnsi="Times New Roman" w:cs="Times New Roman"/>
          <w:sz w:val="22"/>
          <w:szCs w:val="22"/>
        </w:rPr>
        <w:tab/>
      </w:r>
      <w:r w:rsidRPr="004D3A87">
        <w:rPr>
          <w:rFonts w:ascii="Times New Roman" w:hAnsi="Times New Roman" w:cs="Times New Roman"/>
          <w:sz w:val="22"/>
          <w:szCs w:val="22"/>
        </w:rPr>
        <w:tab/>
        <w:t>Date: __/__/_________</w:t>
      </w:r>
    </w:p>
    <w:p w14:paraId="35C0CD79" w14:textId="77777777" w:rsidR="001B511D" w:rsidRPr="00A27B91" w:rsidRDefault="001B511D" w:rsidP="00A27B91">
      <w:pPr>
        <w:spacing w:line="276" w:lineRule="auto"/>
        <w:jc w:val="both"/>
        <w:rPr>
          <w:rFonts w:ascii="Times New Roman" w:hAnsi="Times New Roman" w:cs="Times New Roman"/>
          <w:sz w:val="24"/>
          <w:szCs w:val="24"/>
        </w:rPr>
      </w:pPr>
    </w:p>
    <w:p w14:paraId="40976E47" w14:textId="3FCA5D67" w:rsidR="001B511D" w:rsidRPr="00051B0B" w:rsidRDefault="001B511D" w:rsidP="00A27B91">
      <w:pPr>
        <w:spacing w:line="276" w:lineRule="auto"/>
        <w:jc w:val="both"/>
        <w:rPr>
          <w:rFonts w:ascii="Times New Roman" w:hAnsi="Times New Roman" w:cs="Times New Roman"/>
          <w:sz w:val="22"/>
          <w:szCs w:val="22"/>
        </w:rPr>
      </w:pPr>
      <w:r w:rsidRPr="00051B0B">
        <w:rPr>
          <w:rFonts w:ascii="Times New Roman" w:hAnsi="Times New Roman" w:cs="Times New Roman"/>
          <w:b/>
          <w:bCs/>
          <w:sz w:val="22"/>
          <w:szCs w:val="22"/>
        </w:rPr>
        <w:t>Subject:</w:t>
      </w:r>
      <w:r w:rsidRPr="00051B0B">
        <w:rPr>
          <w:rFonts w:ascii="Times New Roman" w:hAnsi="Times New Roman" w:cs="Times New Roman"/>
          <w:sz w:val="22"/>
          <w:szCs w:val="22"/>
        </w:rPr>
        <w:t xml:space="preserve"> Application for erection of Manipur Energy Conservation Building Code Compliant Building in premises of plot no. _____Lane No. _____ Leikai________ street________ name of the town/city- details of omission /non-compliance with the Manipur E</w:t>
      </w:r>
      <w:r w:rsidR="004D3A87" w:rsidRPr="00051B0B">
        <w:rPr>
          <w:rFonts w:ascii="Times New Roman" w:hAnsi="Times New Roman" w:cs="Times New Roman"/>
          <w:sz w:val="22"/>
          <w:szCs w:val="22"/>
        </w:rPr>
        <w:t xml:space="preserve">nergy </w:t>
      </w:r>
      <w:r w:rsidRPr="00051B0B">
        <w:rPr>
          <w:rFonts w:ascii="Times New Roman" w:hAnsi="Times New Roman" w:cs="Times New Roman"/>
          <w:sz w:val="22"/>
          <w:szCs w:val="22"/>
        </w:rPr>
        <w:t>C</w:t>
      </w:r>
      <w:r w:rsidR="004D3A87" w:rsidRPr="00051B0B">
        <w:rPr>
          <w:rFonts w:ascii="Times New Roman" w:hAnsi="Times New Roman" w:cs="Times New Roman"/>
          <w:sz w:val="22"/>
          <w:szCs w:val="22"/>
        </w:rPr>
        <w:t xml:space="preserve">onservation </w:t>
      </w:r>
      <w:r w:rsidRPr="00051B0B">
        <w:rPr>
          <w:rFonts w:ascii="Times New Roman" w:hAnsi="Times New Roman" w:cs="Times New Roman"/>
          <w:sz w:val="22"/>
          <w:szCs w:val="22"/>
        </w:rPr>
        <w:t>B</w:t>
      </w:r>
      <w:r w:rsidR="004D3A87" w:rsidRPr="00051B0B">
        <w:rPr>
          <w:rFonts w:ascii="Times New Roman" w:hAnsi="Times New Roman" w:cs="Times New Roman"/>
          <w:sz w:val="22"/>
          <w:szCs w:val="22"/>
        </w:rPr>
        <w:t xml:space="preserve">uilding </w:t>
      </w:r>
      <w:r w:rsidRPr="00051B0B">
        <w:rPr>
          <w:rFonts w:ascii="Times New Roman" w:hAnsi="Times New Roman" w:cs="Times New Roman"/>
          <w:sz w:val="22"/>
          <w:szCs w:val="22"/>
        </w:rPr>
        <w:t>C</w:t>
      </w:r>
      <w:r w:rsidR="004D3A87" w:rsidRPr="00051B0B">
        <w:rPr>
          <w:rFonts w:ascii="Times New Roman" w:hAnsi="Times New Roman" w:cs="Times New Roman"/>
          <w:sz w:val="22"/>
          <w:szCs w:val="22"/>
        </w:rPr>
        <w:t>ode</w:t>
      </w:r>
      <w:r w:rsidRPr="00051B0B">
        <w:rPr>
          <w:rFonts w:ascii="Times New Roman" w:hAnsi="Times New Roman" w:cs="Times New Roman"/>
          <w:sz w:val="22"/>
          <w:szCs w:val="22"/>
        </w:rPr>
        <w:t xml:space="preserve"> Rules 20</w:t>
      </w:r>
      <w:r w:rsidR="004D3A87" w:rsidRPr="00051B0B">
        <w:rPr>
          <w:rFonts w:ascii="Times New Roman" w:hAnsi="Times New Roman" w:cs="Times New Roman"/>
          <w:sz w:val="22"/>
          <w:szCs w:val="22"/>
        </w:rPr>
        <w:t>25</w:t>
      </w:r>
      <w:r w:rsidRPr="00051B0B">
        <w:rPr>
          <w:rFonts w:ascii="Times New Roman" w:hAnsi="Times New Roman" w:cs="Times New Roman"/>
          <w:sz w:val="22"/>
          <w:szCs w:val="22"/>
        </w:rPr>
        <w:t xml:space="preserve"> on design/completion stage inspection.</w:t>
      </w:r>
    </w:p>
    <w:p w14:paraId="0C6E7309" w14:textId="77777777" w:rsidR="001B511D" w:rsidRPr="00FF7C56" w:rsidRDefault="001B511D" w:rsidP="00A27B91">
      <w:pPr>
        <w:spacing w:line="276" w:lineRule="auto"/>
        <w:jc w:val="both"/>
        <w:rPr>
          <w:rFonts w:ascii="Times New Roman" w:hAnsi="Times New Roman" w:cs="Times New Roman"/>
          <w:sz w:val="16"/>
          <w:szCs w:val="16"/>
        </w:rPr>
      </w:pPr>
    </w:p>
    <w:p w14:paraId="2196A1F2" w14:textId="341B59A9" w:rsidR="001B511D" w:rsidRPr="00FF7C56" w:rsidRDefault="001B511D" w:rsidP="00A27B91">
      <w:pPr>
        <w:spacing w:line="276" w:lineRule="auto"/>
        <w:jc w:val="both"/>
        <w:rPr>
          <w:rFonts w:ascii="Times New Roman" w:hAnsi="Times New Roman" w:cs="Times New Roman"/>
          <w:sz w:val="22"/>
          <w:szCs w:val="22"/>
        </w:rPr>
      </w:pPr>
      <w:r w:rsidRPr="00FF7C56">
        <w:rPr>
          <w:rFonts w:ascii="Times New Roman" w:hAnsi="Times New Roman" w:cs="Times New Roman"/>
          <w:sz w:val="22"/>
          <w:szCs w:val="22"/>
        </w:rPr>
        <w:t>Sir,</w:t>
      </w:r>
    </w:p>
    <w:p w14:paraId="2ACF8C25" w14:textId="27676C10" w:rsidR="001B511D" w:rsidRPr="00FF7C56" w:rsidRDefault="001B511D" w:rsidP="00FF7C56">
      <w:pPr>
        <w:spacing w:line="276" w:lineRule="auto"/>
        <w:ind w:firstLine="720"/>
        <w:jc w:val="both"/>
        <w:rPr>
          <w:rFonts w:ascii="Times New Roman" w:hAnsi="Times New Roman" w:cs="Times New Roman"/>
          <w:sz w:val="22"/>
          <w:szCs w:val="22"/>
        </w:rPr>
      </w:pPr>
      <w:r w:rsidRPr="00FF7C56">
        <w:rPr>
          <w:rFonts w:ascii="Times New Roman" w:hAnsi="Times New Roman" w:cs="Times New Roman"/>
          <w:sz w:val="22"/>
          <w:szCs w:val="22"/>
        </w:rPr>
        <w:t xml:space="preserve">I/We …………………. (Name), being an authorized/ </w:t>
      </w:r>
      <w:r w:rsidR="00391967" w:rsidRPr="00FF7C56">
        <w:rPr>
          <w:rFonts w:ascii="Times New Roman" w:hAnsi="Times New Roman" w:cs="Times New Roman"/>
          <w:sz w:val="22"/>
          <w:szCs w:val="22"/>
        </w:rPr>
        <w:t>Empanelled</w:t>
      </w:r>
      <w:r w:rsidRPr="00FF7C56">
        <w:rPr>
          <w:rFonts w:ascii="Times New Roman" w:hAnsi="Times New Roman" w:cs="Times New Roman"/>
          <w:sz w:val="22"/>
          <w:szCs w:val="22"/>
        </w:rPr>
        <w:t xml:space="preserve"> Energy Auditors (Building)</w:t>
      </w:r>
      <w:r w:rsidRPr="00FF7C56">
        <w:rPr>
          <w:rFonts w:ascii="Times New Roman" w:eastAsia="Arial" w:hAnsi="Times New Roman" w:cs="Times New Roman"/>
          <w:i/>
          <w:sz w:val="22"/>
          <w:szCs w:val="22"/>
        </w:rPr>
        <w:t xml:space="preserve"> vide</w:t>
      </w:r>
      <w:r w:rsidRPr="00FF7C56">
        <w:rPr>
          <w:rFonts w:ascii="Times New Roman" w:hAnsi="Times New Roman" w:cs="Times New Roman"/>
          <w:sz w:val="22"/>
          <w:szCs w:val="22"/>
        </w:rPr>
        <w:t xml:space="preserve"> order No.___________________ hereby state I/we have reviewed and verified the undertaking given by you and have inspected the construction documents, compliance forms, check-lists, submitted on completion of the proposed Manipur Energy Conservation Building Code compliant building in respect of the subject building and inform that the following omission/non-compliance have been found on inspection –</w:t>
      </w:r>
    </w:p>
    <w:p w14:paraId="178A46CE" w14:textId="512DFCA1" w:rsidR="00FF7C56" w:rsidRPr="00FF7C56" w:rsidRDefault="00FF7C56" w:rsidP="00FF7C56">
      <w:pPr>
        <w:pStyle w:val="ListParagraph"/>
        <w:numPr>
          <w:ilvl w:val="0"/>
          <w:numId w:val="129"/>
        </w:numPr>
        <w:spacing w:line="276" w:lineRule="auto"/>
        <w:jc w:val="both"/>
        <w:rPr>
          <w:rFonts w:ascii="Times New Roman" w:hAnsi="Times New Roman" w:cs="Times New Roman"/>
          <w:sz w:val="22"/>
          <w:szCs w:val="22"/>
        </w:rPr>
      </w:pPr>
    </w:p>
    <w:p w14:paraId="0E97936D" w14:textId="6806350C" w:rsidR="00FF7C56" w:rsidRPr="00FF7C56" w:rsidRDefault="00FF7C56" w:rsidP="00FF7C56">
      <w:pPr>
        <w:pStyle w:val="ListParagraph"/>
        <w:numPr>
          <w:ilvl w:val="0"/>
          <w:numId w:val="129"/>
        </w:numPr>
        <w:spacing w:line="276" w:lineRule="auto"/>
        <w:jc w:val="both"/>
        <w:rPr>
          <w:rFonts w:ascii="Times New Roman" w:hAnsi="Times New Roman" w:cs="Times New Roman"/>
          <w:sz w:val="22"/>
          <w:szCs w:val="22"/>
        </w:rPr>
      </w:pPr>
    </w:p>
    <w:p w14:paraId="6BEE2174" w14:textId="6C417C36" w:rsidR="00FF7C56" w:rsidRPr="00FF7C56" w:rsidRDefault="00FF7C56" w:rsidP="00FF7C56">
      <w:pPr>
        <w:pStyle w:val="ListParagraph"/>
        <w:numPr>
          <w:ilvl w:val="0"/>
          <w:numId w:val="129"/>
        </w:numPr>
        <w:spacing w:line="276" w:lineRule="auto"/>
        <w:jc w:val="both"/>
        <w:rPr>
          <w:rFonts w:ascii="Times New Roman" w:hAnsi="Times New Roman" w:cs="Times New Roman"/>
          <w:sz w:val="22"/>
          <w:szCs w:val="22"/>
        </w:rPr>
      </w:pPr>
    </w:p>
    <w:p w14:paraId="6295EB7B" w14:textId="77777777" w:rsidR="00FF7C56" w:rsidRPr="00FF7C56" w:rsidRDefault="00FF7C56" w:rsidP="00FF7C56">
      <w:pPr>
        <w:pStyle w:val="ListParagraph"/>
        <w:numPr>
          <w:ilvl w:val="0"/>
          <w:numId w:val="129"/>
        </w:numPr>
        <w:spacing w:line="276" w:lineRule="auto"/>
        <w:jc w:val="both"/>
        <w:rPr>
          <w:rFonts w:ascii="Times New Roman" w:hAnsi="Times New Roman" w:cs="Times New Roman"/>
          <w:sz w:val="22"/>
          <w:szCs w:val="22"/>
        </w:rPr>
      </w:pPr>
    </w:p>
    <w:p w14:paraId="21BF2144" w14:textId="77777777" w:rsidR="00FF7C56" w:rsidRPr="00FF7C56" w:rsidRDefault="00FF7C56" w:rsidP="00FF7C56">
      <w:pPr>
        <w:spacing w:line="276" w:lineRule="auto"/>
        <w:ind w:firstLine="720"/>
        <w:jc w:val="both"/>
        <w:rPr>
          <w:rFonts w:ascii="Times New Roman" w:hAnsi="Times New Roman" w:cs="Times New Roman"/>
          <w:sz w:val="22"/>
          <w:szCs w:val="22"/>
        </w:rPr>
      </w:pPr>
    </w:p>
    <w:p w14:paraId="5C0CB2A6" w14:textId="77777777" w:rsidR="001B511D" w:rsidRPr="00FF7C56" w:rsidRDefault="001B511D" w:rsidP="00A27B91">
      <w:pPr>
        <w:spacing w:line="276" w:lineRule="auto"/>
        <w:ind w:firstLine="720"/>
        <w:jc w:val="both"/>
        <w:rPr>
          <w:rFonts w:ascii="Times New Roman" w:hAnsi="Times New Roman" w:cs="Times New Roman"/>
          <w:sz w:val="22"/>
          <w:szCs w:val="22"/>
        </w:rPr>
      </w:pPr>
      <w:r w:rsidRPr="00FF7C56">
        <w:rPr>
          <w:rFonts w:ascii="Times New Roman" w:hAnsi="Times New Roman" w:cs="Times New Roman"/>
          <w:sz w:val="22"/>
          <w:szCs w:val="22"/>
        </w:rPr>
        <w:t>You are accordingly requested to take corrective action within a period of three months from the date of issue of this letter. Further action on your application for issue of Completion Certificate shall be taken after satisfactory compliance of the aforesaid omission/non-compliance.</w:t>
      </w:r>
    </w:p>
    <w:p w14:paraId="48EE718F" w14:textId="77777777" w:rsidR="005071D1" w:rsidRDefault="005071D1" w:rsidP="00FF7C56">
      <w:pPr>
        <w:spacing w:line="276" w:lineRule="auto"/>
        <w:jc w:val="both"/>
        <w:rPr>
          <w:rFonts w:ascii="Times New Roman" w:hAnsi="Times New Roman" w:cs="Times New Roman"/>
          <w:sz w:val="24"/>
          <w:szCs w:val="24"/>
        </w:rPr>
      </w:pPr>
    </w:p>
    <w:p w14:paraId="1A3415E5" w14:textId="77777777" w:rsidR="00FF7C56" w:rsidRPr="005809E9" w:rsidRDefault="00FF7C56" w:rsidP="00FF7C56">
      <w:pPr>
        <w:spacing w:line="276" w:lineRule="auto"/>
        <w:ind w:left="5040"/>
        <w:jc w:val="center"/>
        <w:rPr>
          <w:rFonts w:ascii="Times New Roman" w:hAnsi="Times New Roman" w:cs="Times New Roman"/>
          <w:sz w:val="22"/>
          <w:szCs w:val="22"/>
        </w:rPr>
      </w:pPr>
      <w:r w:rsidRPr="005809E9">
        <w:rPr>
          <w:rFonts w:ascii="Times New Roman" w:hAnsi="Times New Roman" w:cs="Times New Roman"/>
          <w:sz w:val="22"/>
          <w:szCs w:val="22"/>
        </w:rPr>
        <w:t>Signature:</w:t>
      </w:r>
    </w:p>
    <w:p w14:paraId="5B38ADE8" w14:textId="77777777" w:rsidR="00FF7C56" w:rsidRPr="005809E9" w:rsidRDefault="00FF7C56" w:rsidP="00FF7C56">
      <w:pPr>
        <w:spacing w:line="276" w:lineRule="auto"/>
        <w:ind w:left="5040"/>
        <w:jc w:val="center"/>
        <w:rPr>
          <w:rFonts w:ascii="Times New Roman" w:eastAsia="Arial" w:hAnsi="Times New Roman" w:cs="Times New Roman"/>
          <w:b/>
          <w:sz w:val="22"/>
          <w:szCs w:val="22"/>
        </w:rPr>
      </w:pPr>
      <w:r w:rsidRPr="005809E9">
        <w:rPr>
          <w:rFonts w:ascii="Times New Roman" w:eastAsia="Arial" w:hAnsi="Times New Roman" w:cs="Times New Roman"/>
          <w:b/>
          <w:sz w:val="22"/>
          <w:szCs w:val="22"/>
        </w:rPr>
        <w:t>Name of Empanelled Energy Auditors (Building):</w:t>
      </w:r>
    </w:p>
    <w:p w14:paraId="28749492" w14:textId="77777777" w:rsidR="00FF7C56" w:rsidRPr="005809E9" w:rsidRDefault="00FF7C56" w:rsidP="00FF7C56">
      <w:pPr>
        <w:spacing w:line="276" w:lineRule="auto"/>
        <w:ind w:left="5040"/>
        <w:jc w:val="center"/>
        <w:rPr>
          <w:rFonts w:ascii="Times New Roman" w:hAnsi="Times New Roman" w:cs="Times New Roman"/>
          <w:sz w:val="22"/>
          <w:szCs w:val="22"/>
        </w:rPr>
      </w:pPr>
      <w:r w:rsidRPr="005809E9">
        <w:rPr>
          <w:rFonts w:ascii="Times New Roman" w:hAnsi="Times New Roman" w:cs="Times New Roman"/>
          <w:sz w:val="22"/>
          <w:szCs w:val="22"/>
        </w:rPr>
        <w:t>Registration No/ Seal:</w:t>
      </w:r>
    </w:p>
    <w:p w14:paraId="1B745F1C" w14:textId="77777777" w:rsidR="00FF7C56" w:rsidRPr="005809E9" w:rsidRDefault="00FF7C56" w:rsidP="00FF7C56">
      <w:pPr>
        <w:spacing w:line="276" w:lineRule="auto"/>
        <w:jc w:val="both"/>
        <w:rPr>
          <w:rFonts w:ascii="Times New Roman" w:hAnsi="Times New Roman" w:cs="Times New Roman"/>
          <w:sz w:val="22"/>
          <w:szCs w:val="22"/>
        </w:rPr>
      </w:pPr>
      <w:r w:rsidRPr="005809E9">
        <w:rPr>
          <w:rFonts w:ascii="Times New Roman" w:hAnsi="Times New Roman" w:cs="Times New Roman"/>
          <w:b/>
          <w:bCs/>
          <w:sz w:val="22"/>
          <w:szCs w:val="22"/>
        </w:rPr>
        <w:t>Copy to:</w:t>
      </w:r>
      <w:r w:rsidRPr="005809E9">
        <w:rPr>
          <w:rFonts w:ascii="Times New Roman" w:hAnsi="Times New Roman" w:cs="Times New Roman"/>
          <w:sz w:val="22"/>
          <w:szCs w:val="22"/>
        </w:rPr>
        <w:t xml:space="preserve"> </w:t>
      </w:r>
    </w:p>
    <w:p w14:paraId="5A71863E" w14:textId="77777777" w:rsidR="00FF7C56" w:rsidRPr="005809E9" w:rsidRDefault="00FF7C56" w:rsidP="00FF7C56">
      <w:pPr>
        <w:pStyle w:val="ListParagraph"/>
        <w:numPr>
          <w:ilvl w:val="0"/>
          <w:numId w:val="130"/>
        </w:numPr>
        <w:spacing w:line="276" w:lineRule="auto"/>
        <w:jc w:val="both"/>
        <w:rPr>
          <w:rFonts w:ascii="Times New Roman" w:hAnsi="Times New Roman" w:cs="Times New Roman"/>
          <w:sz w:val="22"/>
          <w:szCs w:val="22"/>
        </w:rPr>
      </w:pPr>
      <w:r w:rsidRPr="005809E9">
        <w:rPr>
          <w:rFonts w:ascii="Times New Roman" w:hAnsi="Times New Roman" w:cs="Times New Roman"/>
          <w:sz w:val="22"/>
          <w:szCs w:val="22"/>
        </w:rPr>
        <w:t>Competent Authority/ Authority having Jurisdiction</w:t>
      </w:r>
    </w:p>
    <w:p w14:paraId="53376F67" w14:textId="0899AF3B" w:rsidR="00FF7C56" w:rsidRDefault="00FF7C56" w:rsidP="00FF7C56">
      <w:pPr>
        <w:pStyle w:val="ListParagraph"/>
        <w:numPr>
          <w:ilvl w:val="0"/>
          <w:numId w:val="130"/>
        </w:numPr>
        <w:spacing w:line="276" w:lineRule="auto"/>
        <w:jc w:val="both"/>
        <w:rPr>
          <w:rFonts w:ascii="Times New Roman" w:hAnsi="Times New Roman" w:cs="Times New Roman"/>
          <w:sz w:val="22"/>
          <w:szCs w:val="22"/>
        </w:rPr>
      </w:pPr>
      <w:r w:rsidRPr="005809E9">
        <w:rPr>
          <w:rFonts w:ascii="Times New Roman" w:hAnsi="Times New Roman" w:cs="Times New Roman"/>
          <w:sz w:val="22"/>
          <w:szCs w:val="22"/>
        </w:rPr>
        <w:t>Managing Director, State Designated Agency, MSPDCL</w:t>
      </w:r>
    </w:p>
    <w:p w14:paraId="0AE43058" w14:textId="77777777" w:rsidR="00FF7C56" w:rsidRDefault="00FF7C56">
      <w:pPr>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14:paraId="7EF3C48A" w14:textId="49043CB8" w:rsidR="001B511D" w:rsidRPr="00FF7C56" w:rsidRDefault="001B511D" w:rsidP="00FF7C56">
      <w:pPr>
        <w:spacing w:line="276" w:lineRule="auto"/>
        <w:ind w:firstLine="720"/>
        <w:jc w:val="center"/>
        <w:rPr>
          <w:rFonts w:ascii="Times New Roman" w:hAnsi="Times New Roman" w:cs="Times New Roman"/>
          <w:b/>
          <w:bCs/>
          <w:sz w:val="22"/>
          <w:szCs w:val="22"/>
        </w:rPr>
      </w:pPr>
      <w:r w:rsidRPr="00FF7C56">
        <w:rPr>
          <w:rFonts w:ascii="Times New Roman" w:hAnsi="Times New Roman" w:cs="Times New Roman"/>
          <w:b/>
          <w:bCs/>
          <w:sz w:val="22"/>
          <w:szCs w:val="22"/>
        </w:rPr>
        <w:lastRenderedPageBreak/>
        <w:t xml:space="preserve">Form </w:t>
      </w:r>
      <w:r w:rsidR="00507212">
        <w:rPr>
          <w:rFonts w:ascii="Times New Roman" w:hAnsi="Times New Roman" w:cs="Times New Roman"/>
          <w:b/>
          <w:bCs/>
          <w:sz w:val="22"/>
          <w:szCs w:val="22"/>
        </w:rPr>
        <w:t>XI</w:t>
      </w:r>
      <w:r w:rsidR="00B2181A">
        <w:rPr>
          <w:rFonts w:ascii="Times New Roman" w:hAnsi="Times New Roman" w:cs="Times New Roman"/>
          <w:b/>
          <w:bCs/>
          <w:sz w:val="22"/>
          <w:szCs w:val="22"/>
        </w:rPr>
        <w:t>I</w:t>
      </w:r>
    </w:p>
    <w:p w14:paraId="68C7E687" w14:textId="15F12F9C" w:rsidR="001B511D" w:rsidRPr="00FF7C56" w:rsidRDefault="001B511D" w:rsidP="00FF7C56">
      <w:pPr>
        <w:spacing w:line="276" w:lineRule="auto"/>
        <w:ind w:firstLine="720"/>
        <w:jc w:val="center"/>
        <w:rPr>
          <w:rFonts w:ascii="Times New Roman" w:hAnsi="Times New Roman" w:cs="Times New Roman"/>
          <w:b/>
          <w:bCs/>
          <w:sz w:val="22"/>
          <w:szCs w:val="22"/>
        </w:rPr>
      </w:pPr>
      <w:r w:rsidRPr="00FF7C56">
        <w:rPr>
          <w:rFonts w:ascii="Times New Roman" w:hAnsi="Times New Roman" w:cs="Times New Roman"/>
          <w:b/>
          <w:bCs/>
          <w:sz w:val="22"/>
          <w:szCs w:val="22"/>
        </w:rPr>
        <w:t xml:space="preserve">[See </w:t>
      </w:r>
      <w:r w:rsidR="00B2181A">
        <w:rPr>
          <w:rFonts w:ascii="Times New Roman" w:eastAsia="Arial" w:hAnsi="Times New Roman" w:cs="Times New Roman"/>
          <w:b/>
          <w:sz w:val="22"/>
          <w:szCs w:val="22"/>
        </w:rPr>
        <w:t>Sub-rule X</w:t>
      </w:r>
      <w:r w:rsidR="00B2181A">
        <w:rPr>
          <w:rFonts w:ascii="Times New Roman" w:eastAsia="Arial" w:hAnsi="Times New Roman" w:cs="Times New Roman"/>
          <w:b/>
          <w:sz w:val="22"/>
          <w:szCs w:val="22"/>
        </w:rPr>
        <w:t>II</w:t>
      </w:r>
      <w:r w:rsidR="00B2181A">
        <w:rPr>
          <w:rFonts w:ascii="Times New Roman" w:eastAsia="Arial" w:hAnsi="Times New Roman" w:cs="Times New Roman"/>
          <w:b/>
          <w:sz w:val="22"/>
          <w:szCs w:val="22"/>
        </w:rPr>
        <w:t xml:space="preserve"> of Rule 5</w:t>
      </w:r>
      <w:r w:rsidRPr="00FF7C56">
        <w:rPr>
          <w:rFonts w:ascii="Times New Roman" w:hAnsi="Times New Roman" w:cs="Times New Roman"/>
          <w:b/>
          <w:bCs/>
          <w:sz w:val="22"/>
          <w:szCs w:val="22"/>
        </w:rPr>
        <w:t>]</w:t>
      </w:r>
    </w:p>
    <w:p w14:paraId="57E3C7BF" w14:textId="77777777" w:rsidR="001B511D" w:rsidRPr="00FF7C56" w:rsidRDefault="001B511D" w:rsidP="00FF7C56">
      <w:pPr>
        <w:spacing w:line="276" w:lineRule="auto"/>
        <w:ind w:firstLine="720"/>
        <w:jc w:val="center"/>
        <w:rPr>
          <w:rFonts w:ascii="Times New Roman" w:hAnsi="Times New Roman" w:cs="Times New Roman"/>
          <w:b/>
          <w:bCs/>
          <w:sz w:val="12"/>
          <w:szCs w:val="12"/>
        </w:rPr>
      </w:pPr>
    </w:p>
    <w:p w14:paraId="5872CA25" w14:textId="77777777" w:rsidR="001B511D" w:rsidRPr="00FF7C56" w:rsidRDefault="001B511D" w:rsidP="00FF7C56">
      <w:pPr>
        <w:spacing w:line="276" w:lineRule="auto"/>
        <w:ind w:firstLine="720"/>
        <w:jc w:val="center"/>
        <w:rPr>
          <w:rFonts w:ascii="Times New Roman" w:hAnsi="Times New Roman" w:cs="Times New Roman"/>
          <w:b/>
          <w:bCs/>
          <w:sz w:val="22"/>
          <w:szCs w:val="22"/>
        </w:rPr>
      </w:pPr>
      <w:r w:rsidRPr="00FF7C56">
        <w:rPr>
          <w:rFonts w:ascii="Times New Roman" w:hAnsi="Times New Roman" w:cs="Times New Roman"/>
          <w:b/>
          <w:bCs/>
          <w:sz w:val="22"/>
          <w:szCs w:val="22"/>
        </w:rPr>
        <w:t>Occupancy Certificate</w:t>
      </w:r>
    </w:p>
    <w:p w14:paraId="46C1CC86" w14:textId="77777777" w:rsidR="001B511D" w:rsidRPr="00FF7C56" w:rsidRDefault="001B511D" w:rsidP="00FF7C56">
      <w:pPr>
        <w:spacing w:line="276" w:lineRule="auto"/>
        <w:ind w:firstLine="720"/>
        <w:jc w:val="center"/>
        <w:rPr>
          <w:rFonts w:ascii="Times New Roman" w:hAnsi="Times New Roman" w:cs="Times New Roman"/>
          <w:b/>
          <w:bCs/>
          <w:sz w:val="22"/>
          <w:szCs w:val="22"/>
        </w:rPr>
      </w:pPr>
      <w:r w:rsidRPr="00FF7C56">
        <w:rPr>
          <w:rFonts w:ascii="Times New Roman" w:hAnsi="Times New Roman" w:cs="Times New Roman"/>
          <w:b/>
          <w:bCs/>
          <w:sz w:val="22"/>
          <w:szCs w:val="22"/>
        </w:rPr>
        <w:t>(To be issued by Authority having jurisdiction in their occupancy certificate)</w:t>
      </w:r>
    </w:p>
    <w:p w14:paraId="13D01DC7" w14:textId="77777777" w:rsidR="001B511D" w:rsidRPr="00A27B91" w:rsidRDefault="001B511D" w:rsidP="00A27B91">
      <w:pPr>
        <w:spacing w:line="276" w:lineRule="auto"/>
        <w:ind w:firstLine="720"/>
        <w:jc w:val="both"/>
        <w:rPr>
          <w:rFonts w:ascii="Times New Roman" w:hAnsi="Times New Roman" w:cs="Times New Roman"/>
          <w:sz w:val="24"/>
          <w:szCs w:val="24"/>
        </w:rPr>
      </w:pPr>
    </w:p>
    <w:p w14:paraId="321320C1" w14:textId="77777777" w:rsidR="001B511D" w:rsidRPr="00FF7C56" w:rsidRDefault="001B511D" w:rsidP="00A27B91">
      <w:pPr>
        <w:spacing w:line="276" w:lineRule="auto"/>
        <w:jc w:val="both"/>
        <w:rPr>
          <w:rFonts w:ascii="Times New Roman" w:hAnsi="Times New Roman" w:cs="Times New Roman"/>
          <w:sz w:val="22"/>
          <w:szCs w:val="22"/>
        </w:rPr>
      </w:pPr>
      <w:r w:rsidRPr="00FF7C56">
        <w:rPr>
          <w:rFonts w:ascii="Times New Roman" w:hAnsi="Times New Roman" w:cs="Times New Roman"/>
          <w:sz w:val="22"/>
          <w:szCs w:val="22"/>
        </w:rPr>
        <w:t>To,</w:t>
      </w:r>
    </w:p>
    <w:p w14:paraId="22DC4E34" w14:textId="77777777" w:rsidR="001B511D" w:rsidRPr="00FF7C56" w:rsidRDefault="001B511D" w:rsidP="00A27B91">
      <w:pPr>
        <w:spacing w:line="276" w:lineRule="auto"/>
        <w:jc w:val="both"/>
        <w:rPr>
          <w:rFonts w:ascii="Times New Roman" w:hAnsi="Times New Roman" w:cs="Times New Roman"/>
          <w:sz w:val="22"/>
          <w:szCs w:val="22"/>
        </w:rPr>
      </w:pPr>
      <w:r w:rsidRPr="00FF7C56">
        <w:rPr>
          <w:rFonts w:ascii="Times New Roman" w:hAnsi="Times New Roman" w:cs="Times New Roman"/>
          <w:sz w:val="22"/>
          <w:szCs w:val="22"/>
        </w:rPr>
        <w:t>Name of the owner….</w:t>
      </w:r>
    </w:p>
    <w:p w14:paraId="78B0DC4E" w14:textId="77777777" w:rsidR="001B511D" w:rsidRPr="00FF7C56" w:rsidRDefault="001B511D" w:rsidP="00A27B91">
      <w:pPr>
        <w:spacing w:line="276" w:lineRule="auto"/>
        <w:jc w:val="both"/>
        <w:rPr>
          <w:rFonts w:ascii="Times New Roman" w:hAnsi="Times New Roman" w:cs="Times New Roman"/>
          <w:sz w:val="22"/>
          <w:szCs w:val="22"/>
        </w:rPr>
      </w:pPr>
      <w:r w:rsidRPr="00FF7C56">
        <w:rPr>
          <w:rFonts w:ascii="Times New Roman" w:hAnsi="Times New Roman" w:cs="Times New Roman"/>
          <w:sz w:val="22"/>
          <w:szCs w:val="22"/>
        </w:rPr>
        <w:t>Address……</w:t>
      </w:r>
    </w:p>
    <w:p w14:paraId="34009E1D" w14:textId="77777777" w:rsidR="001B511D" w:rsidRPr="00FF7C56" w:rsidRDefault="001B511D" w:rsidP="00A27B91">
      <w:pPr>
        <w:spacing w:line="276" w:lineRule="auto"/>
        <w:ind w:firstLine="720"/>
        <w:jc w:val="both"/>
        <w:rPr>
          <w:rFonts w:ascii="Times New Roman" w:hAnsi="Times New Roman" w:cs="Times New Roman"/>
          <w:sz w:val="16"/>
          <w:szCs w:val="16"/>
        </w:rPr>
      </w:pPr>
    </w:p>
    <w:p w14:paraId="16BE8917" w14:textId="77777777" w:rsidR="001B511D" w:rsidRPr="00FF7C56" w:rsidRDefault="001B511D" w:rsidP="00A27B91">
      <w:pPr>
        <w:spacing w:line="276" w:lineRule="auto"/>
        <w:jc w:val="both"/>
        <w:rPr>
          <w:rFonts w:ascii="Times New Roman" w:hAnsi="Times New Roman" w:cs="Times New Roman"/>
          <w:sz w:val="22"/>
          <w:szCs w:val="22"/>
        </w:rPr>
      </w:pPr>
      <w:r w:rsidRPr="00FF7C56">
        <w:rPr>
          <w:rFonts w:ascii="Times New Roman" w:hAnsi="Times New Roman" w:cs="Times New Roman"/>
          <w:sz w:val="22"/>
          <w:szCs w:val="22"/>
        </w:rPr>
        <w:t>Subject: Issue of Occupancy Certificate</w:t>
      </w:r>
    </w:p>
    <w:p w14:paraId="269E06EE" w14:textId="77777777" w:rsidR="001B511D" w:rsidRPr="00FF7C56" w:rsidRDefault="001B511D" w:rsidP="00A27B91">
      <w:pPr>
        <w:spacing w:line="276" w:lineRule="auto"/>
        <w:ind w:firstLine="720"/>
        <w:jc w:val="both"/>
        <w:rPr>
          <w:rFonts w:ascii="Times New Roman" w:hAnsi="Times New Roman" w:cs="Times New Roman"/>
          <w:sz w:val="16"/>
          <w:szCs w:val="16"/>
        </w:rPr>
      </w:pPr>
    </w:p>
    <w:p w14:paraId="177CAE8E" w14:textId="77777777" w:rsidR="001B511D" w:rsidRPr="00FF7C56" w:rsidRDefault="001B511D" w:rsidP="00A27B91">
      <w:pPr>
        <w:spacing w:line="276" w:lineRule="auto"/>
        <w:jc w:val="both"/>
        <w:rPr>
          <w:rFonts w:ascii="Times New Roman" w:hAnsi="Times New Roman" w:cs="Times New Roman"/>
          <w:sz w:val="22"/>
          <w:szCs w:val="22"/>
        </w:rPr>
      </w:pPr>
      <w:r w:rsidRPr="00FF7C56">
        <w:rPr>
          <w:rFonts w:ascii="Times New Roman" w:hAnsi="Times New Roman" w:cs="Times New Roman"/>
          <w:sz w:val="22"/>
          <w:szCs w:val="22"/>
        </w:rPr>
        <w:t>Sir,</w:t>
      </w:r>
    </w:p>
    <w:p w14:paraId="25414C1D" w14:textId="323C2635" w:rsidR="001B511D" w:rsidRPr="00FF7C56" w:rsidRDefault="001B511D" w:rsidP="00FF7C56">
      <w:pPr>
        <w:spacing w:line="276" w:lineRule="auto"/>
        <w:ind w:firstLine="720"/>
        <w:jc w:val="both"/>
        <w:rPr>
          <w:rFonts w:ascii="Times New Roman" w:hAnsi="Times New Roman" w:cs="Times New Roman"/>
          <w:sz w:val="22"/>
          <w:szCs w:val="22"/>
        </w:rPr>
      </w:pPr>
      <w:r w:rsidRPr="00FF7C56">
        <w:rPr>
          <w:rFonts w:ascii="Times New Roman" w:hAnsi="Times New Roman" w:cs="Times New Roman"/>
          <w:sz w:val="22"/>
          <w:szCs w:val="22"/>
        </w:rPr>
        <w:t>With reference to your notice of completion of a Manipur Energy Conservation Building Code compliant building construction dated………. on plot no…………… lane no…………… situated at …………. I/we hereby certify that the said building as per description annexed on plot No. _______ lane No.____ leikai_____ whose plans were sanctioned vide No …………dated………has been inspected with reference to requirements of Manipur E</w:t>
      </w:r>
      <w:r w:rsidR="00FF7C56" w:rsidRPr="00FF7C56">
        <w:rPr>
          <w:rFonts w:ascii="Times New Roman" w:hAnsi="Times New Roman" w:cs="Times New Roman"/>
          <w:sz w:val="22"/>
          <w:szCs w:val="22"/>
        </w:rPr>
        <w:t xml:space="preserve">nergy </w:t>
      </w:r>
      <w:r w:rsidRPr="00FF7C56">
        <w:rPr>
          <w:rFonts w:ascii="Times New Roman" w:hAnsi="Times New Roman" w:cs="Times New Roman"/>
          <w:sz w:val="22"/>
          <w:szCs w:val="22"/>
        </w:rPr>
        <w:t>C</w:t>
      </w:r>
      <w:r w:rsidR="00FF7C56" w:rsidRPr="00FF7C56">
        <w:rPr>
          <w:rFonts w:ascii="Times New Roman" w:hAnsi="Times New Roman" w:cs="Times New Roman"/>
          <w:sz w:val="22"/>
          <w:szCs w:val="22"/>
        </w:rPr>
        <w:t xml:space="preserve">onservation </w:t>
      </w:r>
      <w:r w:rsidRPr="00FF7C56">
        <w:rPr>
          <w:rFonts w:ascii="Times New Roman" w:hAnsi="Times New Roman" w:cs="Times New Roman"/>
          <w:sz w:val="22"/>
          <w:szCs w:val="22"/>
        </w:rPr>
        <w:t>B</w:t>
      </w:r>
      <w:r w:rsidR="00FF7C56" w:rsidRPr="00FF7C56">
        <w:rPr>
          <w:rFonts w:ascii="Times New Roman" w:hAnsi="Times New Roman" w:cs="Times New Roman"/>
          <w:sz w:val="22"/>
          <w:szCs w:val="22"/>
        </w:rPr>
        <w:t xml:space="preserve">uilding </w:t>
      </w:r>
      <w:r w:rsidRPr="00FF7C56">
        <w:rPr>
          <w:rFonts w:ascii="Times New Roman" w:hAnsi="Times New Roman" w:cs="Times New Roman"/>
          <w:sz w:val="22"/>
          <w:szCs w:val="22"/>
        </w:rPr>
        <w:t>C</w:t>
      </w:r>
      <w:r w:rsidR="00FF7C56" w:rsidRPr="00FF7C56">
        <w:rPr>
          <w:rFonts w:ascii="Times New Roman" w:hAnsi="Times New Roman" w:cs="Times New Roman"/>
          <w:sz w:val="22"/>
          <w:szCs w:val="22"/>
        </w:rPr>
        <w:t>ode</w:t>
      </w:r>
      <w:r w:rsidRPr="00FF7C56">
        <w:rPr>
          <w:rFonts w:ascii="Times New Roman" w:hAnsi="Times New Roman" w:cs="Times New Roman"/>
          <w:sz w:val="22"/>
          <w:szCs w:val="22"/>
        </w:rPr>
        <w:t xml:space="preserve"> Rules 20</w:t>
      </w:r>
      <w:r w:rsidR="00FF7C56" w:rsidRPr="00FF7C56">
        <w:rPr>
          <w:rFonts w:ascii="Times New Roman" w:hAnsi="Times New Roman" w:cs="Times New Roman"/>
          <w:sz w:val="22"/>
          <w:szCs w:val="22"/>
        </w:rPr>
        <w:t>25</w:t>
      </w:r>
      <w:r w:rsidRPr="00FF7C56">
        <w:rPr>
          <w:rFonts w:ascii="Times New Roman" w:hAnsi="Times New Roman" w:cs="Times New Roman"/>
          <w:sz w:val="22"/>
          <w:szCs w:val="22"/>
        </w:rPr>
        <w:t>.</w:t>
      </w:r>
    </w:p>
    <w:p w14:paraId="5511B5CC" w14:textId="77777777" w:rsidR="001B511D" w:rsidRPr="00FF7C56" w:rsidRDefault="001B511D" w:rsidP="00A27B91">
      <w:pPr>
        <w:spacing w:line="276" w:lineRule="auto"/>
        <w:ind w:firstLine="720"/>
        <w:jc w:val="both"/>
        <w:rPr>
          <w:rFonts w:ascii="Times New Roman" w:hAnsi="Times New Roman" w:cs="Times New Roman"/>
          <w:sz w:val="12"/>
          <w:szCs w:val="12"/>
        </w:rPr>
      </w:pPr>
    </w:p>
    <w:p w14:paraId="237834F8" w14:textId="3544BF27" w:rsidR="001B511D" w:rsidRPr="00882BEC" w:rsidRDefault="001B511D" w:rsidP="00882BEC">
      <w:pPr>
        <w:pStyle w:val="ListParagraph"/>
        <w:numPr>
          <w:ilvl w:val="0"/>
          <w:numId w:val="131"/>
        </w:numPr>
        <w:spacing w:line="276" w:lineRule="auto"/>
        <w:jc w:val="both"/>
        <w:rPr>
          <w:rFonts w:ascii="Times New Roman" w:hAnsi="Times New Roman" w:cs="Times New Roman"/>
          <w:sz w:val="22"/>
          <w:szCs w:val="22"/>
        </w:rPr>
      </w:pPr>
      <w:r w:rsidRPr="00882BEC">
        <w:rPr>
          <w:rFonts w:ascii="Times New Roman" w:hAnsi="Times New Roman" w:cs="Times New Roman"/>
          <w:sz w:val="22"/>
          <w:szCs w:val="22"/>
        </w:rPr>
        <w:t>The building is declared fit for occupancy as follows:</w:t>
      </w:r>
    </w:p>
    <w:p w14:paraId="4C99DB64" w14:textId="77777777" w:rsidR="00FF7C56" w:rsidRPr="00FF7C56" w:rsidRDefault="00FF7C56" w:rsidP="00A27B91">
      <w:pPr>
        <w:spacing w:line="276" w:lineRule="auto"/>
        <w:jc w:val="both"/>
        <w:rPr>
          <w:rFonts w:ascii="Times New Roman" w:hAnsi="Times New Roman" w:cs="Times New Roman"/>
          <w:sz w:val="12"/>
          <w:szCs w:val="12"/>
        </w:rPr>
      </w:pPr>
    </w:p>
    <w:p w14:paraId="5594CA1C" w14:textId="2FD95027" w:rsidR="001B511D" w:rsidRPr="00275260" w:rsidRDefault="001B511D" w:rsidP="00882BEC">
      <w:pPr>
        <w:spacing w:line="276" w:lineRule="auto"/>
        <w:ind w:firstLine="360"/>
        <w:jc w:val="both"/>
        <w:rPr>
          <w:rFonts w:ascii="Times New Roman" w:hAnsi="Times New Roman" w:cs="Times New Roman"/>
          <w:sz w:val="22"/>
          <w:szCs w:val="22"/>
        </w:rPr>
      </w:pPr>
      <w:r w:rsidRPr="00275260">
        <w:rPr>
          <w:rFonts w:ascii="Times New Roman" w:hAnsi="Times New Roman" w:cs="Times New Roman"/>
          <w:sz w:val="22"/>
          <w:szCs w:val="22"/>
        </w:rPr>
        <w:t>C</w:t>
      </w:r>
      <w:r w:rsidR="00FF7C56" w:rsidRPr="00275260">
        <w:rPr>
          <w:rFonts w:ascii="Times New Roman" w:hAnsi="Times New Roman" w:cs="Times New Roman"/>
          <w:sz w:val="22"/>
          <w:szCs w:val="22"/>
        </w:rPr>
        <w:t>limate</w:t>
      </w:r>
      <w:r w:rsidRPr="00275260">
        <w:rPr>
          <w:rFonts w:ascii="Times New Roman" w:hAnsi="Times New Roman" w:cs="Times New Roman"/>
          <w:sz w:val="22"/>
          <w:szCs w:val="22"/>
        </w:rPr>
        <w:t xml:space="preserve"> Zone</w:t>
      </w:r>
      <w:r w:rsidRPr="00275260">
        <w:rPr>
          <w:rFonts w:ascii="Times New Roman" w:hAnsi="Times New Roman" w:cs="Times New Roman"/>
          <w:sz w:val="22"/>
          <w:szCs w:val="22"/>
        </w:rPr>
        <w:tab/>
        <w:t xml:space="preserve">         </w:t>
      </w:r>
      <w:r w:rsidRPr="00275260">
        <w:rPr>
          <w:rFonts w:ascii="Times New Roman" w:hAnsi="Times New Roman" w:cs="Times New Roman"/>
          <w:sz w:val="22"/>
          <w:szCs w:val="22"/>
        </w:rPr>
        <w:tab/>
        <w:t>24-Hour use Building / Regular Building</w:t>
      </w:r>
    </w:p>
    <w:p w14:paraId="481A80F8" w14:textId="738B88D0" w:rsidR="001B511D" w:rsidRDefault="001B511D" w:rsidP="00A27B91">
      <w:pPr>
        <w:spacing w:line="276" w:lineRule="auto"/>
        <w:ind w:firstLine="720"/>
        <w:jc w:val="both"/>
        <w:rPr>
          <w:rFonts w:ascii="Times New Roman" w:hAnsi="Times New Roman" w:cs="Times New Roman"/>
          <w:sz w:val="22"/>
          <w:szCs w:val="22"/>
        </w:rPr>
      </w:pPr>
      <w:r w:rsidRPr="00275260">
        <w:rPr>
          <w:rFonts w:ascii="Times New Roman" w:hAnsi="Times New Roman" w:cs="Times New Roman"/>
          <w:sz w:val="22"/>
          <w:szCs w:val="22"/>
        </w:rPr>
        <w:t xml:space="preserve">                      </w:t>
      </w:r>
      <w:r w:rsidRPr="00275260">
        <w:rPr>
          <w:rFonts w:ascii="Times New Roman" w:hAnsi="Times New Roman" w:cs="Times New Roman"/>
          <w:sz w:val="22"/>
          <w:szCs w:val="22"/>
        </w:rPr>
        <w:tab/>
        <w:t>Hospitals/Hotels/Call Centre/Other Building Types</w:t>
      </w:r>
    </w:p>
    <w:p w14:paraId="288796DB" w14:textId="77777777" w:rsidR="00F73026" w:rsidRPr="00F73026" w:rsidRDefault="00F73026" w:rsidP="00A27B91">
      <w:pPr>
        <w:spacing w:line="276" w:lineRule="auto"/>
        <w:ind w:firstLine="720"/>
        <w:jc w:val="both"/>
        <w:rPr>
          <w:rFonts w:ascii="Times New Roman" w:hAnsi="Times New Roman" w:cs="Times New Roman"/>
          <w:sz w:val="16"/>
          <w:szCs w:val="16"/>
        </w:rPr>
      </w:pPr>
    </w:p>
    <w:tbl>
      <w:tblPr>
        <w:tblStyle w:val="TableGrid"/>
        <w:tblW w:w="0" w:type="auto"/>
        <w:tblInd w:w="421" w:type="dxa"/>
        <w:tblLook w:val="04A0" w:firstRow="1" w:lastRow="0" w:firstColumn="1" w:lastColumn="0" w:noHBand="0" w:noVBand="1"/>
      </w:tblPr>
      <w:tblGrid>
        <w:gridCol w:w="2402"/>
        <w:gridCol w:w="2824"/>
        <w:gridCol w:w="2824"/>
      </w:tblGrid>
      <w:tr w:rsidR="00275260" w14:paraId="013EFA38" w14:textId="77777777" w:rsidTr="00882BEC">
        <w:tc>
          <w:tcPr>
            <w:tcW w:w="8050" w:type="dxa"/>
            <w:gridSpan w:val="3"/>
          </w:tcPr>
          <w:p w14:paraId="3A76F919" w14:textId="144CC212" w:rsidR="00275260" w:rsidRPr="00275260" w:rsidRDefault="00275260" w:rsidP="00275260">
            <w:pPr>
              <w:spacing w:line="276" w:lineRule="auto"/>
              <w:jc w:val="center"/>
              <w:rPr>
                <w:rFonts w:ascii="Times New Roman" w:hAnsi="Times New Roman" w:cs="Times New Roman"/>
                <w:sz w:val="22"/>
                <w:szCs w:val="22"/>
              </w:rPr>
            </w:pPr>
            <w:r w:rsidRPr="00275260">
              <w:rPr>
                <w:rFonts w:ascii="Times New Roman" w:hAnsi="Times New Roman" w:cs="Times New Roman"/>
                <w:b/>
                <w:bCs/>
                <w:sz w:val="22"/>
                <w:szCs w:val="22"/>
              </w:rPr>
              <w:t>Annexure</w:t>
            </w:r>
          </w:p>
        </w:tc>
      </w:tr>
      <w:tr w:rsidR="00275260" w14:paraId="09632A8A" w14:textId="77777777" w:rsidTr="00882BEC">
        <w:tc>
          <w:tcPr>
            <w:tcW w:w="2402" w:type="dxa"/>
          </w:tcPr>
          <w:p w14:paraId="6811EA6B" w14:textId="77777777" w:rsidR="00275260" w:rsidRDefault="00275260" w:rsidP="00275260">
            <w:pPr>
              <w:spacing w:line="276" w:lineRule="auto"/>
              <w:jc w:val="both"/>
              <w:rPr>
                <w:rFonts w:ascii="Times New Roman" w:hAnsi="Times New Roman" w:cs="Times New Roman"/>
                <w:sz w:val="22"/>
                <w:szCs w:val="22"/>
              </w:rPr>
            </w:pPr>
          </w:p>
        </w:tc>
        <w:tc>
          <w:tcPr>
            <w:tcW w:w="5648" w:type="dxa"/>
            <w:gridSpan w:val="2"/>
          </w:tcPr>
          <w:p w14:paraId="45668759" w14:textId="436D3F52" w:rsidR="00275260" w:rsidRPr="00275260" w:rsidRDefault="00275260" w:rsidP="00275260">
            <w:pPr>
              <w:spacing w:line="276" w:lineRule="auto"/>
              <w:jc w:val="center"/>
              <w:rPr>
                <w:rFonts w:ascii="Times New Roman" w:hAnsi="Times New Roman" w:cs="Times New Roman"/>
                <w:sz w:val="22"/>
                <w:szCs w:val="22"/>
              </w:rPr>
            </w:pPr>
            <w:r w:rsidRPr="00275260">
              <w:rPr>
                <w:rFonts w:ascii="Times New Roman" w:hAnsi="Times New Roman" w:cs="Times New Roman"/>
                <w:sz w:val="22"/>
                <w:szCs w:val="22"/>
              </w:rPr>
              <w:t>Description of the building</w:t>
            </w:r>
          </w:p>
        </w:tc>
      </w:tr>
      <w:tr w:rsidR="00275260" w14:paraId="132B8DB5" w14:textId="77777777" w:rsidTr="00882BEC">
        <w:tc>
          <w:tcPr>
            <w:tcW w:w="2402" w:type="dxa"/>
            <w:vAlign w:val="bottom"/>
          </w:tcPr>
          <w:p w14:paraId="3C63B55E" w14:textId="7E581313" w:rsidR="00275260" w:rsidRPr="00275260" w:rsidRDefault="00275260" w:rsidP="00275260">
            <w:pPr>
              <w:spacing w:line="276" w:lineRule="auto"/>
              <w:jc w:val="center"/>
              <w:rPr>
                <w:rFonts w:ascii="Times New Roman" w:hAnsi="Times New Roman" w:cs="Times New Roman"/>
                <w:sz w:val="22"/>
                <w:szCs w:val="22"/>
              </w:rPr>
            </w:pPr>
            <w:r w:rsidRPr="00275260">
              <w:rPr>
                <w:rFonts w:ascii="Times New Roman" w:hAnsi="Times New Roman" w:cs="Times New Roman"/>
                <w:sz w:val="22"/>
                <w:szCs w:val="22"/>
              </w:rPr>
              <w:t>Ground Floor</w:t>
            </w:r>
          </w:p>
        </w:tc>
        <w:tc>
          <w:tcPr>
            <w:tcW w:w="2824" w:type="dxa"/>
            <w:vAlign w:val="bottom"/>
          </w:tcPr>
          <w:p w14:paraId="5831AAB1" w14:textId="13E0B83D" w:rsidR="00275260" w:rsidRPr="00275260" w:rsidRDefault="00275260" w:rsidP="00275260">
            <w:pPr>
              <w:spacing w:line="276" w:lineRule="auto"/>
              <w:jc w:val="center"/>
              <w:rPr>
                <w:rFonts w:ascii="Times New Roman" w:hAnsi="Times New Roman" w:cs="Times New Roman"/>
                <w:sz w:val="22"/>
                <w:szCs w:val="22"/>
              </w:rPr>
            </w:pPr>
            <w:r w:rsidRPr="00275260">
              <w:rPr>
                <w:rFonts w:ascii="Times New Roman" w:hAnsi="Times New Roman" w:cs="Times New Roman"/>
                <w:sz w:val="22"/>
                <w:szCs w:val="22"/>
              </w:rPr>
              <w:t>Usage</w:t>
            </w:r>
          </w:p>
        </w:tc>
        <w:tc>
          <w:tcPr>
            <w:tcW w:w="2824" w:type="dxa"/>
            <w:vAlign w:val="bottom"/>
          </w:tcPr>
          <w:p w14:paraId="046E3673" w14:textId="2F08CB36" w:rsidR="00275260" w:rsidRPr="00275260" w:rsidRDefault="00275260" w:rsidP="00275260">
            <w:pPr>
              <w:spacing w:line="276" w:lineRule="auto"/>
              <w:jc w:val="center"/>
              <w:rPr>
                <w:rFonts w:ascii="Times New Roman" w:hAnsi="Times New Roman" w:cs="Times New Roman"/>
                <w:sz w:val="22"/>
                <w:szCs w:val="22"/>
              </w:rPr>
            </w:pPr>
            <w:r w:rsidRPr="00275260">
              <w:rPr>
                <w:rFonts w:ascii="Times New Roman" w:hAnsi="Times New Roman" w:cs="Times New Roman"/>
                <w:sz w:val="22"/>
                <w:szCs w:val="22"/>
              </w:rPr>
              <w:t>connected load</w:t>
            </w:r>
          </w:p>
        </w:tc>
      </w:tr>
      <w:tr w:rsidR="00275260" w14:paraId="551CD3FA" w14:textId="77777777" w:rsidTr="00882BEC">
        <w:tc>
          <w:tcPr>
            <w:tcW w:w="2402" w:type="dxa"/>
          </w:tcPr>
          <w:p w14:paraId="08E80783" w14:textId="10280DFF" w:rsidR="00275260" w:rsidRPr="00275260" w:rsidRDefault="00275260" w:rsidP="00275260">
            <w:pPr>
              <w:spacing w:line="276" w:lineRule="auto"/>
              <w:jc w:val="center"/>
              <w:rPr>
                <w:rFonts w:ascii="Times New Roman" w:hAnsi="Times New Roman" w:cs="Times New Roman"/>
                <w:sz w:val="22"/>
                <w:szCs w:val="22"/>
              </w:rPr>
            </w:pPr>
            <w:r w:rsidRPr="00275260">
              <w:rPr>
                <w:rFonts w:ascii="Times New Roman" w:hAnsi="Times New Roman" w:cs="Times New Roman"/>
                <w:sz w:val="22"/>
                <w:szCs w:val="22"/>
              </w:rPr>
              <w:t>1</w:t>
            </w:r>
            <w:r w:rsidRPr="00275260">
              <w:rPr>
                <w:rFonts w:ascii="Times New Roman" w:hAnsi="Times New Roman" w:cs="Times New Roman"/>
                <w:sz w:val="22"/>
                <w:szCs w:val="22"/>
                <w:vertAlign w:val="superscript"/>
              </w:rPr>
              <w:t>st</w:t>
            </w:r>
            <w:r w:rsidRPr="00275260">
              <w:rPr>
                <w:rFonts w:ascii="Times New Roman" w:hAnsi="Times New Roman" w:cs="Times New Roman"/>
                <w:sz w:val="22"/>
                <w:szCs w:val="22"/>
              </w:rPr>
              <w:t xml:space="preserve"> floor</w:t>
            </w:r>
          </w:p>
        </w:tc>
        <w:tc>
          <w:tcPr>
            <w:tcW w:w="2824" w:type="dxa"/>
          </w:tcPr>
          <w:p w14:paraId="4874ED41" w14:textId="2F35F7DD" w:rsidR="00275260" w:rsidRDefault="00275260" w:rsidP="00275260">
            <w:pPr>
              <w:spacing w:line="276" w:lineRule="auto"/>
              <w:jc w:val="center"/>
              <w:rPr>
                <w:rFonts w:ascii="Times New Roman" w:hAnsi="Times New Roman" w:cs="Times New Roman"/>
                <w:sz w:val="22"/>
                <w:szCs w:val="22"/>
              </w:rPr>
            </w:pPr>
            <w:r w:rsidRPr="00A27B91">
              <w:rPr>
                <w:rFonts w:ascii="Times New Roman" w:hAnsi="Times New Roman" w:cs="Times New Roman"/>
                <w:sz w:val="24"/>
                <w:szCs w:val="24"/>
              </w:rPr>
              <w:t>…….</w:t>
            </w:r>
          </w:p>
        </w:tc>
        <w:tc>
          <w:tcPr>
            <w:tcW w:w="2824" w:type="dxa"/>
          </w:tcPr>
          <w:p w14:paraId="48BEA716" w14:textId="7B29F404" w:rsidR="00275260" w:rsidRDefault="00275260" w:rsidP="00275260">
            <w:pPr>
              <w:spacing w:line="276" w:lineRule="auto"/>
              <w:jc w:val="center"/>
              <w:rPr>
                <w:rFonts w:ascii="Times New Roman" w:hAnsi="Times New Roman" w:cs="Times New Roman"/>
                <w:sz w:val="22"/>
                <w:szCs w:val="22"/>
              </w:rPr>
            </w:pPr>
            <w:r w:rsidRPr="00A27B91">
              <w:rPr>
                <w:rFonts w:ascii="Times New Roman" w:hAnsi="Times New Roman" w:cs="Times New Roman"/>
                <w:sz w:val="24"/>
                <w:szCs w:val="24"/>
              </w:rPr>
              <w:t>…….</w:t>
            </w:r>
          </w:p>
        </w:tc>
      </w:tr>
      <w:tr w:rsidR="00275260" w14:paraId="4863D53D" w14:textId="77777777" w:rsidTr="00882BEC">
        <w:tc>
          <w:tcPr>
            <w:tcW w:w="2402" w:type="dxa"/>
          </w:tcPr>
          <w:p w14:paraId="4DFD079E" w14:textId="4C261AFA" w:rsidR="00275260" w:rsidRPr="00275260" w:rsidRDefault="00275260" w:rsidP="00275260">
            <w:pPr>
              <w:spacing w:line="276" w:lineRule="auto"/>
              <w:jc w:val="center"/>
              <w:rPr>
                <w:rFonts w:ascii="Times New Roman" w:hAnsi="Times New Roman" w:cs="Times New Roman"/>
                <w:sz w:val="22"/>
                <w:szCs w:val="22"/>
              </w:rPr>
            </w:pPr>
            <w:r w:rsidRPr="00275260">
              <w:rPr>
                <w:rFonts w:ascii="Times New Roman" w:hAnsi="Times New Roman" w:cs="Times New Roman"/>
                <w:sz w:val="22"/>
                <w:szCs w:val="22"/>
              </w:rPr>
              <w:t>2</w:t>
            </w:r>
            <w:r w:rsidRPr="00275260">
              <w:rPr>
                <w:rFonts w:ascii="Times New Roman" w:hAnsi="Times New Roman" w:cs="Times New Roman"/>
                <w:sz w:val="22"/>
                <w:szCs w:val="22"/>
                <w:vertAlign w:val="superscript"/>
              </w:rPr>
              <w:t>nd</w:t>
            </w:r>
            <w:r w:rsidRPr="00275260">
              <w:rPr>
                <w:rFonts w:ascii="Times New Roman" w:hAnsi="Times New Roman" w:cs="Times New Roman"/>
                <w:sz w:val="22"/>
                <w:szCs w:val="22"/>
              </w:rPr>
              <w:t xml:space="preserve"> floor</w:t>
            </w:r>
          </w:p>
        </w:tc>
        <w:tc>
          <w:tcPr>
            <w:tcW w:w="2824" w:type="dxa"/>
          </w:tcPr>
          <w:p w14:paraId="7F1A2484" w14:textId="4472977A" w:rsidR="00275260" w:rsidRDefault="00275260" w:rsidP="00275260">
            <w:pPr>
              <w:spacing w:line="276" w:lineRule="auto"/>
              <w:jc w:val="center"/>
              <w:rPr>
                <w:rFonts w:ascii="Times New Roman" w:hAnsi="Times New Roman" w:cs="Times New Roman"/>
                <w:sz w:val="22"/>
                <w:szCs w:val="22"/>
              </w:rPr>
            </w:pPr>
            <w:r w:rsidRPr="00A27B91">
              <w:rPr>
                <w:rFonts w:ascii="Times New Roman" w:hAnsi="Times New Roman" w:cs="Times New Roman"/>
                <w:sz w:val="24"/>
                <w:szCs w:val="24"/>
              </w:rPr>
              <w:t>…….</w:t>
            </w:r>
          </w:p>
        </w:tc>
        <w:tc>
          <w:tcPr>
            <w:tcW w:w="2824" w:type="dxa"/>
          </w:tcPr>
          <w:p w14:paraId="28F7E047" w14:textId="13832F59" w:rsidR="00275260" w:rsidRDefault="00275260" w:rsidP="00275260">
            <w:pPr>
              <w:spacing w:line="276" w:lineRule="auto"/>
              <w:jc w:val="center"/>
              <w:rPr>
                <w:rFonts w:ascii="Times New Roman" w:hAnsi="Times New Roman" w:cs="Times New Roman"/>
                <w:sz w:val="22"/>
                <w:szCs w:val="22"/>
              </w:rPr>
            </w:pPr>
            <w:r w:rsidRPr="00A27B91">
              <w:rPr>
                <w:rFonts w:ascii="Times New Roman" w:hAnsi="Times New Roman" w:cs="Times New Roman"/>
                <w:sz w:val="24"/>
                <w:szCs w:val="24"/>
              </w:rPr>
              <w:t>…….</w:t>
            </w:r>
          </w:p>
        </w:tc>
      </w:tr>
    </w:tbl>
    <w:p w14:paraId="03569D6B" w14:textId="49893026" w:rsidR="001B511D" w:rsidRPr="00A27B91" w:rsidRDefault="001B511D" w:rsidP="00275260">
      <w:pPr>
        <w:spacing w:line="276" w:lineRule="auto"/>
        <w:jc w:val="both"/>
        <w:rPr>
          <w:rFonts w:ascii="Times New Roman" w:hAnsi="Times New Roman" w:cs="Times New Roman"/>
          <w:sz w:val="24"/>
          <w:szCs w:val="24"/>
        </w:rPr>
      </w:pPr>
      <w:r w:rsidRPr="00A27B91">
        <w:rPr>
          <w:rFonts w:ascii="Times New Roman" w:hAnsi="Times New Roman" w:cs="Times New Roman"/>
          <w:sz w:val="24"/>
          <w:szCs w:val="24"/>
        </w:rPr>
        <w:t xml:space="preserve">                   </w:t>
      </w:r>
    </w:p>
    <w:p w14:paraId="2CE1D515" w14:textId="66214A8A" w:rsidR="001B511D" w:rsidRPr="00882BEC" w:rsidRDefault="001B511D" w:rsidP="00882BEC">
      <w:pPr>
        <w:pStyle w:val="ListParagraph"/>
        <w:numPr>
          <w:ilvl w:val="0"/>
          <w:numId w:val="131"/>
        </w:numPr>
        <w:spacing w:line="276" w:lineRule="auto"/>
        <w:jc w:val="both"/>
        <w:rPr>
          <w:rFonts w:ascii="Times New Roman" w:hAnsi="Times New Roman" w:cs="Times New Roman"/>
          <w:sz w:val="22"/>
          <w:szCs w:val="22"/>
        </w:rPr>
      </w:pPr>
      <w:r w:rsidRPr="00882BEC">
        <w:rPr>
          <w:rFonts w:ascii="Times New Roman" w:hAnsi="Times New Roman" w:cs="Times New Roman"/>
          <w:sz w:val="22"/>
          <w:szCs w:val="22"/>
        </w:rPr>
        <w:t>The energy performance index ratio of the building on the completion stage is as per the sanction plan. It has been decided by the authority having jurisdiction in consultation with the State Designated Agency (SDA) that the building “fit for occupancy” as specified above, subject to the condition that the owner shall undertake energy audit of the building and identify additional energy conservation measures to achieve the compliance with the energy performance index of the building approved in the sanctioned plan.</w:t>
      </w:r>
    </w:p>
    <w:p w14:paraId="6EB85DD8" w14:textId="77777777" w:rsidR="001B511D" w:rsidRPr="00882BEC" w:rsidRDefault="001B511D" w:rsidP="00A27B91">
      <w:pPr>
        <w:spacing w:line="276" w:lineRule="auto"/>
        <w:ind w:firstLine="720"/>
        <w:jc w:val="both"/>
        <w:rPr>
          <w:rFonts w:ascii="Times New Roman" w:hAnsi="Times New Roman" w:cs="Times New Roman"/>
          <w:sz w:val="12"/>
          <w:szCs w:val="12"/>
        </w:rPr>
      </w:pPr>
    </w:p>
    <w:p w14:paraId="31F511CB" w14:textId="26473809" w:rsidR="001B511D" w:rsidRPr="00882BEC" w:rsidRDefault="001B511D" w:rsidP="00882BEC">
      <w:pPr>
        <w:pStyle w:val="ListParagraph"/>
        <w:numPr>
          <w:ilvl w:val="0"/>
          <w:numId w:val="131"/>
        </w:numPr>
        <w:spacing w:line="276" w:lineRule="auto"/>
        <w:jc w:val="both"/>
        <w:rPr>
          <w:rFonts w:ascii="Times New Roman" w:hAnsi="Times New Roman" w:cs="Times New Roman"/>
          <w:sz w:val="22"/>
          <w:szCs w:val="22"/>
        </w:rPr>
      </w:pPr>
      <w:r w:rsidRPr="00882BEC">
        <w:rPr>
          <w:rFonts w:ascii="Times New Roman" w:hAnsi="Times New Roman" w:cs="Times New Roman"/>
          <w:sz w:val="22"/>
          <w:szCs w:val="22"/>
        </w:rPr>
        <w:t>The energy performance of the building shall be monitored and verified by the Manipur Energy Conservation Building Code committee for the next two years.</w:t>
      </w:r>
    </w:p>
    <w:p w14:paraId="3AA0C6B8" w14:textId="77777777" w:rsidR="001B511D" w:rsidRPr="00882BEC" w:rsidRDefault="001B511D" w:rsidP="00A27B91">
      <w:pPr>
        <w:spacing w:line="276" w:lineRule="auto"/>
        <w:jc w:val="both"/>
        <w:rPr>
          <w:rFonts w:ascii="Times New Roman" w:hAnsi="Times New Roman" w:cs="Times New Roman"/>
          <w:sz w:val="12"/>
          <w:szCs w:val="12"/>
        </w:rPr>
      </w:pPr>
    </w:p>
    <w:p w14:paraId="44F450A4" w14:textId="6A7EC4B7" w:rsidR="001B511D" w:rsidRPr="00882BEC" w:rsidRDefault="001B511D" w:rsidP="00A27B91">
      <w:pPr>
        <w:spacing w:line="276" w:lineRule="auto"/>
        <w:ind w:firstLine="720"/>
        <w:jc w:val="both"/>
        <w:rPr>
          <w:rFonts w:ascii="Times New Roman" w:hAnsi="Times New Roman" w:cs="Times New Roman"/>
          <w:i/>
          <w:iCs/>
          <w:sz w:val="22"/>
          <w:szCs w:val="22"/>
        </w:rPr>
      </w:pPr>
      <w:r w:rsidRPr="00882BEC">
        <w:rPr>
          <w:rFonts w:ascii="Times New Roman" w:hAnsi="Times New Roman" w:cs="Times New Roman"/>
          <w:i/>
          <w:iCs/>
          <w:sz w:val="22"/>
          <w:szCs w:val="22"/>
        </w:rPr>
        <w:t>Enclos</w:t>
      </w:r>
      <w:r w:rsidR="00882BEC" w:rsidRPr="00882BEC">
        <w:rPr>
          <w:rFonts w:ascii="Times New Roman" w:hAnsi="Times New Roman" w:cs="Times New Roman"/>
          <w:i/>
          <w:iCs/>
          <w:sz w:val="22"/>
          <w:szCs w:val="22"/>
        </w:rPr>
        <w:t>ed</w:t>
      </w:r>
      <w:r w:rsidRPr="00882BEC">
        <w:rPr>
          <w:rFonts w:ascii="Times New Roman" w:hAnsi="Times New Roman" w:cs="Times New Roman"/>
          <w:i/>
          <w:iCs/>
          <w:sz w:val="22"/>
          <w:szCs w:val="22"/>
        </w:rPr>
        <w:t>: copy of certified completion plan.</w:t>
      </w:r>
    </w:p>
    <w:p w14:paraId="6BC68E93" w14:textId="77777777" w:rsidR="001B511D" w:rsidRPr="00A27B91" w:rsidRDefault="001B511D" w:rsidP="00A27B91">
      <w:pPr>
        <w:spacing w:line="276" w:lineRule="auto"/>
        <w:jc w:val="both"/>
        <w:rPr>
          <w:rFonts w:ascii="Times New Roman" w:hAnsi="Times New Roman" w:cs="Times New Roman"/>
          <w:sz w:val="24"/>
          <w:szCs w:val="24"/>
        </w:rPr>
      </w:pPr>
    </w:p>
    <w:p w14:paraId="3B5885EE" w14:textId="77777777" w:rsidR="001B511D" w:rsidRPr="00882BEC" w:rsidRDefault="001B511D" w:rsidP="00882BEC">
      <w:pPr>
        <w:spacing w:line="276" w:lineRule="auto"/>
        <w:ind w:left="5040" w:firstLine="720"/>
        <w:jc w:val="center"/>
        <w:rPr>
          <w:rFonts w:ascii="Times New Roman" w:hAnsi="Times New Roman" w:cs="Times New Roman"/>
          <w:sz w:val="22"/>
          <w:szCs w:val="22"/>
        </w:rPr>
      </w:pPr>
      <w:r w:rsidRPr="00882BEC">
        <w:rPr>
          <w:rFonts w:ascii="Times New Roman" w:hAnsi="Times New Roman" w:cs="Times New Roman"/>
          <w:sz w:val="22"/>
          <w:szCs w:val="22"/>
        </w:rPr>
        <w:t>Yours faithfully,</w:t>
      </w:r>
    </w:p>
    <w:p w14:paraId="4E16BDEC" w14:textId="77777777" w:rsidR="001B511D" w:rsidRPr="00882BEC" w:rsidRDefault="001B511D" w:rsidP="00882BEC">
      <w:pPr>
        <w:spacing w:line="276" w:lineRule="auto"/>
        <w:ind w:left="5040" w:firstLine="720"/>
        <w:jc w:val="center"/>
        <w:rPr>
          <w:rFonts w:ascii="Times New Roman" w:hAnsi="Times New Roman" w:cs="Times New Roman"/>
          <w:sz w:val="22"/>
          <w:szCs w:val="22"/>
        </w:rPr>
      </w:pPr>
    </w:p>
    <w:p w14:paraId="5980E4FE" w14:textId="77777777" w:rsidR="001B511D" w:rsidRPr="00882BEC" w:rsidRDefault="001B511D" w:rsidP="00882BEC">
      <w:pPr>
        <w:spacing w:line="276" w:lineRule="auto"/>
        <w:ind w:left="5040" w:firstLine="720"/>
        <w:jc w:val="center"/>
        <w:rPr>
          <w:rFonts w:ascii="Times New Roman" w:hAnsi="Times New Roman" w:cs="Times New Roman"/>
          <w:sz w:val="22"/>
          <w:szCs w:val="22"/>
        </w:rPr>
      </w:pPr>
      <w:r w:rsidRPr="00882BEC">
        <w:rPr>
          <w:rFonts w:ascii="Times New Roman" w:hAnsi="Times New Roman" w:cs="Times New Roman"/>
          <w:sz w:val="22"/>
          <w:szCs w:val="22"/>
        </w:rPr>
        <w:t>(Signature of building official)</w:t>
      </w:r>
    </w:p>
    <w:p w14:paraId="40DDD172" w14:textId="77777777" w:rsidR="001B511D" w:rsidRPr="00882BEC" w:rsidRDefault="001B511D" w:rsidP="00882BEC">
      <w:pPr>
        <w:spacing w:line="276" w:lineRule="auto"/>
        <w:ind w:left="5040" w:firstLine="720"/>
        <w:jc w:val="center"/>
        <w:rPr>
          <w:rFonts w:ascii="Times New Roman" w:hAnsi="Times New Roman" w:cs="Times New Roman"/>
          <w:sz w:val="22"/>
          <w:szCs w:val="22"/>
        </w:rPr>
      </w:pPr>
      <w:r w:rsidRPr="00882BEC">
        <w:rPr>
          <w:rFonts w:ascii="Times New Roman" w:hAnsi="Times New Roman" w:cs="Times New Roman"/>
          <w:sz w:val="22"/>
          <w:szCs w:val="22"/>
        </w:rPr>
        <w:t>Authority having jurisdiction</w:t>
      </w:r>
    </w:p>
    <w:p w14:paraId="18B8CED8" w14:textId="77777777" w:rsidR="001B511D" w:rsidRPr="00A27B91" w:rsidRDefault="001B511D" w:rsidP="00A27B91">
      <w:pPr>
        <w:spacing w:line="276" w:lineRule="auto"/>
        <w:ind w:firstLine="720"/>
        <w:jc w:val="both"/>
        <w:rPr>
          <w:rFonts w:ascii="Times New Roman" w:hAnsi="Times New Roman" w:cs="Times New Roman"/>
          <w:sz w:val="24"/>
          <w:szCs w:val="24"/>
        </w:rPr>
      </w:pPr>
    </w:p>
    <w:p w14:paraId="04E3F270" w14:textId="48D4E8EE" w:rsidR="001B511D" w:rsidRPr="00882BEC" w:rsidRDefault="001B511D" w:rsidP="00A27B91">
      <w:pPr>
        <w:spacing w:line="276" w:lineRule="auto"/>
        <w:ind w:firstLine="720"/>
        <w:jc w:val="both"/>
        <w:rPr>
          <w:rFonts w:ascii="Times New Roman" w:hAnsi="Times New Roman" w:cs="Times New Roman"/>
          <w:sz w:val="22"/>
          <w:szCs w:val="22"/>
        </w:rPr>
      </w:pPr>
      <w:r w:rsidRPr="00882BEC">
        <w:rPr>
          <w:rFonts w:ascii="Times New Roman" w:hAnsi="Times New Roman" w:cs="Times New Roman"/>
          <w:sz w:val="22"/>
          <w:szCs w:val="22"/>
        </w:rPr>
        <w:t>C</w:t>
      </w:r>
      <w:r w:rsidR="00882BEC" w:rsidRPr="00882BEC">
        <w:rPr>
          <w:rFonts w:ascii="Times New Roman" w:hAnsi="Times New Roman" w:cs="Times New Roman"/>
          <w:sz w:val="22"/>
          <w:szCs w:val="22"/>
        </w:rPr>
        <w:t>opy to</w:t>
      </w:r>
      <w:r w:rsidRPr="00882BEC">
        <w:rPr>
          <w:rFonts w:ascii="Times New Roman" w:hAnsi="Times New Roman" w:cs="Times New Roman"/>
          <w:sz w:val="22"/>
          <w:szCs w:val="22"/>
        </w:rPr>
        <w:t>: Managing Director,</w:t>
      </w:r>
      <w:r w:rsidR="00882BEC" w:rsidRPr="00882BEC">
        <w:rPr>
          <w:rFonts w:ascii="Times New Roman" w:hAnsi="Times New Roman" w:cs="Times New Roman"/>
          <w:sz w:val="22"/>
          <w:szCs w:val="22"/>
        </w:rPr>
        <w:t xml:space="preserve"> State Designated Agency,</w:t>
      </w:r>
      <w:r w:rsidRPr="00882BEC">
        <w:rPr>
          <w:rFonts w:ascii="Times New Roman" w:hAnsi="Times New Roman" w:cs="Times New Roman"/>
          <w:sz w:val="22"/>
          <w:szCs w:val="22"/>
        </w:rPr>
        <w:t xml:space="preserve"> MSPDCL</w:t>
      </w:r>
    </w:p>
    <w:p w14:paraId="00BA3756" w14:textId="7F87CD38" w:rsidR="001B511D" w:rsidRPr="00C2476C" w:rsidRDefault="001B511D" w:rsidP="00C2476C">
      <w:pPr>
        <w:spacing w:line="276" w:lineRule="auto"/>
        <w:jc w:val="center"/>
        <w:rPr>
          <w:rFonts w:ascii="Times New Roman" w:eastAsia="Arial" w:hAnsi="Times New Roman" w:cs="Times New Roman"/>
          <w:b/>
          <w:sz w:val="22"/>
          <w:szCs w:val="22"/>
        </w:rPr>
      </w:pPr>
      <w:r w:rsidRPr="00C2476C">
        <w:rPr>
          <w:rFonts w:ascii="Times New Roman" w:eastAsia="Arial" w:hAnsi="Times New Roman" w:cs="Times New Roman"/>
          <w:b/>
          <w:sz w:val="22"/>
          <w:szCs w:val="22"/>
        </w:rPr>
        <w:lastRenderedPageBreak/>
        <w:t>Form X</w:t>
      </w:r>
      <w:r w:rsidR="00507212">
        <w:rPr>
          <w:rFonts w:ascii="Times New Roman" w:eastAsia="Arial" w:hAnsi="Times New Roman" w:cs="Times New Roman"/>
          <w:b/>
          <w:sz w:val="22"/>
          <w:szCs w:val="22"/>
        </w:rPr>
        <w:t>II</w:t>
      </w:r>
      <w:r w:rsidR="00663A78">
        <w:rPr>
          <w:rFonts w:ascii="Times New Roman" w:eastAsia="Arial" w:hAnsi="Times New Roman" w:cs="Times New Roman"/>
          <w:b/>
          <w:sz w:val="22"/>
          <w:szCs w:val="22"/>
        </w:rPr>
        <w:t>I</w:t>
      </w:r>
    </w:p>
    <w:p w14:paraId="02E9A1C2" w14:textId="4CEB88C7" w:rsidR="001B511D" w:rsidRDefault="001B511D" w:rsidP="00C2476C">
      <w:pPr>
        <w:spacing w:line="276" w:lineRule="auto"/>
        <w:jc w:val="center"/>
        <w:rPr>
          <w:rFonts w:ascii="Times New Roman" w:eastAsia="Arial" w:hAnsi="Times New Roman" w:cs="Times New Roman"/>
          <w:b/>
          <w:sz w:val="22"/>
          <w:szCs w:val="22"/>
        </w:rPr>
      </w:pPr>
      <w:r w:rsidRPr="00C2476C">
        <w:rPr>
          <w:rFonts w:ascii="Times New Roman" w:eastAsia="Arial" w:hAnsi="Times New Roman" w:cs="Times New Roman"/>
          <w:b/>
          <w:sz w:val="22"/>
          <w:szCs w:val="22"/>
        </w:rPr>
        <w:t xml:space="preserve">[See </w:t>
      </w:r>
      <w:r w:rsidR="00663A78">
        <w:rPr>
          <w:rFonts w:ascii="Times New Roman" w:eastAsia="Arial" w:hAnsi="Times New Roman" w:cs="Times New Roman"/>
          <w:b/>
          <w:sz w:val="22"/>
          <w:szCs w:val="22"/>
        </w:rPr>
        <w:t>Clause ii of Sub-rule XII of Rule 5</w:t>
      </w:r>
      <w:r w:rsidRPr="00C2476C">
        <w:rPr>
          <w:rFonts w:ascii="Times New Roman" w:eastAsia="Arial" w:hAnsi="Times New Roman" w:cs="Times New Roman"/>
          <w:b/>
          <w:sz w:val="22"/>
          <w:szCs w:val="22"/>
        </w:rPr>
        <w:t>]</w:t>
      </w:r>
    </w:p>
    <w:p w14:paraId="44D1C42A" w14:textId="77777777" w:rsidR="00A207AB" w:rsidRPr="00A207AB" w:rsidRDefault="00A207AB" w:rsidP="00C2476C">
      <w:pPr>
        <w:spacing w:line="276" w:lineRule="auto"/>
        <w:jc w:val="center"/>
        <w:rPr>
          <w:rFonts w:ascii="Times New Roman" w:eastAsia="Arial" w:hAnsi="Times New Roman" w:cs="Times New Roman"/>
          <w:b/>
          <w:sz w:val="12"/>
          <w:szCs w:val="12"/>
        </w:rPr>
      </w:pPr>
    </w:p>
    <w:p w14:paraId="57EF35D7" w14:textId="3EEEE797" w:rsidR="001B511D" w:rsidRPr="00C2476C" w:rsidRDefault="001B511D" w:rsidP="00C2476C">
      <w:pPr>
        <w:spacing w:line="276" w:lineRule="auto"/>
        <w:jc w:val="center"/>
        <w:rPr>
          <w:rFonts w:ascii="Times New Roman" w:eastAsia="Arial" w:hAnsi="Times New Roman" w:cs="Times New Roman"/>
          <w:b/>
          <w:sz w:val="22"/>
          <w:szCs w:val="22"/>
        </w:rPr>
      </w:pPr>
      <w:r w:rsidRPr="00C2476C">
        <w:rPr>
          <w:rFonts w:ascii="Times New Roman" w:eastAsia="Arial" w:hAnsi="Times New Roman" w:cs="Times New Roman"/>
          <w:b/>
          <w:sz w:val="22"/>
          <w:szCs w:val="22"/>
        </w:rPr>
        <w:t xml:space="preserve">[Energy performance index Report Submission by </w:t>
      </w:r>
      <w:r w:rsidR="00391967" w:rsidRPr="00C2476C">
        <w:rPr>
          <w:rFonts w:ascii="Times New Roman" w:eastAsia="Arial" w:hAnsi="Times New Roman" w:cs="Times New Roman"/>
          <w:b/>
          <w:sz w:val="22"/>
          <w:szCs w:val="22"/>
        </w:rPr>
        <w:t>Empanelled</w:t>
      </w:r>
      <w:r w:rsidRPr="00C2476C">
        <w:rPr>
          <w:rFonts w:ascii="Times New Roman" w:eastAsia="Arial" w:hAnsi="Times New Roman" w:cs="Times New Roman"/>
          <w:b/>
          <w:sz w:val="22"/>
          <w:szCs w:val="22"/>
        </w:rPr>
        <w:t xml:space="preserve"> Energy Auditors (Building) to </w:t>
      </w:r>
      <w:r w:rsidR="009F69F4">
        <w:rPr>
          <w:rFonts w:ascii="Times New Roman" w:eastAsia="Arial" w:hAnsi="Times New Roman" w:cs="Times New Roman"/>
          <w:b/>
          <w:sz w:val="22"/>
          <w:szCs w:val="22"/>
        </w:rPr>
        <w:t>State Designated Agency</w:t>
      </w:r>
      <w:r w:rsidRPr="00C2476C">
        <w:rPr>
          <w:rFonts w:ascii="Times New Roman" w:eastAsia="Arial" w:hAnsi="Times New Roman" w:cs="Times New Roman"/>
          <w:b/>
          <w:sz w:val="22"/>
          <w:szCs w:val="22"/>
        </w:rPr>
        <w:t>/Authority having Jurisdiction after the building has become fully operational]</w:t>
      </w:r>
    </w:p>
    <w:p w14:paraId="5CC104C4" w14:textId="77777777" w:rsidR="001B511D" w:rsidRPr="00A27B91" w:rsidRDefault="001B511D" w:rsidP="00A27B91">
      <w:pPr>
        <w:spacing w:line="276" w:lineRule="auto"/>
        <w:jc w:val="both"/>
        <w:rPr>
          <w:rFonts w:ascii="Times New Roman" w:hAnsi="Times New Roman" w:cs="Times New Roman"/>
          <w:sz w:val="24"/>
          <w:szCs w:val="24"/>
        </w:rPr>
      </w:pPr>
    </w:p>
    <w:p w14:paraId="73E0CCBC" w14:textId="77777777" w:rsidR="001B511D" w:rsidRPr="00032DF1" w:rsidRDefault="001B511D" w:rsidP="00A27B91">
      <w:pPr>
        <w:spacing w:line="276" w:lineRule="auto"/>
        <w:jc w:val="both"/>
        <w:rPr>
          <w:rFonts w:ascii="Times New Roman" w:eastAsia="Arial" w:hAnsi="Times New Roman" w:cs="Times New Roman"/>
          <w:bCs/>
          <w:sz w:val="22"/>
          <w:szCs w:val="22"/>
        </w:rPr>
      </w:pPr>
      <w:r w:rsidRPr="00032DF1">
        <w:rPr>
          <w:rFonts w:ascii="Times New Roman" w:eastAsia="Arial" w:hAnsi="Times New Roman" w:cs="Times New Roman"/>
          <w:bCs/>
          <w:sz w:val="22"/>
          <w:szCs w:val="22"/>
        </w:rPr>
        <w:t>To,</w:t>
      </w:r>
    </w:p>
    <w:p w14:paraId="121B39F7" w14:textId="77777777" w:rsidR="001B511D" w:rsidRPr="00032DF1" w:rsidRDefault="001B511D" w:rsidP="00032DF1">
      <w:pPr>
        <w:spacing w:line="276" w:lineRule="auto"/>
        <w:jc w:val="both"/>
        <w:rPr>
          <w:rFonts w:ascii="Times New Roman" w:eastAsia="Arial" w:hAnsi="Times New Roman" w:cs="Times New Roman"/>
          <w:bCs/>
          <w:sz w:val="22"/>
          <w:szCs w:val="22"/>
        </w:rPr>
      </w:pPr>
      <w:r w:rsidRPr="00032DF1">
        <w:rPr>
          <w:rFonts w:ascii="Times New Roman" w:eastAsia="Arial" w:hAnsi="Times New Roman" w:cs="Times New Roman"/>
          <w:bCs/>
          <w:sz w:val="22"/>
          <w:szCs w:val="22"/>
        </w:rPr>
        <w:t>The Managing Director,</w:t>
      </w:r>
    </w:p>
    <w:p w14:paraId="398B8156" w14:textId="77777777" w:rsidR="001B511D" w:rsidRDefault="001B511D" w:rsidP="00032DF1">
      <w:pPr>
        <w:spacing w:line="276" w:lineRule="auto"/>
        <w:jc w:val="both"/>
        <w:rPr>
          <w:rFonts w:ascii="Times New Roman" w:eastAsia="Arial" w:hAnsi="Times New Roman" w:cs="Times New Roman"/>
          <w:bCs/>
          <w:sz w:val="22"/>
          <w:szCs w:val="22"/>
        </w:rPr>
      </w:pPr>
      <w:r w:rsidRPr="00032DF1">
        <w:rPr>
          <w:rFonts w:ascii="Times New Roman" w:eastAsia="Arial" w:hAnsi="Times New Roman" w:cs="Times New Roman"/>
          <w:bCs/>
          <w:sz w:val="22"/>
          <w:szCs w:val="22"/>
        </w:rPr>
        <w:t>MSPDCL/ Authority having Jurisdiction</w:t>
      </w:r>
    </w:p>
    <w:p w14:paraId="22899DFF" w14:textId="0D1B2FB0" w:rsidR="00032DF1" w:rsidRPr="00032DF1" w:rsidRDefault="00032DF1" w:rsidP="00032DF1">
      <w:pPr>
        <w:spacing w:line="276" w:lineRule="auto"/>
        <w:jc w:val="both"/>
        <w:rPr>
          <w:rFonts w:ascii="Times New Roman" w:eastAsia="Arial" w:hAnsi="Times New Roman" w:cs="Times New Roman"/>
          <w:bCs/>
          <w:sz w:val="22"/>
          <w:szCs w:val="22"/>
        </w:rPr>
      </w:pPr>
      <w:r>
        <w:rPr>
          <w:rFonts w:ascii="Times New Roman" w:eastAsia="Arial" w:hAnsi="Times New Roman" w:cs="Times New Roman"/>
          <w:bCs/>
          <w:sz w:val="22"/>
          <w:szCs w:val="22"/>
        </w:rPr>
        <w:t>State Designated Agency</w:t>
      </w:r>
    </w:p>
    <w:p w14:paraId="37ED9A75" w14:textId="77777777" w:rsidR="001B511D" w:rsidRPr="00032DF1" w:rsidRDefault="001B511D" w:rsidP="00032DF1">
      <w:pPr>
        <w:spacing w:line="276" w:lineRule="auto"/>
        <w:jc w:val="both"/>
        <w:rPr>
          <w:rFonts w:ascii="Times New Roman" w:eastAsia="Arial" w:hAnsi="Times New Roman" w:cs="Times New Roman"/>
          <w:bCs/>
          <w:sz w:val="22"/>
          <w:szCs w:val="22"/>
        </w:rPr>
      </w:pPr>
      <w:r w:rsidRPr="00032DF1">
        <w:rPr>
          <w:rFonts w:ascii="Times New Roman" w:eastAsia="Arial" w:hAnsi="Times New Roman" w:cs="Times New Roman"/>
          <w:bCs/>
          <w:sz w:val="22"/>
          <w:szCs w:val="22"/>
        </w:rPr>
        <w:t>Address</w:t>
      </w:r>
    </w:p>
    <w:p w14:paraId="314B48A8" w14:textId="77777777" w:rsidR="001B511D" w:rsidRPr="00032DF1" w:rsidRDefault="001B511D" w:rsidP="00A27B91">
      <w:pPr>
        <w:spacing w:line="276" w:lineRule="auto"/>
        <w:jc w:val="both"/>
        <w:rPr>
          <w:rFonts w:ascii="Times New Roman" w:hAnsi="Times New Roman" w:cs="Times New Roman"/>
          <w:sz w:val="16"/>
          <w:szCs w:val="16"/>
        </w:rPr>
      </w:pPr>
    </w:p>
    <w:p w14:paraId="302F19D1" w14:textId="633F916F" w:rsidR="001B511D" w:rsidRPr="00032DF1" w:rsidRDefault="001B511D" w:rsidP="00A27B91">
      <w:pPr>
        <w:spacing w:line="276" w:lineRule="auto"/>
        <w:jc w:val="both"/>
        <w:rPr>
          <w:rFonts w:ascii="Times New Roman" w:hAnsi="Times New Roman" w:cs="Times New Roman"/>
          <w:sz w:val="22"/>
          <w:szCs w:val="22"/>
        </w:rPr>
      </w:pPr>
      <w:r w:rsidRPr="00032DF1">
        <w:rPr>
          <w:rFonts w:ascii="Times New Roman" w:eastAsia="Arial" w:hAnsi="Times New Roman" w:cs="Times New Roman"/>
          <w:b/>
          <w:sz w:val="22"/>
          <w:szCs w:val="22"/>
        </w:rPr>
        <w:t>Sub</w:t>
      </w:r>
      <w:r w:rsidR="00032DF1">
        <w:rPr>
          <w:rFonts w:ascii="Times New Roman" w:eastAsia="Arial" w:hAnsi="Times New Roman" w:cs="Times New Roman"/>
          <w:b/>
          <w:sz w:val="22"/>
          <w:szCs w:val="22"/>
        </w:rPr>
        <w:t>ject</w:t>
      </w:r>
      <w:r w:rsidRPr="00032DF1">
        <w:rPr>
          <w:rFonts w:ascii="Times New Roman" w:eastAsia="Arial" w:hAnsi="Times New Roman" w:cs="Times New Roman"/>
          <w:b/>
          <w:sz w:val="22"/>
          <w:szCs w:val="22"/>
        </w:rPr>
        <w:t xml:space="preserve">: </w:t>
      </w:r>
      <w:r w:rsidRPr="00032DF1">
        <w:rPr>
          <w:rFonts w:ascii="Times New Roman" w:hAnsi="Times New Roman" w:cs="Times New Roman"/>
          <w:sz w:val="22"/>
          <w:szCs w:val="22"/>
        </w:rPr>
        <w:t>Energy performance index Report for Manipur Energy Conservation Building Code compliant building constructed on</w:t>
      </w:r>
      <w:r w:rsidRPr="00032DF1">
        <w:rPr>
          <w:rFonts w:ascii="Times New Roman" w:eastAsia="Arial" w:hAnsi="Times New Roman" w:cs="Times New Roman"/>
          <w:b/>
          <w:sz w:val="22"/>
          <w:szCs w:val="22"/>
        </w:rPr>
        <w:t xml:space="preserve"> </w:t>
      </w:r>
      <w:r w:rsidRPr="00032DF1">
        <w:rPr>
          <w:rFonts w:ascii="Times New Roman" w:hAnsi="Times New Roman" w:cs="Times New Roman"/>
          <w:sz w:val="22"/>
          <w:szCs w:val="22"/>
        </w:rPr>
        <w:t xml:space="preserve">Plot no. _____ Lane No. ______Leikai ________ Street________ Name of the town/city-Communication by the </w:t>
      </w:r>
      <w:r w:rsidR="00391967" w:rsidRPr="00032DF1">
        <w:rPr>
          <w:rFonts w:ascii="Times New Roman" w:hAnsi="Times New Roman" w:cs="Times New Roman"/>
          <w:sz w:val="22"/>
          <w:szCs w:val="22"/>
        </w:rPr>
        <w:t>Empanelled</w:t>
      </w:r>
      <w:r w:rsidRPr="00032DF1">
        <w:rPr>
          <w:rFonts w:ascii="Times New Roman" w:hAnsi="Times New Roman" w:cs="Times New Roman"/>
          <w:sz w:val="22"/>
          <w:szCs w:val="22"/>
        </w:rPr>
        <w:t xml:space="preserve"> Energy Auditors (Building)</w:t>
      </w:r>
      <w:r w:rsidR="00301CF0">
        <w:rPr>
          <w:rFonts w:ascii="Times New Roman" w:hAnsi="Times New Roman" w:cs="Times New Roman"/>
          <w:sz w:val="22"/>
          <w:szCs w:val="22"/>
        </w:rPr>
        <w:t>.</w:t>
      </w:r>
    </w:p>
    <w:p w14:paraId="19FE3707" w14:textId="77777777" w:rsidR="001B511D" w:rsidRPr="00301CF0" w:rsidRDefault="001B511D" w:rsidP="00A27B91">
      <w:pPr>
        <w:spacing w:line="276" w:lineRule="auto"/>
        <w:jc w:val="both"/>
        <w:rPr>
          <w:rFonts w:ascii="Times New Roman" w:hAnsi="Times New Roman" w:cs="Times New Roman"/>
          <w:sz w:val="16"/>
          <w:szCs w:val="16"/>
        </w:rPr>
      </w:pPr>
    </w:p>
    <w:p w14:paraId="1AC054FB" w14:textId="18BB4D82" w:rsidR="001B511D" w:rsidRPr="00301CF0" w:rsidRDefault="001B511D" w:rsidP="00A27B91">
      <w:pPr>
        <w:spacing w:line="276" w:lineRule="auto"/>
        <w:jc w:val="both"/>
        <w:rPr>
          <w:rFonts w:ascii="Times New Roman" w:hAnsi="Times New Roman" w:cs="Times New Roman"/>
          <w:sz w:val="22"/>
          <w:szCs w:val="22"/>
        </w:rPr>
      </w:pPr>
      <w:r w:rsidRPr="00301CF0">
        <w:rPr>
          <w:rFonts w:ascii="Times New Roman" w:hAnsi="Times New Roman" w:cs="Times New Roman"/>
          <w:sz w:val="22"/>
          <w:szCs w:val="22"/>
        </w:rPr>
        <w:t>Sir,</w:t>
      </w:r>
    </w:p>
    <w:p w14:paraId="5F88E511" w14:textId="7EC8BECA" w:rsidR="001B511D" w:rsidRPr="00301CF0" w:rsidRDefault="001B511D" w:rsidP="00A27B91">
      <w:pPr>
        <w:spacing w:line="276" w:lineRule="auto"/>
        <w:ind w:firstLine="720"/>
        <w:jc w:val="both"/>
        <w:rPr>
          <w:rFonts w:ascii="Times New Roman" w:hAnsi="Times New Roman" w:cs="Times New Roman"/>
          <w:sz w:val="22"/>
          <w:szCs w:val="22"/>
        </w:rPr>
      </w:pPr>
      <w:r w:rsidRPr="00301CF0">
        <w:rPr>
          <w:rFonts w:ascii="Times New Roman" w:hAnsi="Times New Roman" w:cs="Times New Roman"/>
          <w:sz w:val="22"/>
          <w:szCs w:val="22"/>
        </w:rPr>
        <w:t xml:space="preserve">I/We, ……………………. (Name), being the authorized/ </w:t>
      </w:r>
      <w:r w:rsidR="00391967" w:rsidRPr="00301CF0">
        <w:rPr>
          <w:rFonts w:ascii="Times New Roman" w:hAnsi="Times New Roman" w:cs="Times New Roman"/>
          <w:sz w:val="22"/>
          <w:szCs w:val="22"/>
        </w:rPr>
        <w:t>Empanelled</w:t>
      </w:r>
      <w:r w:rsidRPr="00301CF0">
        <w:rPr>
          <w:rFonts w:ascii="Times New Roman" w:hAnsi="Times New Roman" w:cs="Times New Roman"/>
          <w:sz w:val="22"/>
          <w:szCs w:val="22"/>
        </w:rPr>
        <w:t xml:space="preserve"> Energy Auditors (Building) </w:t>
      </w:r>
      <w:r w:rsidRPr="00301CF0">
        <w:rPr>
          <w:rFonts w:ascii="Times New Roman" w:eastAsia="Arial" w:hAnsi="Times New Roman" w:cs="Times New Roman"/>
          <w:i/>
          <w:sz w:val="22"/>
          <w:szCs w:val="22"/>
        </w:rPr>
        <w:t>vide</w:t>
      </w:r>
      <w:r w:rsidRPr="00301CF0">
        <w:rPr>
          <w:rFonts w:ascii="Times New Roman" w:hAnsi="Times New Roman" w:cs="Times New Roman"/>
          <w:sz w:val="22"/>
          <w:szCs w:val="22"/>
        </w:rPr>
        <w:t xml:space="preserve"> order No.___________________ hereby state that I/we have</w:t>
      </w:r>
      <w:r w:rsidRPr="00301CF0">
        <w:rPr>
          <w:rFonts w:ascii="Times New Roman" w:hAnsi="Times New Roman" w:cs="Times New Roman"/>
          <w:sz w:val="22"/>
          <w:szCs w:val="22"/>
        </w:rPr>
        <w:tab/>
        <w:t>reviewed the undertaking given by the owner, energy consumption for year</w:t>
      </w:r>
      <w:r w:rsidRPr="00301CF0">
        <w:rPr>
          <w:rFonts w:ascii="Times New Roman" w:eastAsia="Arial" w:hAnsi="Times New Roman" w:cs="Times New Roman"/>
          <w:b/>
          <w:sz w:val="22"/>
          <w:szCs w:val="22"/>
        </w:rPr>
        <w:t>……….</w:t>
      </w:r>
      <w:r w:rsidRPr="00301CF0">
        <w:rPr>
          <w:rFonts w:ascii="Times New Roman" w:hAnsi="Times New Roman" w:cs="Times New Roman"/>
          <w:sz w:val="22"/>
          <w:szCs w:val="22"/>
        </w:rPr>
        <w:t xml:space="preserve"> of the proposed building of type ………………….in the premises of plot No.______________ Lane No.__________ Leikai________ Town/City________ State of__________ and certify that the energy performance index ratio is………. which is less than or equal to one. The EPI report is enclosed.</w:t>
      </w:r>
    </w:p>
    <w:p w14:paraId="21C8ACBF" w14:textId="77777777" w:rsidR="001B511D" w:rsidRPr="00301CF0" w:rsidRDefault="001B511D" w:rsidP="00A27B91">
      <w:pPr>
        <w:spacing w:line="276" w:lineRule="auto"/>
        <w:jc w:val="both"/>
        <w:rPr>
          <w:rFonts w:ascii="Times New Roman" w:hAnsi="Times New Roman" w:cs="Times New Roman"/>
          <w:sz w:val="12"/>
          <w:szCs w:val="12"/>
        </w:rPr>
      </w:pPr>
    </w:p>
    <w:p w14:paraId="2A97E09F" w14:textId="77777777" w:rsidR="001B511D" w:rsidRPr="00301CF0" w:rsidRDefault="001B511D" w:rsidP="00A27B91">
      <w:pPr>
        <w:spacing w:line="276" w:lineRule="auto"/>
        <w:ind w:firstLine="720"/>
        <w:jc w:val="both"/>
        <w:rPr>
          <w:rFonts w:ascii="Times New Roman" w:hAnsi="Times New Roman" w:cs="Times New Roman"/>
          <w:sz w:val="22"/>
          <w:szCs w:val="22"/>
        </w:rPr>
      </w:pPr>
      <w:r w:rsidRPr="00301CF0">
        <w:rPr>
          <w:rFonts w:ascii="Times New Roman" w:hAnsi="Times New Roman" w:cs="Times New Roman"/>
          <w:sz w:val="22"/>
          <w:szCs w:val="22"/>
        </w:rPr>
        <w:t>I further certify that all reasonable professional skill, care, and diligence have been taken to verify the energy consumption of the aforesaid building.</w:t>
      </w:r>
    </w:p>
    <w:p w14:paraId="1F91074F" w14:textId="77777777" w:rsidR="001B511D" w:rsidRPr="00301CF0" w:rsidRDefault="001B511D" w:rsidP="00A27B91">
      <w:pPr>
        <w:spacing w:line="276" w:lineRule="auto"/>
        <w:jc w:val="both"/>
        <w:rPr>
          <w:rFonts w:ascii="Times New Roman" w:hAnsi="Times New Roman" w:cs="Times New Roman"/>
          <w:sz w:val="12"/>
          <w:szCs w:val="12"/>
        </w:rPr>
      </w:pPr>
    </w:p>
    <w:p w14:paraId="19D2297C" w14:textId="77777777" w:rsidR="001B511D" w:rsidRDefault="001B511D" w:rsidP="00A27B91">
      <w:pPr>
        <w:spacing w:line="276" w:lineRule="auto"/>
        <w:ind w:firstLine="720"/>
        <w:jc w:val="both"/>
        <w:rPr>
          <w:rFonts w:ascii="Times New Roman" w:hAnsi="Times New Roman" w:cs="Times New Roman"/>
          <w:sz w:val="22"/>
          <w:szCs w:val="22"/>
        </w:rPr>
      </w:pPr>
      <w:r w:rsidRPr="00301CF0">
        <w:rPr>
          <w:rFonts w:ascii="Times New Roman" w:hAnsi="Times New Roman" w:cs="Times New Roman"/>
          <w:sz w:val="22"/>
          <w:szCs w:val="22"/>
        </w:rPr>
        <w:t>Copies of the electricity bills have been enclosed for your reference.</w:t>
      </w:r>
    </w:p>
    <w:p w14:paraId="17B989A9" w14:textId="77777777" w:rsidR="00301CF0" w:rsidRDefault="00301CF0" w:rsidP="00301CF0">
      <w:pPr>
        <w:spacing w:line="276" w:lineRule="auto"/>
        <w:jc w:val="both"/>
        <w:rPr>
          <w:rFonts w:ascii="Times New Roman" w:hAnsi="Times New Roman" w:cs="Times New Roman"/>
          <w:sz w:val="22"/>
          <w:szCs w:val="22"/>
        </w:rPr>
      </w:pPr>
    </w:p>
    <w:p w14:paraId="799B3898" w14:textId="77777777" w:rsidR="00301CF0" w:rsidRPr="00301CF0" w:rsidRDefault="00301CF0" w:rsidP="00301CF0">
      <w:pPr>
        <w:spacing w:line="276" w:lineRule="auto"/>
        <w:jc w:val="both"/>
        <w:rPr>
          <w:rFonts w:ascii="Times New Roman" w:hAnsi="Times New Roman" w:cs="Times New Roman"/>
          <w:i/>
          <w:iCs/>
          <w:sz w:val="22"/>
          <w:szCs w:val="22"/>
        </w:rPr>
      </w:pPr>
      <w:r w:rsidRPr="00301CF0">
        <w:rPr>
          <w:rFonts w:ascii="Times New Roman" w:hAnsi="Times New Roman" w:cs="Times New Roman"/>
          <w:b/>
          <w:bCs/>
          <w:i/>
          <w:iCs/>
          <w:sz w:val="22"/>
          <w:szCs w:val="22"/>
        </w:rPr>
        <w:t>Encl:</w:t>
      </w:r>
      <w:r w:rsidRPr="00301CF0">
        <w:rPr>
          <w:rFonts w:ascii="Times New Roman" w:hAnsi="Times New Roman" w:cs="Times New Roman"/>
          <w:i/>
          <w:iCs/>
          <w:sz w:val="22"/>
          <w:szCs w:val="22"/>
        </w:rPr>
        <w:t xml:space="preserve"> Energy performance index ratio report as specified in the Appendix D of the Code.</w:t>
      </w:r>
    </w:p>
    <w:p w14:paraId="714EDDAD" w14:textId="77777777" w:rsidR="00301CF0" w:rsidRPr="00301CF0" w:rsidRDefault="00301CF0" w:rsidP="00301CF0">
      <w:pPr>
        <w:spacing w:line="276" w:lineRule="auto"/>
        <w:jc w:val="both"/>
        <w:rPr>
          <w:rFonts w:ascii="Times New Roman" w:hAnsi="Times New Roman" w:cs="Times New Roman"/>
          <w:sz w:val="22"/>
          <w:szCs w:val="22"/>
        </w:rPr>
      </w:pPr>
    </w:p>
    <w:p w14:paraId="2E8E2DF9" w14:textId="77777777" w:rsidR="001B511D" w:rsidRPr="00A27B91" w:rsidRDefault="001B511D" w:rsidP="00A27B91">
      <w:pPr>
        <w:spacing w:line="276" w:lineRule="auto"/>
        <w:jc w:val="both"/>
        <w:rPr>
          <w:rFonts w:ascii="Times New Roman" w:hAnsi="Times New Roman" w:cs="Times New Roman"/>
          <w:sz w:val="24"/>
          <w:szCs w:val="24"/>
        </w:rPr>
      </w:pPr>
    </w:p>
    <w:p w14:paraId="1F867E94" w14:textId="77777777" w:rsidR="001B511D" w:rsidRPr="00301CF0" w:rsidRDefault="001B511D" w:rsidP="00301CF0">
      <w:pPr>
        <w:spacing w:after="240" w:line="276" w:lineRule="auto"/>
        <w:ind w:left="5040"/>
        <w:jc w:val="center"/>
        <w:rPr>
          <w:rFonts w:ascii="Times New Roman" w:hAnsi="Times New Roman" w:cs="Times New Roman"/>
          <w:sz w:val="22"/>
          <w:szCs w:val="22"/>
        </w:rPr>
      </w:pPr>
      <w:r w:rsidRPr="00301CF0">
        <w:rPr>
          <w:rFonts w:ascii="Times New Roman" w:hAnsi="Times New Roman" w:cs="Times New Roman"/>
          <w:sz w:val="22"/>
          <w:szCs w:val="22"/>
        </w:rPr>
        <w:t>Yours faithfully,</w:t>
      </w:r>
    </w:p>
    <w:p w14:paraId="05B2B46F" w14:textId="77777777" w:rsidR="001B511D" w:rsidRDefault="001B511D" w:rsidP="00301CF0">
      <w:pPr>
        <w:spacing w:line="276" w:lineRule="auto"/>
        <w:ind w:left="5040"/>
        <w:jc w:val="center"/>
        <w:rPr>
          <w:rFonts w:ascii="Times New Roman" w:hAnsi="Times New Roman" w:cs="Times New Roman"/>
          <w:sz w:val="22"/>
          <w:szCs w:val="22"/>
        </w:rPr>
      </w:pPr>
      <w:r w:rsidRPr="00301CF0">
        <w:rPr>
          <w:rFonts w:ascii="Times New Roman" w:hAnsi="Times New Roman" w:cs="Times New Roman"/>
          <w:sz w:val="22"/>
          <w:szCs w:val="22"/>
        </w:rPr>
        <w:t>Signature:</w:t>
      </w:r>
    </w:p>
    <w:p w14:paraId="271E8457" w14:textId="77777777" w:rsidR="00301CF0" w:rsidRPr="00301CF0" w:rsidRDefault="00301CF0" w:rsidP="00301CF0">
      <w:pPr>
        <w:spacing w:line="276" w:lineRule="auto"/>
        <w:ind w:left="5040"/>
        <w:jc w:val="center"/>
        <w:rPr>
          <w:rFonts w:ascii="Times New Roman" w:hAnsi="Times New Roman" w:cs="Times New Roman"/>
          <w:sz w:val="22"/>
          <w:szCs w:val="22"/>
        </w:rPr>
      </w:pPr>
    </w:p>
    <w:p w14:paraId="33C0B06F" w14:textId="698EF922" w:rsidR="001B511D" w:rsidRPr="00301CF0" w:rsidRDefault="001B511D" w:rsidP="00301CF0">
      <w:pPr>
        <w:spacing w:line="276" w:lineRule="auto"/>
        <w:ind w:left="5040"/>
        <w:jc w:val="center"/>
        <w:rPr>
          <w:rFonts w:ascii="Times New Roman" w:hAnsi="Times New Roman" w:cs="Times New Roman"/>
          <w:b/>
          <w:bCs/>
          <w:sz w:val="22"/>
          <w:szCs w:val="22"/>
        </w:rPr>
      </w:pPr>
      <w:r w:rsidRPr="00301CF0">
        <w:rPr>
          <w:rFonts w:ascii="Times New Roman" w:hAnsi="Times New Roman" w:cs="Times New Roman"/>
          <w:b/>
          <w:bCs/>
          <w:sz w:val="22"/>
          <w:szCs w:val="22"/>
        </w:rPr>
        <w:t xml:space="preserve">Name of </w:t>
      </w:r>
      <w:r w:rsidR="00391967" w:rsidRPr="00301CF0">
        <w:rPr>
          <w:rFonts w:ascii="Times New Roman" w:hAnsi="Times New Roman" w:cs="Times New Roman"/>
          <w:b/>
          <w:bCs/>
          <w:sz w:val="22"/>
          <w:szCs w:val="22"/>
        </w:rPr>
        <w:t>Empanelled</w:t>
      </w:r>
      <w:r w:rsidRPr="00301CF0">
        <w:rPr>
          <w:rFonts w:ascii="Times New Roman" w:hAnsi="Times New Roman" w:cs="Times New Roman"/>
          <w:b/>
          <w:bCs/>
          <w:sz w:val="22"/>
          <w:szCs w:val="22"/>
        </w:rPr>
        <w:t xml:space="preserve"> Energy Auditors (Building)</w:t>
      </w:r>
    </w:p>
    <w:p w14:paraId="023D6F50" w14:textId="77777777" w:rsidR="001B511D" w:rsidRPr="00301CF0" w:rsidRDefault="001B511D" w:rsidP="00301CF0">
      <w:pPr>
        <w:spacing w:line="276" w:lineRule="auto"/>
        <w:ind w:left="5040"/>
        <w:jc w:val="center"/>
        <w:rPr>
          <w:rFonts w:ascii="Times New Roman" w:hAnsi="Times New Roman" w:cs="Times New Roman"/>
          <w:sz w:val="22"/>
          <w:szCs w:val="22"/>
        </w:rPr>
      </w:pPr>
      <w:r w:rsidRPr="00301CF0">
        <w:rPr>
          <w:rFonts w:ascii="Times New Roman" w:hAnsi="Times New Roman" w:cs="Times New Roman"/>
          <w:sz w:val="22"/>
          <w:szCs w:val="22"/>
        </w:rPr>
        <w:t>Registration No/ Seal:</w:t>
      </w:r>
    </w:p>
    <w:p w14:paraId="58D1B042" w14:textId="77777777" w:rsidR="001B511D" w:rsidRPr="00A27B91" w:rsidRDefault="001B511D" w:rsidP="00A27B91">
      <w:pPr>
        <w:spacing w:line="276" w:lineRule="auto"/>
        <w:jc w:val="both"/>
        <w:rPr>
          <w:rFonts w:ascii="Times New Roman" w:hAnsi="Times New Roman" w:cs="Times New Roman"/>
          <w:sz w:val="24"/>
          <w:szCs w:val="24"/>
        </w:rPr>
      </w:pPr>
    </w:p>
    <w:p w14:paraId="7F63A712" w14:textId="77777777" w:rsidR="001B511D" w:rsidRPr="00301CF0" w:rsidRDefault="001B511D" w:rsidP="00A27B91">
      <w:pPr>
        <w:spacing w:line="276" w:lineRule="auto"/>
        <w:jc w:val="both"/>
        <w:rPr>
          <w:rFonts w:ascii="Times New Roman" w:hAnsi="Times New Roman" w:cs="Times New Roman"/>
          <w:sz w:val="22"/>
          <w:szCs w:val="22"/>
        </w:rPr>
      </w:pPr>
      <w:r w:rsidRPr="00301CF0">
        <w:rPr>
          <w:rFonts w:ascii="Times New Roman" w:hAnsi="Times New Roman" w:cs="Times New Roman"/>
          <w:b/>
          <w:bCs/>
          <w:sz w:val="22"/>
          <w:szCs w:val="22"/>
        </w:rPr>
        <w:t>CC:</w:t>
      </w:r>
      <w:r w:rsidRPr="00301CF0">
        <w:rPr>
          <w:rFonts w:ascii="Times New Roman" w:hAnsi="Times New Roman" w:cs="Times New Roman"/>
          <w:sz w:val="22"/>
          <w:szCs w:val="22"/>
        </w:rPr>
        <w:t xml:space="preserve"> </w:t>
      </w:r>
      <w:r w:rsidRPr="00301CF0">
        <w:rPr>
          <w:rFonts w:ascii="Times New Roman" w:hAnsi="Times New Roman" w:cs="Times New Roman"/>
          <w:sz w:val="22"/>
          <w:szCs w:val="22"/>
        </w:rPr>
        <w:tab/>
        <w:t xml:space="preserve">Director, Buildings Programme, Bureau of Energy Efficiency, </w:t>
      </w:r>
    </w:p>
    <w:p w14:paraId="2D0D483D" w14:textId="77777777" w:rsidR="001B511D" w:rsidRPr="00301CF0" w:rsidRDefault="001B511D" w:rsidP="00A27B91">
      <w:pPr>
        <w:spacing w:line="276" w:lineRule="auto"/>
        <w:ind w:firstLine="720"/>
        <w:jc w:val="both"/>
        <w:rPr>
          <w:rFonts w:ascii="Times New Roman" w:hAnsi="Times New Roman" w:cs="Times New Roman"/>
          <w:sz w:val="22"/>
          <w:szCs w:val="22"/>
        </w:rPr>
      </w:pPr>
      <w:r w:rsidRPr="00301CF0">
        <w:rPr>
          <w:rFonts w:ascii="Times New Roman" w:hAnsi="Times New Roman" w:cs="Times New Roman"/>
          <w:sz w:val="22"/>
          <w:szCs w:val="22"/>
        </w:rPr>
        <w:t>4</w:t>
      </w:r>
      <w:r w:rsidRPr="00301CF0">
        <w:rPr>
          <w:rFonts w:ascii="Times New Roman" w:hAnsi="Times New Roman" w:cs="Times New Roman"/>
          <w:sz w:val="22"/>
          <w:szCs w:val="22"/>
          <w:vertAlign w:val="superscript"/>
        </w:rPr>
        <w:t>th</w:t>
      </w:r>
      <w:r w:rsidRPr="00301CF0">
        <w:rPr>
          <w:rFonts w:ascii="Times New Roman" w:hAnsi="Times New Roman" w:cs="Times New Roman"/>
          <w:sz w:val="22"/>
          <w:szCs w:val="22"/>
        </w:rPr>
        <w:t xml:space="preserve"> Floor, Sewa Bhavan, R K Puram, New Delhi– 110 066</w:t>
      </w:r>
    </w:p>
    <w:p w14:paraId="40756F5F" w14:textId="77777777" w:rsidR="009149D5" w:rsidRPr="009149D5" w:rsidRDefault="009149D5" w:rsidP="00AD6C5E">
      <w:pPr>
        <w:spacing w:line="276" w:lineRule="auto"/>
        <w:jc w:val="both"/>
        <w:rPr>
          <w:rFonts w:ascii="Times New Roman" w:hAnsi="Times New Roman" w:cs="Times New Roman"/>
          <w:b/>
          <w:bCs/>
          <w:sz w:val="24"/>
          <w:szCs w:val="24"/>
        </w:rPr>
      </w:pPr>
    </w:p>
    <w:p w14:paraId="03CF384A" w14:textId="77777777" w:rsidR="009149D5" w:rsidRDefault="009149D5" w:rsidP="009149D5">
      <w:pPr>
        <w:spacing w:line="276" w:lineRule="auto"/>
        <w:jc w:val="both"/>
        <w:rPr>
          <w:rFonts w:ascii="Times New Roman" w:hAnsi="Times New Roman" w:cs="Times New Roman"/>
          <w:sz w:val="24"/>
          <w:szCs w:val="24"/>
        </w:rPr>
      </w:pPr>
    </w:p>
    <w:p w14:paraId="30F696BF" w14:textId="77777777" w:rsidR="009149D5" w:rsidRDefault="009149D5" w:rsidP="009149D5">
      <w:pPr>
        <w:spacing w:line="276" w:lineRule="auto"/>
        <w:jc w:val="both"/>
        <w:rPr>
          <w:rFonts w:ascii="Times New Roman" w:hAnsi="Times New Roman" w:cs="Times New Roman"/>
          <w:sz w:val="24"/>
          <w:szCs w:val="24"/>
        </w:rPr>
      </w:pPr>
    </w:p>
    <w:p w14:paraId="0967DE64" w14:textId="77777777" w:rsidR="009149D5" w:rsidRPr="0014013A" w:rsidRDefault="009149D5" w:rsidP="009149D5">
      <w:pPr>
        <w:spacing w:line="276" w:lineRule="auto"/>
        <w:jc w:val="both"/>
        <w:rPr>
          <w:rFonts w:ascii="Times New Roman" w:hAnsi="Times New Roman" w:cs="Times New Roman"/>
          <w:sz w:val="24"/>
          <w:szCs w:val="24"/>
        </w:rPr>
      </w:pPr>
    </w:p>
    <w:sectPr w:rsidR="009149D5" w:rsidRPr="0014013A" w:rsidSect="00C07C4C">
      <w:footerReference w:type="default" r:id="rId8"/>
      <w:pgSz w:w="11906" w:h="16838" w:code="9"/>
      <w:pgMar w:top="1440" w:right="1440" w:bottom="1440"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DDC80" w14:textId="77777777" w:rsidR="00D93EC4" w:rsidRDefault="00D93EC4" w:rsidP="00582433">
      <w:r>
        <w:separator/>
      </w:r>
    </w:p>
  </w:endnote>
  <w:endnote w:type="continuationSeparator" w:id="0">
    <w:p w14:paraId="023BDDB7" w14:textId="77777777" w:rsidR="00D93EC4" w:rsidRDefault="00D93EC4" w:rsidP="0058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086129"/>
      <w:docPartObj>
        <w:docPartGallery w:val="Page Numbers (Bottom of Page)"/>
        <w:docPartUnique/>
      </w:docPartObj>
    </w:sdtPr>
    <w:sdtEndPr>
      <w:rPr>
        <w:color w:val="7F7F7F" w:themeColor="background1" w:themeShade="7F"/>
        <w:spacing w:val="60"/>
      </w:rPr>
    </w:sdtEndPr>
    <w:sdtContent>
      <w:p w14:paraId="2625E8F4" w14:textId="1C3504E2" w:rsidR="000032AA" w:rsidRDefault="000032A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MECBC Rules 2025</w:t>
        </w:r>
      </w:p>
    </w:sdtContent>
  </w:sdt>
  <w:p w14:paraId="49855E1B" w14:textId="77777777" w:rsidR="00582433" w:rsidRDefault="00582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5C17" w14:textId="77777777" w:rsidR="00D93EC4" w:rsidRDefault="00D93EC4" w:rsidP="00582433">
      <w:r>
        <w:separator/>
      </w:r>
    </w:p>
  </w:footnote>
  <w:footnote w:type="continuationSeparator" w:id="0">
    <w:p w14:paraId="79540170" w14:textId="77777777" w:rsidR="00D93EC4" w:rsidRDefault="00D93EC4" w:rsidP="00582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8FF"/>
    <w:multiLevelType w:val="hybridMultilevel"/>
    <w:tmpl w:val="C0C8596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2C30B322">
      <w:start w:val="1"/>
      <w:numFmt w:val="decimal"/>
      <w:lvlText w:val="%4)"/>
      <w:lvlJc w:val="left"/>
      <w:pPr>
        <w:ind w:left="2880" w:hanging="360"/>
      </w:pPr>
      <w:rPr>
        <w:rFonts w:ascii="Times New Roman" w:eastAsia="Calibri" w:hAnsi="Times New Roman" w:cs="Times New Roman"/>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C11F82"/>
    <w:multiLevelType w:val="hybridMultilevel"/>
    <w:tmpl w:val="09A6650E"/>
    <w:lvl w:ilvl="0" w:tplc="FF6A2F84">
      <w:start w:val="1"/>
      <w:numFmt w:val="lowerRoman"/>
      <w:lvlText w:val="(%1)"/>
      <w:lvlJc w:val="left"/>
      <w:pPr>
        <w:ind w:left="1440" w:hanging="360"/>
      </w:pPr>
      <w:rPr>
        <w:rFonts w:hint="default"/>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0FA1894"/>
    <w:multiLevelType w:val="hybridMultilevel"/>
    <w:tmpl w:val="12D4A70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1A012FC"/>
    <w:multiLevelType w:val="hybridMultilevel"/>
    <w:tmpl w:val="0AB63F0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522F7C"/>
    <w:multiLevelType w:val="hybridMultilevel"/>
    <w:tmpl w:val="B6521F7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37B3E0A"/>
    <w:multiLevelType w:val="hybridMultilevel"/>
    <w:tmpl w:val="C284C1E6"/>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03933FFF"/>
    <w:multiLevelType w:val="hybridMultilevel"/>
    <w:tmpl w:val="B540EAA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46D75F1"/>
    <w:multiLevelType w:val="hybridMultilevel"/>
    <w:tmpl w:val="DEE829C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6D0167A"/>
    <w:multiLevelType w:val="hybridMultilevel"/>
    <w:tmpl w:val="D036499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7644590"/>
    <w:multiLevelType w:val="hybridMultilevel"/>
    <w:tmpl w:val="CC1C01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7B56626"/>
    <w:multiLevelType w:val="hybridMultilevel"/>
    <w:tmpl w:val="18221C2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8264710"/>
    <w:multiLevelType w:val="hybridMultilevel"/>
    <w:tmpl w:val="11BE08F8"/>
    <w:lvl w:ilvl="0" w:tplc="4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8D9118C"/>
    <w:multiLevelType w:val="hybridMultilevel"/>
    <w:tmpl w:val="CEC86D04"/>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0BBD06E0"/>
    <w:multiLevelType w:val="hybridMultilevel"/>
    <w:tmpl w:val="0524AC9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0C3636CB"/>
    <w:multiLevelType w:val="hybridMultilevel"/>
    <w:tmpl w:val="852C4938"/>
    <w:lvl w:ilvl="0" w:tplc="40090013">
      <w:start w:val="1"/>
      <w:numFmt w:val="upperRoman"/>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C6D6337"/>
    <w:multiLevelType w:val="hybridMultilevel"/>
    <w:tmpl w:val="18FA907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CD6295C"/>
    <w:multiLevelType w:val="hybridMultilevel"/>
    <w:tmpl w:val="CF8EFADA"/>
    <w:lvl w:ilvl="0" w:tplc="FFFFFFFF">
      <w:start w:val="1"/>
      <w:numFmt w:val="decimal"/>
      <w:lvlText w:val="%1)"/>
      <w:lvlJc w:val="left"/>
      <w:pPr>
        <w:ind w:left="2160" w:hanging="360"/>
      </w:pPr>
    </w:lvl>
    <w:lvl w:ilvl="1" w:tplc="40090011">
      <w:start w:val="1"/>
      <w:numFmt w:val="decimal"/>
      <w:lvlText w:val="%2)"/>
      <w:lvlJc w:val="left"/>
      <w:pPr>
        <w:ind w:left="1571"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1102334D"/>
    <w:multiLevelType w:val="hybridMultilevel"/>
    <w:tmpl w:val="7AAEEA6C"/>
    <w:lvl w:ilvl="0" w:tplc="40090011">
      <w:start w:val="1"/>
      <w:numFmt w:val="decimal"/>
      <w:lvlText w:val="%1)"/>
      <w:lvlJc w:val="left"/>
      <w:pPr>
        <w:ind w:left="1571" w:hanging="360"/>
      </w:pPr>
    </w:lvl>
    <w:lvl w:ilvl="1" w:tplc="40090019">
      <w:start w:val="1"/>
      <w:numFmt w:val="lowerLetter"/>
      <w:lvlText w:val="%2."/>
      <w:lvlJc w:val="left"/>
      <w:pPr>
        <w:ind w:left="2291" w:hanging="360"/>
      </w:pPr>
    </w:lvl>
    <w:lvl w:ilvl="2" w:tplc="4009001B">
      <w:start w:val="1"/>
      <w:numFmt w:val="lowerRoman"/>
      <w:lvlText w:val="%3."/>
      <w:lvlJc w:val="right"/>
      <w:pPr>
        <w:ind w:left="3011" w:hanging="180"/>
      </w:pPr>
    </w:lvl>
    <w:lvl w:ilvl="3" w:tplc="4009000F">
      <w:start w:val="1"/>
      <w:numFmt w:val="decimal"/>
      <w:lvlText w:val="%4."/>
      <w:lvlJc w:val="left"/>
      <w:pPr>
        <w:ind w:left="3731" w:hanging="360"/>
      </w:pPr>
    </w:lvl>
    <w:lvl w:ilvl="4" w:tplc="40090019">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18" w15:restartNumberingAfterBreak="0">
    <w:nsid w:val="12197756"/>
    <w:multiLevelType w:val="hybridMultilevel"/>
    <w:tmpl w:val="C6A415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2A62A54"/>
    <w:multiLevelType w:val="hybridMultilevel"/>
    <w:tmpl w:val="FBAA39C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decimal"/>
      <w:lvlText w:val="%3)"/>
      <w:lvlJc w:val="left"/>
      <w:pPr>
        <w:ind w:left="1077" w:hanging="360"/>
      </w:pPr>
    </w:lvl>
    <w:lvl w:ilvl="3" w:tplc="40090011">
      <w:start w:val="1"/>
      <w:numFmt w:val="decimal"/>
      <w:lvlText w:val="%4)"/>
      <w:lvlJc w:val="left"/>
      <w:pPr>
        <w:ind w:left="1077"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2D0703F"/>
    <w:multiLevelType w:val="hybridMultilevel"/>
    <w:tmpl w:val="079C5DA8"/>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3D5157E"/>
    <w:multiLevelType w:val="hybridMultilevel"/>
    <w:tmpl w:val="811CA4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3ED1AF1"/>
    <w:multiLevelType w:val="hybridMultilevel"/>
    <w:tmpl w:val="CA14FA32"/>
    <w:lvl w:ilvl="0" w:tplc="FF6A2F84">
      <w:start w:val="1"/>
      <w:numFmt w:val="lowerRoman"/>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1427505A"/>
    <w:multiLevelType w:val="hybridMultilevel"/>
    <w:tmpl w:val="7EB2F948"/>
    <w:lvl w:ilvl="0" w:tplc="40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5E63A77"/>
    <w:multiLevelType w:val="hybridMultilevel"/>
    <w:tmpl w:val="DF0A0976"/>
    <w:lvl w:ilvl="0" w:tplc="562AFB80">
      <w:start w:val="1"/>
      <w:numFmt w:val="lowerLetter"/>
      <w:lvlText w:val="%1)"/>
      <w:lvlJc w:val="lef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16271D50"/>
    <w:multiLevelType w:val="hybridMultilevel"/>
    <w:tmpl w:val="9A0C3F6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167E25CA"/>
    <w:multiLevelType w:val="hybridMultilevel"/>
    <w:tmpl w:val="C1185242"/>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16CA0897"/>
    <w:multiLevelType w:val="hybridMultilevel"/>
    <w:tmpl w:val="732CF5A0"/>
    <w:lvl w:ilvl="0" w:tplc="FF6A2F84">
      <w:start w:val="1"/>
      <w:numFmt w:val="lowerRoman"/>
      <w:lvlText w:val="(%1)"/>
      <w:lvlJc w:val="left"/>
      <w:pPr>
        <w:ind w:left="720" w:hanging="360"/>
      </w:pPr>
      <w:rPr>
        <w:rFonts w:hint="default"/>
        <w:b w:val="0"/>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6DC3544"/>
    <w:multiLevelType w:val="hybridMultilevel"/>
    <w:tmpl w:val="9F96DDFE"/>
    <w:lvl w:ilvl="0" w:tplc="4009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9A3276D"/>
    <w:multiLevelType w:val="hybridMultilevel"/>
    <w:tmpl w:val="A3C414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19AD4608"/>
    <w:multiLevelType w:val="hybridMultilevel"/>
    <w:tmpl w:val="B672CBC4"/>
    <w:lvl w:ilvl="0" w:tplc="97F4EC74">
      <w:start w:val="1"/>
      <w:numFmt w:val="upperRoman"/>
      <w:lvlText w:val="%1."/>
      <w:lvlJc w:val="righ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C2F68E4"/>
    <w:multiLevelType w:val="hybridMultilevel"/>
    <w:tmpl w:val="9EC2137A"/>
    <w:lvl w:ilvl="0" w:tplc="FF6A2F84">
      <w:start w:val="1"/>
      <w:numFmt w:val="low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1C4B1813"/>
    <w:multiLevelType w:val="hybridMultilevel"/>
    <w:tmpl w:val="B1E2BC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1CB92DE8"/>
    <w:multiLevelType w:val="hybridMultilevel"/>
    <w:tmpl w:val="A3C414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1DCA01F8"/>
    <w:multiLevelType w:val="hybridMultilevel"/>
    <w:tmpl w:val="5EA452E8"/>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0">
    <w:nsid w:val="1E55625E"/>
    <w:multiLevelType w:val="hybridMultilevel"/>
    <w:tmpl w:val="0AB63F0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1E67100F"/>
    <w:multiLevelType w:val="hybridMultilevel"/>
    <w:tmpl w:val="6C86AA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20C01863"/>
    <w:multiLevelType w:val="hybridMultilevel"/>
    <w:tmpl w:val="76447D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21835AD5"/>
    <w:multiLevelType w:val="hybridMultilevel"/>
    <w:tmpl w:val="F3665774"/>
    <w:lvl w:ilvl="0" w:tplc="FF6A2F84">
      <w:start w:val="1"/>
      <w:numFmt w:val="low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49D5BF1"/>
    <w:multiLevelType w:val="hybridMultilevel"/>
    <w:tmpl w:val="DF845C00"/>
    <w:lvl w:ilvl="0" w:tplc="40090011">
      <w:start w:val="1"/>
      <w:numFmt w:val="decimal"/>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0" w15:restartNumberingAfterBreak="0">
    <w:nsid w:val="24A92FDB"/>
    <w:multiLevelType w:val="hybridMultilevel"/>
    <w:tmpl w:val="2748420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40090011">
      <w:start w:val="1"/>
      <w:numFmt w:val="decimal"/>
      <w:lvlText w:val="%3)"/>
      <w:lvlJc w:val="left"/>
      <w:pPr>
        <w:ind w:left="1077"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24C14A27"/>
    <w:multiLevelType w:val="hybridMultilevel"/>
    <w:tmpl w:val="0F2E9EF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262E6185"/>
    <w:multiLevelType w:val="hybridMultilevel"/>
    <w:tmpl w:val="EA5428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276917A2"/>
    <w:multiLevelType w:val="hybridMultilevel"/>
    <w:tmpl w:val="B05E7F3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9B3667B"/>
    <w:multiLevelType w:val="hybridMultilevel"/>
    <w:tmpl w:val="9892B7A0"/>
    <w:lvl w:ilvl="0" w:tplc="4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29B83982"/>
    <w:multiLevelType w:val="hybridMultilevel"/>
    <w:tmpl w:val="9CC01CB2"/>
    <w:lvl w:ilvl="0" w:tplc="24C4D9C8">
      <w:start w:val="1"/>
      <w:numFmt w:val="upperRoman"/>
      <w:lvlText w:val="%1."/>
      <w:lvlJc w:val="righ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9EE3C8A"/>
    <w:multiLevelType w:val="hybridMultilevel"/>
    <w:tmpl w:val="608C64C0"/>
    <w:lvl w:ilvl="0" w:tplc="FF6A2F84">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BB74E28"/>
    <w:multiLevelType w:val="hybridMultilevel"/>
    <w:tmpl w:val="9D2C2BC8"/>
    <w:lvl w:ilvl="0" w:tplc="FF6A2F84">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C34157E"/>
    <w:multiLevelType w:val="hybridMultilevel"/>
    <w:tmpl w:val="930A77C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9" w15:restartNumberingAfterBreak="0">
    <w:nsid w:val="2CB263C6"/>
    <w:multiLevelType w:val="hybridMultilevel"/>
    <w:tmpl w:val="BDCE2748"/>
    <w:lvl w:ilvl="0" w:tplc="AD1A51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F7671DD"/>
    <w:multiLevelType w:val="hybridMultilevel"/>
    <w:tmpl w:val="E38ABAE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30242215"/>
    <w:multiLevelType w:val="hybridMultilevel"/>
    <w:tmpl w:val="4FDC3436"/>
    <w:lvl w:ilvl="0" w:tplc="67CA4640">
      <w:start w:val="1"/>
      <w:numFmt w:val="upperRoman"/>
      <w:lvlText w:val="%1."/>
      <w:lvlJc w:val="righ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30D227F8"/>
    <w:multiLevelType w:val="hybridMultilevel"/>
    <w:tmpl w:val="EC44979C"/>
    <w:lvl w:ilvl="0" w:tplc="40090017">
      <w:start w:val="1"/>
      <w:numFmt w:val="lowerLetter"/>
      <w:lvlText w:val="%1)"/>
      <w:lvlJc w:val="left"/>
      <w:pPr>
        <w:ind w:left="1080" w:hanging="360"/>
      </w:pPr>
    </w:lvl>
    <w:lvl w:ilvl="1" w:tplc="40090017">
      <w:start w:val="1"/>
      <w:numFmt w:val="lowerLetter"/>
      <w:lvlText w:val="%2)"/>
      <w:lvlJc w:val="left"/>
      <w:pPr>
        <w:ind w:left="1080" w:hanging="360"/>
      </w:pPr>
    </w:lvl>
    <w:lvl w:ilvl="2" w:tplc="40090011">
      <w:start w:val="1"/>
      <w:numFmt w:val="decimal"/>
      <w:lvlText w:val="%3)"/>
      <w:lvlJc w:val="left"/>
      <w:pPr>
        <w:ind w:left="1077" w:hanging="360"/>
      </w:pPr>
    </w:lvl>
    <w:lvl w:ilvl="3" w:tplc="40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3" w15:restartNumberingAfterBreak="0">
    <w:nsid w:val="31024874"/>
    <w:multiLevelType w:val="hybridMultilevel"/>
    <w:tmpl w:val="83D62A2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314B364E"/>
    <w:multiLevelType w:val="hybridMultilevel"/>
    <w:tmpl w:val="25EC2B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1524401"/>
    <w:multiLevelType w:val="hybridMultilevel"/>
    <w:tmpl w:val="1F7C52A4"/>
    <w:lvl w:ilvl="0" w:tplc="C868E702">
      <w:start w:val="1"/>
      <w:numFmt w:val="lowerLetter"/>
      <w:lvlText w:val="%1)"/>
      <w:lvlJc w:val="left"/>
      <w:pPr>
        <w:ind w:left="720" w:hanging="360"/>
      </w:pPr>
      <w:rPr>
        <w:b w:val="0"/>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21F0E78"/>
    <w:multiLevelType w:val="hybridMultilevel"/>
    <w:tmpl w:val="E14805A4"/>
    <w:lvl w:ilvl="0" w:tplc="4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34920F75"/>
    <w:multiLevelType w:val="hybridMultilevel"/>
    <w:tmpl w:val="43EAEF1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8" w15:restartNumberingAfterBreak="0">
    <w:nsid w:val="35930F4F"/>
    <w:multiLevelType w:val="hybridMultilevel"/>
    <w:tmpl w:val="F1C49BB6"/>
    <w:lvl w:ilvl="0" w:tplc="FF6A2F84">
      <w:start w:val="1"/>
      <w:numFmt w:val="low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35E2507D"/>
    <w:multiLevelType w:val="hybridMultilevel"/>
    <w:tmpl w:val="179C00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384D1F19"/>
    <w:multiLevelType w:val="hybridMultilevel"/>
    <w:tmpl w:val="DEF4BEB8"/>
    <w:lvl w:ilvl="0" w:tplc="40090011">
      <w:start w:val="1"/>
      <w:numFmt w:val="decimal"/>
      <w:lvlText w:val="%1)"/>
      <w:lvlJc w:val="left"/>
      <w:pPr>
        <w:ind w:left="1571" w:hanging="360"/>
      </w:pPr>
    </w:lvl>
    <w:lvl w:ilvl="1" w:tplc="17E02ECE">
      <w:start w:val="1"/>
      <w:numFmt w:val="decimal"/>
      <w:lvlText w:val="%2."/>
      <w:lvlJc w:val="left"/>
      <w:pPr>
        <w:ind w:left="2291" w:hanging="360"/>
      </w:pPr>
      <w:rPr>
        <w:rFonts w:eastAsia="Arial" w:hint="default"/>
      </w:r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61" w15:restartNumberingAfterBreak="0">
    <w:nsid w:val="38A560FB"/>
    <w:multiLevelType w:val="hybridMultilevel"/>
    <w:tmpl w:val="B6A2ED44"/>
    <w:lvl w:ilvl="0" w:tplc="FF6A2F84">
      <w:start w:val="1"/>
      <w:numFmt w:val="low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3A800DE5"/>
    <w:multiLevelType w:val="hybridMultilevel"/>
    <w:tmpl w:val="CFE4F942"/>
    <w:lvl w:ilvl="0" w:tplc="661815A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890" w:hanging="180"/>
      </w:pPr>
    </w:lvl>
    <w:lvl w:ilvl="3" w:tplc="E4784FEC">
      <w:start w:val="1"/>
      <w:numFmt w:val="decimal"/>
      <w:lvlText w:val="%4)"/>
      <w:lvlJc w:val="left"/>
      <w:pPr>
        <w:ind w:left="2880" w:hanging="360"/>
      </w:pPr>
      <w:rPr>
        <w:rFonts w:hint="default"/>
      </w:rPr>
    </w:lvl>
    <w:lvl w:ilvl="4" w:tplc="F02C85D2">
      <w:start w:val="1"/>
      <w:numFmt w:val="lowerLetter"/>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CFF4F2F"/>
    <w:multiLevelType w:val="hybridMultilevel"/>
    <w:tmpl w:val="DA5201A2"/>
    <w:lvl w:ilvl="0" w:tplc="FF6A2F84">
      <w:start w:val="1"/>
      <w:numFmt w:val="lowerRoman"/>
      <w:lvlText w:val="(%1)"/>
      <w:lvlJc w:val="left"/>
      <w:pPr>
        <w:ind w:left="1353" w:hanging="360"/>
      </w:pPr>
      <w:rPr>
        <w:rFonts w:hint="default"/>
        <w:b w:val="0"/>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3DA40FB9"/>
    <w:multiLevelType w:val="hybridMultilevel"/>
    <w:tmpl w:val="FDC4D750"/>
    <w:lvl w:ilvl="0" w:tplc="4009001B">
      <w:start w:val="1"/>
      <w:numFmt w:val="lowerRoman"/>
      <w:lvlText w:val="%1."/>
      <w:lvlJc w:val="righ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3E521924"/>
    <w:multiLevelType w:val="hybridMultilevel"/>
    <w:tmpl w:val="8CFC49F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3F487F87"/>
    <w:multiLevelType w:val="hybridMultilevel"/>
    <w:tmpl w:val="7946DAA6"/>
    <w:lvl w:ilvl="0" w:tplc="FF6A2F84">
      <w:start w:val="1"/>
      <w:numFmt w:val="low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3FC11B12"/>
    <w:multiLevelType w:val="hybridMultilevel"/>
    <w:tmpl w:val="8CFC49F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8" w15:restartNumberingAfterBreak="0">
    <w:nsid w:val="43083E75"/>
    <w:multiLevelType w:val="hybridMultilevel"/>
    <w:tmpl w:val="6188FC6A"/>
    <w:lvl w:ilvl="0" w:tplc="27D8FB24">
      <w:start w:val="1"/>
      <w:numFmt w:val="upperRoman"/>
      <w:lvlText w:val="%1."/>
      <w:lvlJc w:val="righ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443E4FE2"/>
    <w:multiLevelType w:val="hybridMultilevel"/>
    <w:tmpl w:val="D8280E80"/>
    <w:lvl w:ilvl="0" w:tplc="AE441266">
      <w:start w:val="1"/>
      <w:numFmt w:val="upperRoman"/>
      <w:lvlText w:val="%1."/>
      <w:lvlJc w:val="righ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4732939"/>
    <w:multiLevelType w:val="hybridMultilevel"/>
    <w:tmpl w:val="2FA2E0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5D704BF"/>
    <w:multiLevelType w:val="hybridMultilevel"/>
    <w:tmpl w:val="8C3EA5C0"/>
    <w:lvl w:ilvl="0" w:tplc="FF6A2F84">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7222FFF"/>
    <w:multiLevelType w:val="hybridMultilevel"/>
    <w:tmpl w:val="0422ECFC"/>
    <w:lvl w:ilvl="0" w:tplc="FF6A2F84">
      <w:start w:val="1"/>
      <w:numFmt w:val="low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8E24D0E"/>
    <w:multiLevelType w:val="hybridMultilevel"/>
    <w:tmpl w:val="0BD08E88"/>
    <w:lvl w:ilvl="0" w:tplc="4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8E256B6"/>
    <w:multiLevelType w:val="hybridMultilevel"/>
    <w:tmpl w:val="BC6E56A0"/>
    <w:lvl w:ilvl="0" w:tplc="FF6A2F84">
      <w:start w:val="1"/>
      <w:numFmt w:val="low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4B7769C7"/>
    <w:multiLevelType w:val="hybridMultilevel"/>
    <w:tmpl w:val="870E89C2"/>
    <w:lvl w:ilvl="0" w:tplc="04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6" w15:restartNumberingAfterBreak="0">
    <w:nsid w:val="4CBC7AB7"/>
    <w:multiLevelType w:val="hybridMultilevel"/>
    <w:tmpl w:val="444C6F9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D515DD7"/>
    <w:multiLevelType w:val="hybridMultilevel"/>
    <w:tmpl w:val="7A383782"/>
    <w:lvl w:ilvl="0" w:tplc="4009001B">
      <w:start w:val="1"/>
      <w:numFmt w:val="lowerRoman"/>
      <w:lvlText w:val="%1."/>
      <w:lvlJc w:val="right"/>
      <w:pPr>
        <w:ind w:left="1353" w:hanging="360"/>
      </w:pPr>
      <w:rPr>
        <w:rFonts w:hint="default"/>
        <w:b w:val="0"/>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4E11376F"/>
    <w:multiLevelType w:val="hybridMultilevel"/>
    <w:tmpl w:val="B1F470F0"/>
    <w:lvl w:ilvl="0" w:tplc="40090011">
      <w:start w:val="1"/>
      <w:numFmt w:val="decimal"/>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9" w15:restartNumberingAfterBreak="0">
    <w:nsid w:val="4E196A77"/>
    <w:multiLevelType w:val="hybridMultilevel"/>
    <w:tmpl w:val="695ED30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4E50231F"/>
    <w:multiLevelType w:val="hybridMultilevel"/>
    <w:tmpl w:val="6BB8E684"/>
    <w:lvl w:ilvl="0" w:tplc="00181268">
      <w:start w:val="1"/>
      <w:numFmt w:val="upperRoman"/>
      <w:lvlText w:val="%1."/>
      <w:lvlJc w:val="righ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5110205C"/>
    <w:multiLevelType w:val="hybridMultilevel"/>
    <w:tmpl w:val="EDEC31E8"/>
    <w:lvl w:ilvl="0" w:tplc="FB28D27A">
      <w:start w:val="1"/>
      <w:numFmt w:val="lowerRoman"/>
      <w:lvlText w:val="%1."/>
      <w:lvlJc w:val="righ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18C1BBC"/>
    <w:multiLevelType w:val="hybridMultilevel"/>
    <w:tmpl w:val="3CDE5974"/>
    <w:lvl w:ilvl="0" w:tplc="20222C9C">
      <w:start w:val="1"/>
      <w:numFmt w:val="lowerRoman"/>
      <w:lvlText w:val="%1."/>
      <w:lvlJc w:val="right"/>
      <w:pPr>
        <w:ind w:left="1211"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52DE5775"/>
    <w:multiLevelType w:val="hybridMultilevel"/>
    <w:tmpl w:val="4B7C2EE6"/>
    <w:lvl w:ilvl="0" w:tplc="40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53122DA7"/>
    <w:multiLevelType w:val="hybridMultilevel"/>
    <w:tmpl w:val="175C94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53372652"/>
    <w:multiLevelType w:val="hybridMultilevel"/>
    <w:tmpl w:val="E7007D00"/>
    <w:lvl w:ilvl="0" w:tplc="40090017">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53691B58"/>
    <w:multiLevelType w:val="hybridMultilevel"/>
    <w:tmpl w:val="507E6F0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75764B6"/>
    <w:multiLevelType w:val="hybridMultilevel"/>
    <w:tmpl w:val="AA2AB73A"/>
    <w:lvl w:ilvl="0" w:tplc="4346550A">
      <w:start w:val="1"/>
      <w:numFmt w:val="lowerLetter"/>
      <w:lvlText w:val="(%1)."/>
      <w:lvlJc w:val="left"/>
      <w:pPr>
        <w:ind w:left="1424" w:hanging="360"/>
      </w:pPr>
      <w:rPr>
        <w:rFonts w:hint="default"/>
      </w:rPr>
    </w:lvl>
    <w:lvl w:ilvl="1" w:tplc="FFFFFFFF" w:tentative="1">
      <w:start w:val="1"/>
      <w:numFmt w:val="lowerLetter"/>
      <w:lvlText w:val="%2."/>
      <w:lvlJc w:val="left"/>
      <w:pPr>
        <w:ind w:left="2144" w:hanging="360"/>
      </w:pPr>
    </w:lvl>
    <w:lvl w:ilvl="2" w:tplc="FFFFFFFF" w:tentative="1">
      <w:start w:val="1"/>
      <w:numFmt w:val="lowerRoman"/>
      <w:lvlText w:val="%3."/>
      <w:lvlJc w:val="right"/>
      <w:pPr>
        <w:ind w:left="2864" w:hanging="180"/>
      </w:pPr>
    </w:lvl>
    <w:lvl w:ilvl="3" w:tplc="FFFFFFFF" w:tentative="1">
      <w:start w:val="1"/>
      <w:numFmt w:val="decimal"/>
      <w:lvlText w:val="%4."/>
      <w:lvlJc w:val="left"/>
      <w:pPr>
        <w:ind w:left="3584" w:hanging="360"/>
      </w:pPr>
    </w:lvl>
    <w:lvl w:ilvl="4" w:tplc="FFFFFFFF" w:tentative="1">
      <w:start w:val="1"/>
      <w:numFmt w:val="lowerLetter"/>
      <w:lvlText w:val="%5."/>
      <w:lvlJc w:val="left"/>
      <w:pPr>
        <w:ind w:left="4304" w:hanging="360"/>
      </w:pPr>
    </w:lvl>
    <w:lvl w:ilvl="5" w:tplc="FFFFFFFF" w:tentative="1">
      <w:start w:val="1"/>
      <w:numFmt w:val="lowerRoman"/>
      <w:lvlText w:val="%6."/>
      <w:lvlJc w:val="right"/>
      <w:pPr>
        <w:ind w:left="5024" w:hanging="180"/>
      </w:pPr>
    </w:lvl>
    <w:lvl w:ilvl="6" w:tplc="FFFFFFFF" w:tentative="1">
      <w:start w:val="1"/>
      <w:numFmt w:val="decimal"/>
      <w:lvlText w:val="%7."/>
      <w:lvlJc w:val="left"/>
      <w:pPr>
        <w:ind w:left="5744" w:hanging="360"/>
      </w:pPr>
    </w:lvl>
    <w:lvl w:ilvl="7" w:tplc="FFFFFFFF" w:tentative="1">
      <w:start w:val="1"/>
      <w:numFmt w:val="lowerLetter"/>
      <w:lvlText w:val="%8."/>
      <w:lvlJc w:val="left"/>
      <w:pPr>
        <w:ind w:left="6464" w:hanging="360"/>
      </w:pPr>
    </w:lvl>
    <w:lvl w:ilvl="8" w:tplc="FFFFFFFF" w:tentative="1">
      <w:start w:val="1"/>
      <w:numFmt w:val="lowerRoman"/>
      <w:lvlText w:val="%9."/>
      <w:lvlJc w:val="right"/>
      <w:pPr>
        <w:ind w:left="7184" w:hanging="180"/>
      </w:pPr>
    </w:lvl>
  </w:abstractNum>
  <w:abstractNum w:abstractNumId="88" w15:restartNumberingAfterBreak="0">
    <w:nsid w:val="58015FE3"/>
    <w:multiLevelType w:val="hybridMultilevel"/>
    <w:tmpl w:val="D7660B22"/>
    <w:lvl w:ilvl="0" w:tplc="881AE754">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8910107"/>
    <w:multiLevelType w:val="hybridMultilevel"/>
    <w:tmpl w:val="37CA987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59916B68"/>
    <w:multiLevelType w:val="hybridMultilevel"/>
    <w:tmpl w:val="A74CA70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5A0943B7"/>
    <w:multiLevelType w:val="hybridMultilevel"/>
    <w:tmpl w:val="34EA4F9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2" w15:restartNumberingAfterBreak="0">
    <w:nsid w:val="5B05132D"/>
    <w:multiLevelType w:val="hybridMultilevel"/>
    <w:tmpl w:val="BFCEB4E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3" w15:restartNumberingAfterBreak="0">
    <w:nsid w:val="5DC05A2A"/>
    <w:multiLevelType w:val="hybridMultilevel"/>
    <w:tmpl w:val="9F5C281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15:restartNumberingAfterBreak="0">
    <w:nsid w:val="5E1D4917"/>
    <w:multiLevelType w:val="hybridMultilevel"/>
    <w:tmpl w:val="146A64EC"/>
    <w:lvl w:ilvl="0" w:tplc="FF6A2F84">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E4849FB"/>
    <w:multiLevelType w:val="hybridMultilevel"/>
    <w:tmpl w:val="446EB3B2"/>
    <w:lvl w:ilvl="0" w:tplc="FF6A2F84">
      <w:start w:val="1"/>
      <w:numFmt w:val="lowerRoman"/>
      <w:lvlText w:val="(%1)"/>
      <w:lvlJc w:val="left"/>
      <w:pPr>
        <w:ind w:left="885" w:hanging="360"/>
      </w:pPr>
      <w:rPr>
        <w:rFonts w:hint="default"/>
        <w:b w:val="0"/>
        <w:bCs w:val="0"/>
      </w:rPr>
    </w:lvl>
    <w:lvl w:ilvl="1" w:tplc="FFFFFFFF" w:tentative="1">
      <w:start w:val="1"/>
      <w:numFmt w:val="lowerLetter"/>
      <w:lvlText w:val="%2."/>
      <w:lvlJc w:val="left"/>
      <w:pPr>
        <w:ind w:left="1605" w:hanging="360"/>
      </w:pPr>
    </w:lvl>
    <w:lvl w:ilvl="2" w:tplc="FFFFFFFF" w:tentative="1">
      <w:start w:val="1"/>
      <w:numFmt w:val="lowerRoman"/>
      <w:lvlText w:val="%3."/>
      <w:lvlJc w:val="right"/>
      <w:pPr>
        <w:ind w:left="2325" w:hanging="180"/>
      </w:pPr>
    </w:lvl>
    <w:lvl w:ilvl="3" w:tplc="FFFFFFFF" w:tentative="1">
      <w:start w:val="1"/>
      <w:numFmt w:val="decimal"/>
      <w:lvlText w:val="%4."/>
      <w:lvlJc w:val="left"/>
      <w:pPr>
        <w:ind w:left="3045" w:hanging="360"/>
      </w:pPr>
    </w:lvl>
    <w:lvl w:ilvl="4" w:tplc="FFFFFFFF" w:tentative="1">
      <w:start w:val="1"/>
      <w:numFmt w:val="lowerLetter"/>
      <w:lvlText w:val="%5."/>
      <w:lvlJc w:val="left"/>
      <w:pPr>
        <w:ind w:left="3765" w:hanging="360"/>
      </w:pPr>
    </w:lvl>
    <w:lvl w:ilvl="5" w:tplc="FFFFFFFF" w:tentative="1">
      <w:start w:val="1"/>
      <w:numFmt w:val="lowerRoman"/>
      <w:lvlText w:val="%6."/>
      <w:lvlJc w:val="right"/>
      <w:pPr>
        <w:ind w:left="4485" w:hanging="180"/>
      </w:pPr>
    </w:lvl>
    <w:lvl w:ilvl="6" w:tplc="FFFFFFFF" w:tentative="1">
      <w:start w:val="1"/>
      <w:numFmt w:val="decimal"/>
      <w:lvlText w:val="%7."/>
      <w:lvlJc w:val="left"/>
      <w:pPr>
        <w:ind w:left="5205" w:hanging="360"/>
      </w:pPr>
    </w:lvl>
    <w:lvl w:ilvl="7" w:tplc="FFFFFFFF" w:tentative="1">
      <w:start w:val="1"/>
      <w:numFmt w:val="lowerLetter"/>
      <w:lvlText w:val="%8."/>
      <w:lvlJc w:val="left"/>
      <w:pPr>
        <w:ind w:left="5925" w:hanging="360"/>
      </w:pPr>
    </w:lvl>
    <w:lvl w:ilvl="8" w:tplc="FFFFFFFF" w:tentative="1">
      <w:start w:val="1"/>
      <w:numFmt w:val="lowerRoman"/>
      <w:lvlText w:val="%9."/>
      <w:lvlJc w:val="right"/>
      <w:pPr>
        <w:ind w:left="6645" w:hanging="180"/>
      </w:pPr>
    </w:lvl>
  </w:abstractNum>
  <w:abstractNum w:abstractNumId="96" w15:restartNumberingAfterBreak="0">
    <w:nsid w:val="5F811CEB"/>
    <w:multiLevelType w:val="hybridMultilevel"/>
    <w:tmpl w:val="3DAE9738"/>
    <w:lvl w:ilvl="0" w:tplc="4009001B">
      <w:start w:val="1"/>
      <w:numFmt w:val="lowerRoman"/>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FA578CE"/>
    <w:multiLevelType w:val="hybridMultilevel"/>
    <w:tmpl w:val="C8FCF8D2"/>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8" w15:restartNumberingAfterBreak="0">
    <w:nsid w:val="5FAF0B24"/>
    <w:multiLevelType w:val="hybridMultilevel"/>
    <w:tmpl w:val="738E793E"/>
    <w:lvl w:ilvl="0" w:tplc="FF6A2F84">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FC55C13"/>
    <w:multiLevelType w:val="hybridMultilevel"/>
    <w:tmpl w:val="3AA2A1FA"/>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0" w15:restartNumberingAfterBreak="0">
    <w:nsid w:val="5FED5688"/>
    <w:multiLevelType w:val="hybridMultilevel"/>
    <w:tmpl w:val="EE0E5822"/>
    <w:lvl w:ilvl="0" w:tplc="FF6A2F84">
      <w:start w:val="1"/>
      <w:numFmt w:val="lowerRoman"/>
      <w:lvlText w:val="(%1)"/>
      <w:lvlJc w:val="left"/>
      <w:pPr>
        <w:ind w:left="360" w:hanging="360"/>
      </w:pPr>
      <w:rPr>
        <w:rFonts w:hint="default"/>
        <w:b w:val="0"/>
        <w:bCs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1" w15:restartNumberingAfterBreak="0">
    <w:nsid w:val="601A1F7E"/>
    <w:multiLevelType w:val="hybridMultilevel"/>
    <w:tmpl w:val="957C5ED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15:restartNumberingAfterBreak="0">
    <w:nsid w:val="60863EFA"/>
    <w:multiLevelType w:val="hybridMultilevel"/>
    <w:tmpl w:val="59241774"/>
    <w:lvl w:ilvl="0" w:tplc="FF6A2F84">
      <w:start w:val="1"/>
      <w:numFmt w:val="lowerRoman"/>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613171BB"/>
    <w:multiLevelType w:val="hybridMultilevel"/>
    <w:tmpl w:val="E65CD772"/>
    <w:lvl w:ilvl="0" w:tplc="FF6A2F84">
      <w:start w:val="1"/>
      <w:numFmt w:val="lowerRoman"/>
      <w:lvlText w:val="(%1)"/>
      <w:lvlJc w:val="left"/>
      <w:pPr>
        <w:ind w:left="1440" w:hanging="360"/>
      </w:pPr>
      <w:rPr>
        <w:rFonts w:hint="default"/>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4" w15:restartNumberingAfterBreak="0">
    <w:nsid w:val="63BB4E5C"/>
    <w:multiLevelType w:val="hybridMultilevel"/>
    <w:tmpl w:val="B49EC060"/>
    <w:lvl w:ilvl="0" w:tplc="C9289512">
      <w:start w:val="13"/>
      <w:numFmt w:val="lowerRoman"/>
      <w:lvlText w:val="(%1)"/>
      <w:lvlJc w:val="left"/>
      <w:pPr>
        <w:ind w:left="360" w:hanging="360"/>
      </w:pPr>
      <w:rPr>
        <w:rFonts w:hint="default"/>
        <w:b w:val="0"/>
        <w:bCs w:val="0"/>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105" w15:restartNumberingAfterBreak="0">
    <w:nsid w:val="64125B7E"/>
    <w:multiLevelType w:val="hybridMultilevel"/>
    <w:tmpl w:val="92A8A0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653450E7"/>
    <w:multiLevelType w:val="hybridMultilevel"/>
    <w:tmpl w:val="3912E588"/>
    <w:lvl w:ilvl="0" w:tplc="2C3E9A30">
      <w:start w:val="1"/>
      <w:numFmt w:val="upperRoman"/>
      <w:lvlText w:val="%1."/>
      <w:lvlJc w:val="righ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7" w15:restartNumberingAfterBreak="0">
    <w:nsid w:val="66367FBC"/>
    <w:multiLevelType w:val="hybridMultilevel"/>
    <w:tmpl w:val="CE2C2918"/>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40090011">
      <w:start w:val="1"/>
      <w:numFmt w:val="decimal"/>
      <w:lvlText w:val="%3)"/>
      <w:lvlJc w:val="left"/>
      <w:pPr>
        <w:ind w:left="1070" w:hanging="36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rPr>
        <w:rFonts w:hint="default"/>
        <w:b/>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6551F43"/>
    <w:multiLevelType w:val="hybridMultilevel"/>
    <w:tmpl w:val="69E86E98"/>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6A04274"/>
    <w:multiLevelType w:val="hybridMultilevel"/>
    <w:tmpl w:val="309E930A"/>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0" w15:restartNumberingAfterBreak="0">
    <w:nsid w:val="678A5833"/>
    <w:multiLevelType w:val="hybridMultilevel"/>
    <w:tmpl w:val="616CC74A"/>
    <w:lvl w:ilvl="0" w:tplc="4009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79D4B24"/>
    <w:multiLevelType w:val="hybridMultilevel"/>
    <w:tmpl w:val="C9AE8FFA"/>
    <w:lvl w:ilvl="0" w:tplc="D402D954">
      <w:start w:val="1"/>
      <w:numFmt w:val="upperRoman"/>
      <w:lvlText w:val="%1."/>
      <w:lvlJc w:val="right"/>
      <w:pPr>
        <w:ind w:left="786" w:hanging="360"/>
      </w:pPr>
      <w:rPr>
        <w:b w:val="0"/>
        <w:bCs/>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12" w15:restartNumberingAfterBreak="0">
    <w:nsid w:val="68462399"/>
    <w:multiLevelType w:val="hybridMultilevel"/>
    <w:tmpl w:val="96387232"/>
    <w:lvl w:ilvl="0" w:tplc="40090011">
      <w:start w:val="1"/>
      <w:numFmt w:val="decimal"/>
      <w:lvlText w:val="%1)"/>
      <w:lvlJc w:val="left"/>
      <w:pPr>
        <w:ind w:left="1077" w:hanging="360"/>
      </w:pPr>
    </w:lvl>
    <w:lvl w:ilvl="1" w:tplc="40090019">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13" w15:restartNumberingAfterBreak="0">
    <w:nsid w:val="688E63D4"/>
    <w:multiLevelType w:val="hybridMultilevel"/>
    <w:tmpl w:val="F716972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15:restartNumberingAfterBreak="0">
    <w:nsid w:val="696D4CD5"/>
    <w:multiLevelType w:val="hybridMultilevel"/>
    <w:tmpl w:val="AE1876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5" w15:restartNumberingAfterBreak="0">
    <w:nsid w:val="69C8602B"/>
    <w:multiLevelType w:val="hybridMultilevel"/>
    <w:tmpl w:val="507E6F0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6AC25FC8"/>
    <w:multiLevelType w:val="hybridMultilevel"/>
    <w:tmpl w:val="9BC09A4C"/>
    <w:lvl w:ilvl="0" w:tplc="FF6A2F84">
      <w:start w:val="1"/>
      <w:numFmt w:val="low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15:restartNumberingAfterBreak="0">
    <w:nsid w:val="6AEB7E3C"/>
    <w:multiLevelType w:val="hybridMultilevel"/>
    <w:tmpl w:val="1C92503C"/>
    <w:lvl w:ilvl="0" w:tplc="0409001B">
      <w:start w:val="1"/>
      <w:numFmt w:val="lowerRoman"/>
      <w:lvlText w:val="%1."/>
      <w:lvlJc w:val="right"/>
      <w:pPr>
        <w:ind w:left="885" w:hanging="360"/>
      </w:pPr>
    </w:lvl>
    <w:lvl w:ilvl="1" w:tplc="FFFFFFFF" w:tentative="1">
      <w:start w:val="1"/>
      <w:numFmt w:val="lowerLetter"/>
      <w:lvlText w:val="%2."/>
      <w:lvlJc w:val="left"/>
      <w:pPr>
        <w:ind w:left="1605" w:hanging="360"/>
      </w:pPr>
    </w:lvl>
    <w:lvl w:ilvl="2" w:tplc="FFFFFFFF" w:tentative="1">
      <w:start w:val="1"/>
      <w:numFmt w:val="lowerRoman"/>
      <w:lvlText w:val="%3."/>
      <w:lvlJc w:val="right"/>
      <w:pPr>
        <w:ind w:left="2325" w:hanging="180"/>
      </w:pPr>
    </w:lvl>
    <w:lvl w:ilvl="3" w:tplc="FFFFFFFF" w:tentative="1">
      <w:start w:val="1"/>
      <w:numFmt w:val="decimal"/>
      <w:lvlText w:val="%4."/>
      <w:lvlJc w:val="left"/>
      <w:pPr>
        <w:ind w:left="3045" w:hanging="360"/>
      </w:pPr>
    </w:lvl>
    <w:lvl w:ilvl="4" w:tplc="FFFFFFFF" w:tentative="1">
      <w:start w:val="1"/>
      <w:numFmt w:val="lowerLetter"/>
      <w:lvlText w:val="%5."/>
      <w:lvlJc w:val="left"/>
      <w:pPr>
        <w:ind w:left="3765" w:hanging="360"/>
      </w:pPr>
    </w:lvl>
    <w:lvl w:ilvl="5" w:tplc="FFFFFFFF" w:tentative="1">
      <w:start w:val="1"/>
      <w:numFmt w:val="lowerRoman"/>
      <w:lvlText w:val="%6."/>
      <w:lvlJc w:val="right"/>
      <w:pPr>
        <w:ind w:left="4485" w:hanging="180"/>
      </w:pPr>
    </w:lvl>
    <w:lvl w:ilvl="6" w:tplc="FFFFFFFF" w:tentative="1">
      <w:start w:val="1"/>
      <w:numFmt w:val="decimal"/>
      <w:lvlText w:val="%7."/>
      <w:lvlJc w:val="left"/>
      <w:pPr>
        <w:ind w:left="5205" w:hanging="360"/>
      </w:pPr>
    </w:lvl>
    <w:lvl w:ilvl="7" w:tplc="FFFFFFFF" w:tentative="1">
      <w:start w:val="1"/>
      <w:numFmt w:val="lowerLetter"/>
      <w:lvlText w:val="%8."/>
      <w:lvlJc w:val="left"/>
      <w:pPr>
        <w:ind w:left="5925" w:hanging="360"/>
      </w:pPr>
    </w:lvl>
    <w:lvl w:ilvl="8" w:tplc="FFFFFFFF" w:tentative="1">
      <w:start w:val="1"/>
      <w:numFmt w:val="lowerRoman"/>
      <w:lvlText w:val="%9."/>
      <w:lvlJc w:val="right"/>
      <w:pPr>
        <w:ind w:left="6645" w:hanging="180"/>
      </w:pPr>
    </w:lvl>
  </w:abstractNum>
  <w:abstractNum w:abstractNumId="118" w15:restartNumberingAfterBreak="0">
    <w:nsid w:val="6BF152B4"/>
    <w:multiLevelType w:val="hybridMultilevel"/>
    <w:tmpl w:val="25E8B064"/>
    <w:lvl w:ilvl="0" w:tplc="40090017">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CBE7971"/>
    <w:multiLevelType w:val="hybridMultilevel"/>
    <w:tmpl w:val="743A39C2"/>
    <w:lvl w:ilvl="0" w:tplc="661815A2">
      <w:start w:val="1"/>
      <w:numFmt w:val="lowerRoman"/>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0" w15:restartNumberingAfterBreak="0">
    <w:nsid w:val="6DD66C27"/>
    <w:multiLevelType w:val="hybridMultilevel"/>
    <w:tmpl w:val="BF64DE60"/>
    <w:lvl w:ilvl="0" w:tplc="A8CAE28C">
      <w:start w:val="1"/>
      <w:numFmt w:val="upperRoman"/>
      <w:lvlText w:val="%1."/>
      <w:lvlJc w:val="righ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6DFB10F6"/>
    <w:multiLevelType w:val="hybridMultilevel"/>
    <w:tmpl w:val="B6D0F276"/>
    <w:lvl w:ilvl="0" w:tplc="FF6A2F84">
      <w:start w:val="1"/>
      <w:numFmt w:val="low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6EB6028F"/>
    <w:multiLevelType w:val="hybridMultilevel"/>
    <w:tmpl w:val="D344659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3" w15:restartNumberingAfterBreak="0">
    <w:nsid w:val="71301D5A"/>
    <w:multiLevelType w:val="hybridMultilevel"/>
    <w:tmpl w:val="70B07C7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72190C87"/>
    <w:multiLevelType w:val="hybridMultilevel"/>
    <w:tmpl w:val="A3C4143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5" w15:restartNumberingAfterBreak="0">
    <w:nsid w:val="73AB301E"/>
    <w:multiLevelType w:val="hybridMultilevel"/>
    <w:tmpl w:val="7C0AEEC2"/>
    <w:lvl w:ilvl="0" w:tplc="40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 w15:restartNumberingAfterBreak="0">
    <w:nsid w:val="755D3F43"/>
    <w:multiLevelType w:val="hybridMultilevel"/>
    <w:tmpl w:val="380EE0D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7" w15:restartNumberingAfterBreak="0">
    <w:nsid w:val="769922D6"/>
    <w:multiLevelType w:val="hybridMultilevel"/>
    <w:tmpl w:val="49B8789A"/>
    <w:lvl w:ilvl="0" w:tplc="FFFFFFFF">
      <w:start w:val="1"/>
      <w:numFmt w:val="lowerLetter"/>
      <w:lvlText w:val="%1)"/>
      <w:lvlJc w:val="left"/>
      <w:pPr>
        <w:ind w:left="1080" w:hanging="360"/>
      </w:pPr>
    </w:lvl>
    <w:lvl w:ilvl="1" w:tplc="FFFFFFFF">
      <w:start w:val="1"/>
      <w:numFmt w:val="lowerLetter"/>
      <w:lvlText w:val="%2)"/>
      <w:lvlJc w:val="left"/>
      <w:pPr>
        <w:ind w:left="1080" w:hanging="360"/>
      </w:pPr>
    </w:lvl>
    <w:lvl w:ilvl="2" w:tplc="40090011">
      <w:start w:val="1"/>
      <w:numFmt w:val="decimal"/>
      <w:lvlText w:val="%3)"/>
      <w:lvlJc w:val="left"/>
      <w:pPr>
        <w:ind w:left="1077"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8D545FB"/>
    <w:multiLevelType w:val="hybridMultilevel"/>
    <w:tmpl w:val="AA98FBF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9" w15:restartNumberingAfterBreak="0">
    <w:nsid w:val="79504208"/>
    <w:multiLevelType w:val="hybridMultilevel"/>
    <w:tmpl w:val="FB5A690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0" w15:restartNumberingAfterBreak="0">
    <w:nsid w:val="79DC4B76"/>
    <w:multiLevelType w:val="hybridMultilevel"/>
    <w:tmpl w:val="7434554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1" w15:restartNumberingAfterBreak="0">
    <w:nsid w:val="7B5C52E4"/>
    <w:multiLevelType w:val="hybridMultilevel"/>
    <w:tmpl w:val="6DE2E562"/>
    <w:lvl w:ilvl="0" w:tplc="68A04A72">
      <w:start w:val="1"/>
      <w:numFmt w:val="lowerRoman"/>
      <w:lvlText w:val="(%1)"/>
      <w:lvlJc w:val="left"/>
      <w:pPr>
        <w:ind w:left="720" w:hanging="360"/>
      </w:pPr>
      <w:rPr>
        <w:rFonts w:hint="default"/>
        <w:b w:val="0"/>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2" w15:restartNumberingAfterBreak="0">
    <w:nsid w:val="7C5650D9"/>
    <w:multiLevelType w:val="hybridMultilevel"/>
    <w:tmpl w:val="0504D866"/>
    <w:lvl w:ilvl="0" w:tplc="40090011">
      <w:start w:val="1"/>
      <w:numFmt w:val="decimal"/>
      <w:lvlText w:val="%1)"/>
      <w:lvlJc w:val="left"/>
      <w:pPr>
        <w:ind w:left="1077" w:hanging="360"/>
      </w:pPr>
    </w:lvl>
    <w:lvl w:ilvl="1" w:tplc="40090011">
      <w:start w:val="1"/>
      <w:numFmt w:val="decimal"/>
      <w:lvlText w:val="%2)"/>
      <w:lvlJc w:val="left"/>
      <w:pPr>
        <w:ind w:left="1077" w:hanging="360"/>
      </w:pPr>
    </w:lvl>
    <w:lvl w:ilvl="2" w:tplc="4009001B">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33" w15:restartNumberingAfterBreak="0">
    <w:nsid w:val="7E7107F0"/>
    <w:multiLevelType w:val="hybridMultilevel"/>
    <w:tmpl w:val="84E00CF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4" w15:restartNumberingAfterBreak="0">
    <w:nsid w:val="7EDD44C3"/>
    <w:multiLevelType w:val="hybridMultilevel"/>
    <w:tmpl w:val="F0B852A2"/>
    <w:lvl w:ilvl="0" w:tplc="0409001B">
      <w:start w:val="1"/>
      <w:numFmt w:val="lowerRoman"/>
      <w:lvlText w:val="%1."/>
      <w:lvlJc w:val="righ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7F4C6877"/>
    <w:multiLevelType w:val="hybridMultilevel"/>
    <w:tmpl w:val="BD40B672"/>
    <w:lvl w:ilvl="0" w:tplc="FFFFFFFF">
      <w:start w:val="1"/>
      <w:numFmt w:val="lowerRoman"/>
      <w:lvlText w:val="(%1)"/>
      <w:lvlJc w:val="left"/>
      <w:pPr>
        <w:ind w:left="720" w:hanging="360"/>
      </w:pPr>
      <w:rPr>
        <w:rFonts w:hint="default"/>
        <w:b w:val="0"/>
        <w:bCs w:val="0"/>
      </w:rPr>
    </w:lvl>
    <w:lvl w:ilvl="1" w:tplc="FFFFFFFF">
      <w:start w:val="1"/>
      <w:numFmt w:val="lowerLetter"/>
      <w:lvlText w:val="%2."/>
      <w:lvlJc w:val="left"/>
      <w:pPr>
        <w:ind w:left="1440" w:hanging="360"/>
      </w:pPr>
    </w:lvl>
    <w:lvl w:ilvl="2" w:tplc="40090011">
      <w:start w:val="1"/>
      <w:numFmt w:val="decimal"/>
      <w:lvlText w:val="%3)"/>
      <w:lvlJc w:val="left"/>
      <w:pPr>
        <w:ind w:left="1077"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FDD06D1"/>
    <w:multiLevelType w:val="hybridMultilevel"/>
    <w:tmpl w:val="4B2058B2"/>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03817996">
    <w:abstractNumId w:val="62"/>
  </w:num>
  <w:num w:numId="2" w16cid:durableId="62071286">
    <w:abstractNumId w:val="118"/>
  </w:num>
  <w:num w:numId="3" w16cid:durableId="341014884">
    <w:abstractNumId w:val="75"/>
  </w:num>
  <w:num w:numId="4" w16cid:durableId="1124733711">
    <w:abstractNumId w:val="99"/>
  </w:num>
  <w:num w:numId="5" w16cid:durableId="714741209">
    <w:abstractNumId w:val="85"/>
  </w:num>
  <w:num w:numId="6" w16cid:durableId="194656475">
    <w:abstractNumId w:val="109"/>
  </w:num>
  <w:num w:numId="7" w16cid:durableId="1414469529">
    <w:abstractNumId w:val="119"/>
  </w:num>
  <w:num w:numId="8" w16cid:durableId="1153372304">
    <w:abstractNumId w:val="24"/>
  </w:num>
  <w:num w:numId="9" w16cid:durableId="881018953">
    <w:abstractNumId w:val="100"/>
  </w:num>
  <w:num w:numId="10" w16cid:durableId="1245257840">
    <w:abstractNumId w:val="55"/>
  </w:num>
  <w:num w:numId="11" w16cid:durableId="8992064">
    <w:abstractNumId w:val="5"/>
  </w:num>
  <w:num w:numId="12" w16cid:durableId="182323611">
    <w:abstractNumId w:val="39"/>
  </w:num>
  <w:num w:numId="13" w16cid:durableId="921989193">
    <w:abstractNumId w:val="134"/>
  </w:num>
  <w:num w:numId="14" w16cid:durableId="199319138">
    <w:abstractNumId w:val="117"/>
  </w:num>
  <w:num w:numId="15" w16cid:durableId="563027447">
    <w:abstractNumId w:val="60"/>
  </w:num>
  <w:num w:numId="16" w16cid:durableId="1918712642">
    <w:abstractNumId w:val="17"/>
  </w:num>
  <w:num w:numId="17" w16cid:durableId="1564095940">
    <w:abstractNumId w:val="16"/>
  </w:num>
  <w:num w:numId="18" w16cid:durableId="372854195">
    <w:abstractNumId w:val="34"/>
  </w:num>
  <w:num w:numId="19" w16cid:durableId="2128158267">
    <w:abstractNumId w:val="123"/>
  </w:num>
  <w:num w:numId="20" w16cid:durableId="309603495">
    <w:abstractNumId w:val="78"/>
  </w:num>
  <w:num w:numId="21" w16cid:durableId="1922829595">
    <w:abstractNumId w:val="112"/>
  </w:num>
  <w:num w:numId="22" w16cid:durableId="2142309856">
    <w:abstractNumId w:val="11"/>
  </w:num>
  <w:num w:numId="23" w16cid:durableId="858859758">
    <w:abstractNumId w:val="104"/>
  </w:num>
  <w:num w:numId="24" w16cid:durableId="2075933629">
    <w:abstractNumId w:val="131"/>
  </w:num>
  <w:num w:numId="25" w16cid:durableId="1936132245">
    <w:abstractNumId w:val="135"/>
  </w:num>
  <w:num w:numId="26" w16cid:durableId="1206672225">
    <w:abstractNumId w:val="97"/>
  </w:num>
  <w:num w:numId="27" w16cid:durableId="870070602">
    <w:abstractNumId w:val="40"/>
  </w:num>
  <w:num w:numId="28" w16cid:durableId="1399015267">
    <w:abstractNumId w:val="87"/>
  </w:num>
  <w:num w:numId="29" w16cid:durableId="1252398712">
    <w:abstractNumId w:val="46"/>
  </w:num>
  <w:num w:numId="30" w16cid:durableId="2101438461">
    <w:abstractNumId w:val="52"/>
  </w:num>
  <w:num w:numId="31" w16cid:durableId="709645034">
    <w:abstractNumId w:val="127"/>
  </w:num>
  <w:num w:numId="32" w16cid:durableId="287663654">
    <w:abstractNumId w:val="19"/>
  </w:num>
  <w:num w:numId="33" w16cid:durableId="1550605706">
    <w:abstractNumId w:val="61"/>
  </w:num>
  <w:num w:numId="34" w16cid:durableId="2080059569">
    <w:abstractNumId w:val="83"/>
  </w:num>
  <w:num w:numId="35" w16cid:durableId="1249271693">
    <w:abstractNumId w:val="0"/>
  </w:num>
  <w:num w:numId="36" w16cid:durableId="659773453">
    <w:abstractNumId w:val="38"/>
  </w:num>
  <w:num w:numId="37" w16cid:durableId="340741314">
    <w:abstractNumId w:val="132"/>
  </w:num>
  <w:num w:numId="38" w16cid:durableId="961768470">
    <w:abstractNumId w:val="71"/>
  </w:num>
  <w:num w:numId="39" w16cid:durableId="726147779">
    <w:abstractNumId w:val="91"/>
  </w:num>
  <w:num w:numId="40" w16cid:durableId="822088974">
    <w:abstractNumId w:val="101"/>
  </w:num>
  <w:num w:numId="41" w16cid:durableId="1970161167">
    <w:abstractNumId w:val="128"/>
  </w:num>
  <w:num w:numId="42" w16cid:durableId="926115806">
    <w:abstractNumId w:val="7"/>
  </w:num>
  <w:num w:numId="43" w16cid:durableId="969750729">
    <w:abstractNumId w:val="41"/>
  </w:num>
  <w:num w:numId="44" w16cid:durableId="318387667">
    <w:abstractNumId w:val="31"/>
  </w:num>
  <w:num w:numId="45" w16cid:durableId="385687432">
    <w:abstractNumId w:val="115"/>
  </w:num>
  <w:num w:numId="46" w16cid:durableId="727649413">
    <w:abstractNumId w:val="54"/>
  </w:num>
  <w:num w:numId="47" w16cid:durableId="1059983453">
    <w:abstractNumId w:val="86"/>
  </w:num>
  <w:num w:numId="48" w16cid:durableId="205794909">
    <w:abstractNumId w:val="124"/>
  </w:num>
  <w:num w:numId="49" w16cid:durableId="1649700910">
    <w:abstractNumId w:val="49"/>
  </w:num>
  <w:num w:numId="50" w16cid:durableId="983775086">
    <w:abstractNumId w:val="102"/>
  </w:num>
  <w:num w:numId="51" w16cid:durableId="468212717">
    <w:abstractNumId w:val="107"/>
  </w:num>
  <w:num w:numId="52" w16cid:durableId="570308272">
    <w:abstractNumId w:val="125"/>
  </w:num>
  <w:num w:numId="53" w16cid:durableId="1781534844">
    <w:abstractNumId w:val="95"/>
  </w:num>
  <w:num w:numId="54" w16cid:durableId="1056203290">
    <w:abstractNumId w:val="14"/>
  </w:num>
  <w:num w:numId="55" w16cid:durableId="635258638">
    <w:abstractNumId w:val="50"/>
  </w:num>
  <w:num w:numId="56" w16cid:durableId="462505002">
    <w:abstractNumId w:val="69"/>
  </w:num>
  <w:num w:numId="57" w16cid:durableId="675428678">
    <w:abstractNumId w:val="126"/>
  </w:num>
  <w:num w:numId="58" w16cid:durableId="1921209948">
    <w:abstractNumId w:val="80"/>
  </w:num>
  <w:num w:numId="59" w16cid:durableId="1469668858">
    <w:abstractNumId w:val="136"/>
  </w:num>
  <w:num w:numId="60" w16cid:durableId="297105960">
    <w:abstractNumId w:val="51"/>
  </w:num>
  <w:num w:numId="61" w16cid:durableId="927736486">
    <w:abstractNumId w:val="22"/>
  </w:num>
  <w:num w:numId="62" w16cid:durableId="178662805">
    <w:abstractNumId w:val="63"/>
  </w:num>
  <w:num w:numId="63" w16cid:durableId="21639237">
    <w:abstractNumId w:val="27"/>
  </w:num>
  <w:num w:numId="64" w16cid:durableId="1262182640">
    <w:abstractNumId w:val="30"/>
  </w:num>
  <w:num w:numId="65" w16cid:durableId="939684296">
    <w:abstractNumId w:val="72"/>
  </w:num>
  <w:num w:numId="66" w16cid:durableId="992681337">
    <w:abstractNumId w:val="84"/>
  </w:num>
  <w:num w:numId="67" w16cid:durableId="483358408">
    <w:abstractNumId w:val="48"/>
  </w:num>
  <w:num w:numId="68" w16cid:durableId="1682975752">
    <w:abstractNumId w:val="93"/>
  </w:num>
  <w:num w:numId="69" w16cid:durableId="925843643">
    <w:abstractNumId w:val="8"/>
  </w:num>
  <w:num w:numId="70" w16cid:durableId="1479153247">
    <w:abstractNumId w:val="2"/>
  </w:num>
  <w:num w:numId="71" w16cid:durableId="1019313023">
    <w:abstractNumId w:val="12"/>
  </w:num>
  <w:num w:numId="72" w16cid:durableId="1908875326">
    <w:abstractNumId w:val="26"/>
  </w:num>
  <w:num w:numId="73" w16cid:durableId="1234197544">
    <w:abstractNumId w:val="23"/>
  </w:num>
  <w:num w:numId="74" w16cid:durableId="895316852">
    <w:abstractNumId w:val="56"/>
  </w:num>
  <w:num w:numId="75" w16cid:durableId="1121845542">
    <w:abstractNumId w:val="44"/>
  </w:num>
  <w:num w:numId="76" w16cid:durableId="1547058564">
    <w:abstractNumId w:val="53"/>
  </w:num>
  <w:num w:numId="77" w16cid:durableId="1378317612">
    <w:abstractNumId w:val="92"/>
  </w:num>
  <w:num w:numId="78" w16cid:durableId="1744909329">
    <w:abstractNumId w:val="57"/>
  </w:num>
  <w:num w:numId="79" w16cid:durableId="1750616525">
    <w:abstractNumId w:val="122"/>
  </w:num>
  <w:num w:numId="80" w16cid:durableId="1642660775">
    <w:abstractNumId w:val="81"/>
  </w:num>
  <w:num w:numId="81" w16cid:durableId="1382292488">
    <w:abstractNumId w:val="25"/>
  </w:num>
  <w:num w:numId="82" w16cid:durableId="1678458559">
    <w:abstractNumId w:val="105"/>
  </w:num>
  <w:num w:numId="83" w16cid:durableId="1793669283">
    <w:abstractNumId w:val="10"/>
  </w:num>
  <w:num w:numId="84" w16cid:durableId="865800712">
    <w:abstractNumId w:val="133"/>
  </w:num>
  <w:num w:numId="85" w16cid:durableId="191309170">
    <w:abstractNumId w:val="108"/>
  </w:num>
  <w:num w:numId="86" w16cid:durableId="657423219">
    <w:abstractNumId w:val="68"/>
  </w:num>
  <w:num w:numId="87" w16cid:durableId="1544560572">
    <w:abstractNumId w:val="36"/>
  </w:num>
  <w:num w:numId="88" w16cid:durableId="567880677">
    <w:abstractNumId w:val="96"/>
  </w:num>
  <w:num w:numId="89" w16cid:durableId="591471053">
    <w:abstractNumId w:val="106"/>
  </w:num>
  <w:num w:numId="90" w16cid:durableId="1286162159">
    <w:abstractNumId w:val="64"/>
  </w:num>
  <w:num w:numId="91" w16cid:durableId="1035732849">
    <w:abstractNumId w:val="77"/>
  </w:num>
  <w:num w:numId="92" w16cid:durableId="924146608">
    <w:abstractNumId w:val="59"/>
  </w:num>
  <w:num w:numId="93" w16cid:durableId="1426727360">
    <w:abstractNumId w:val="9"/>
  </w:num>
  <w:num w:numId="94" w16cid:durableId="292292739">
    <w:abstractNumId w:val="70"/>
  </w:num>
  <w:num w:numId="95" w16cid:durableId="1638874846">
    <w:abstractNumId w:val="20"/>
  </w:num>
  <w:num w:numId="96" w16cid:durableId="1029723253">
    <w:abstractNumId w:val="82"/>
  </w:num>
  <w:num w:numId="97" w16cid:durableId="1420756348">
    <w:abstractNumId w:val="43"/>
  </w:num>
  <w:num w:numId="98" w16cid:durableId="1246304549">
    <w:abstractNumId w:val="76"/>
  </w:num>
  <w:num w:numId="99" w16cid:durableId="1133016011">
    <w:abstractNumId w:val="18"/>
  </w:num>
  <w:num w:numId="100" w16cid:durableId="1147356928">
    <w:abstractNumId w:val="88"/>
  </w:num>
  <w:num w:numId="101" w16cid:durableId="278298392">
    <w:abstractNumId w:val="15"/>
  </w:num>
  <w:num w:numId="102" w16cid:durableId="523129753">
    <w:abstractNumId w:val="90"/>
  </w:num>
  <w:num w:numId="103" w16cid:durableId="599947248">
    <w:abstractNumId w:val="130"/>
  </w:num>
  <w:num w:numId="104" w16cid:durableId="1099644145">
    <w:abstractNumId w:val="45"/>
  </w:num>
  <w:num w:numId="105" w16cid:durableId="776291447">
    <w:abstractNumId w:val="89"/>
  </w:num>
  <w:num w:numId="106" w16cid:durableId="222640399">
    <w:abstractNumId w:val="42"/>
  </w:num>
  <w:num w:numId="107" w16cid:durableId="1383091424">
    <w:abstractNumId w:val="129"/>
  </w:num>
  <w:num w:numId="108" w16cid:durableId="136842970">
    <w:abstractNumId w:val="114"/>
  </w:num>
  <w:num w:numId="109" w16cid:durableId="1649043879">
    <w:abstractNumId w:val="4"/>
  </w:num>
  <w:num w:numId="110" w16cid:durableId="26877021">
    <w:abstractNumId w:val="79"/>
  </w:num>
  <w:num w:numId="111" w16cid:durableId="1835023842">
    <w:abstractNumId w:val="110"/>
  </w:num>
  <w:num w:numId="112" w16cid:durableId="1162239394">
    <w:abstractNumId w:val="111"/>
  </w:num>
  <w:num w:numId="113" w16cid:durableId="420371989">
    <w:abstractNumId w:val="21"/>
  </w:num>
  <w:num w:numId="114" w16cid:durableId="51971986">
    <w:abstractNumId w:val="35"/>
  </w:num>
  <w:num w:numId="115" w16cid:durableId="204761176">
    <w:abstractNumId w:val="3"/>
  </w:num>
  <w:num w:numId="116" w16cid:durableId="734551982">
    <w:abstractNumId w:val="113"/>
  </w:num>
  <w:num w:numId="117" w16cid:durableId="1378892723">
    <w:abstractNumId w:val="13"/>
  </w:num>
  <w:num w:numId="118" w16cid:durableId="1030230199">
    <w:abstractNumId w:val="120"/>
  </w:num>
  <w:num w:numId="119" w16cid:durableId="32393383">
    <w:abstractNumId w:val="116"/>
  </w:num>
  <w:num w:numId="120" w16cid:durableId="667363489">
    <w:abstractNumId w:val="28"/>
  </w:num>
  <w:num w:numId="121" w16cid:durableId="179049161">
    <w:abstractNumId w:val="47"/>
  </w:num>
  <w:num w:numId="122" w16cid:durableId="253511825">
    <w:abstractNumId w:val="98"/>
  </w:num>
  <w:num w:numId="123" w16cid:durableId="1165436989">
    <w:abstractNumId w:val="103"/>
  </w:num>
  <w:num w:numId="124" w16cid:durableId="994067864">
    <w:abstractNumId w:val="94"/>
  </w:num>
  <w:num w:numId="125" w16cid:durableId="1941260470">
    <w:abstractNumId w:val="58"/>
  </w:num>
  <w:num w:numId="126" w16cid:durableId="2081516711">
    <w:abstractNumId w:val="37"/>
  </w:num>
  <w:num w:numId="127" w16cid:durableId="1157258259">
    <w:abstractNumId w:val="73"/>
  </w:num>
  <w:num w:numId="128" w16cid:durableId="1494368461">
    <w:abstractNumId w:val="67"/>
  </w:num>
  <w:num w:numId="129" w16cid:durableId="1700857699">
    <w:abstractNumId w:val="1"/>
  </w:num>
  <w:num w:numId="130" w16cid:durableId="992832515">
    <w:abstractNumId w:val="65"/>
  </w:num>
  <w:num w:numId="131" w16cid:durableId="1498577262">
    <w:abstractNumId w:val="74"/>
  </w:num>
  <w:num w:numId="132" w16cid:durableId="1789545278">
    <w:abstractNumId w:val="33"/>
  </w:num>
  <w:num w:numId="133" w16cid:durableId="2077315952">
    <w:abstractNumId w:val="66"/>
  </w:num>
  <w:num w:numId="134" w16cid:durableId="1004864104">
    <w:abstractNumId w:val="6"/>
  </w:num>
  <w:num w:numId="135" w16cid:durableId="936869702">
    <w:abstractNumId w:val="29"/>
  </w:num>
  <w:num w:numId="136" w16cid:durableId="511796860">
    <w:abstractNumId w:val="121"/>
  </w:num>
  <w:num w:numId="137" w16cid:durableId="36438756">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D5"/>
    <w:rsid w:val="000032AA"/>
    <w:rsid w:val="00004E69"/>
    <w:rsid w:val="000051A4"/>
    <w:rsid w:val="000072F5"/>
    <w:rsid w:val="000217E9"/>
    <w:rsid w:val="00022951"/>
    <w:rsid w:val="00026713"/>
    <w:rsid w:val="0003050A"/>
    <w:rsid w:val="00032DF1"/>
    <w:rsid w:val="00041978"/>
    <w:rsid w:val="000465F3"/>
    <w:rsid w:val="00050C34"/>
    <w:rsid w:val="00051B0B"/>
    <w:rsid w:val="00054E0E"/>
    <w:rsid w:val="00057BF0"/>
    <w:rsid w:val="00061A91"/>
    <w:rsid w:val="00066B7E"/>
    <w:rsid w:val="000735A3"/>
    <w:rsid w:val="0007606B"/>
    <w:rsid w:val="000809D0"/>
    <w:rsid w:val="0008115F"/>
    <w:rsid w:val="00083A83"/>
    <w:rsid w:val="000A1AB7"/>
    <w:rsid w:val="000A5951"/>
    <w:rsid w:val="000B72C3"/>
    <w:rsid w:val="000D4794"/>
    <w:rsid w:val="000F35A1"/>
    <w:rsid w:val="00104E2D"/>
    <w:rsid w:val="001104DA"/>
    <w:rsid w:val="001148D1"/>
    <w:rsid w:val="00123F72"/>
    <w:rsid w:val="00127C9E"/>
    <w:rsid w:val="00130304"/>
    <w:rsid w:val="0016345D"/>
    <w:rsid w:val="00175B83"/>
    <w:rsid w:val="001A403B"/>
    <w:rsid w:val="001A71C9"/>
    <w:rsid w:val="001B3B11"/>
    <w:rsid w:val="001B511D"/>
    <w:rsid w:val="001D0F6C"/>
    <w:rsid w:val="001D2DA0"/>
    <w:rsid w:val="001D68AB"/>
    <w:rsid w:val="001E275B"/>
    <w:rsid w:val="001E66FD"/>
    <w:rsid w:val="001F3537"/>
    <w:rsid w:val="001F3F3E"/>
    <w:rsid w:val="001F61D7"/>
    <w:rsid w:val="0020062C"/>
    <w:rsid w:val="002043A8"/>
    <w:rsid w:val="00206609"/>
    <w:rsid w:val="00212306"/>
    <w:rsid w:val="002129A1"/>
    <w:rsid w:val="00213B34"/>
    <w:rsid w:val="0022280C"/>
    <w:rsid w:val="0022496E"/>
    <w:rsid w:val="00233FE3"/>
    <w:rsid w:val="002503D2"/>
    <w:rsid w:val="002524BC"/>
    <w:rsid w:val="002666F7"/>
    <w:rsid w:val="00275260"/>
    <w:rsid w:val="00275FD4"/>
    <w:rsid w:val="00280086"/>
    <w:rsid w:val="00280862"/>
    <w:rsid w:val="00282F98"/>
    <w:rsid w:val="00283981"/>
    <w:rsid w:val="00297592"/>
    <w:rsid w:val="002A19BC"/>
    <w:rsid w:val="002A725E"/>
    <w:rsid w:val="002B1E5E"/>
    <w:rsid w:val="002C7D4C"/>
    <w:rsid w:val="002D072D"/>
    <w:rsid w:val="002E07C8"/>
    <w:rsid w:val="002F5861"/>
    <w:rsid w:val="00301CF0"/>
    <w:rsid w:val="00307232"/>
    <w:rsid w:val="00321E0C"/>
    <w:rsid w:val="00324998"/>
    <w:rsid w:val="00327112"/>
    <w:rsid w:val="003327AE"/>
    <w:rsid w:val="00337C03"/>
    <w:rsid w:val="003405E8"/>
    <w:rsid w:val="00346DFE"/>
    <w:rsid w:val="003541DF"/>
    <w:rsid w:val="003564E3"/>
    <w:rsid w:val="00370379"/>
    <w:rsid w:val="00371865"/>
    <w:rsid w:val="00373BFB"/>
    <w:rsid w:val="0038468A"/>
    <w:rsid w:val="00391967"/>
    <w:rsid w:val="00392839"/>
    <w:rsid w:val="003956B6"/>
    <w:rsid w:val="003A21A2"/>
    <w:rsid w:val="003C0A6F"/>
    <w:rsid w:val="003C2C6A"/>
    <w:rsid w:val="003C7814"/>
    <w:rsid w:val="003D16FE"/>
    <w:rsid w:val="003D29F8"/>
    <w:rsid w:val="003E1111"/>
    <w:rsid w:val="003E65A7"/>
    <w:rsid w:val="003F7DE0"/>
    <w:rsid w:val="004064B8"/>
    <w:rsid w:val="004244C5"/>
    <w:rsid w:val="00427277"/>
    <w:rsid w:val="004340C6"/>
    <w:rsid w:val="00435890"/>
    <w:rsid w:val="00456D2D"/>
    <w:rsid w:val="00461188"/>
    <w:rsid w:val="00467A9E"/>
    <w:rsid w:val="004732B4"/>
    <w:rsid w:val="004732C0"/>
    <w:rsid w:val="0047529F"/>
    <w:rsid w:val="00483745"/>
    <w:rsid w:val="004838E5"/>
    <w:rsid w:val="00484876"/>
    <w:rsid w:val="004A0C35"/>
    <w:rsid w:val="004B38AE"/>
    <w:rsid w:val="004C5FE9"/>
    <w:rsid w:val="004D35BC"/>
    <w:rsid w:val="004D3A87"/>
    <w:rsid w:val="004D4C14"/>
    <w:rsid w:val="004D4CA3"/>
    <w:rsid w:val="004D6C2F"/>
    <w:rsid w:val="004E07E0"/>
    <w:rsid w:val="004E6E23"/>
    <w:rsid w:val="005043A3"/>
    <w:rsid w:val="005071D1"/>
    <w:rsid w:val="00507212"/>
    <w:rsid w:val="005123E9"/>
    <w:rsid w:val="00513B42"/>
    <w:rsid w:val="00523223"/>
    <w:rsid w:val="0052508C"/>
    <w:rsid w:val="00526DBA"/>
    <w:rsid w:val="00530F7C"/>
    <w:rsid w:val="00532437"/>
    <w:rsid w:val="005407E6"/>
    <w:rsid w:val="00542CD4"/>
    <w:rsid w:val="00545AC6"/>
    <w:rsid w:val="005527D5"/>
    <w:rsid w:val="00572D83"/>
    <w:rsid w:val="00573317"/>
    <w:rsid w:val="00573C0F"/>
    <w:rsid w:val="0057616B"/>
    <w:rsid w:val="005809E9"/>
    <w:rsid w:val="00581150"/>
    <w:rsid w:val="00582433"/>
    <w:rsid w:val="0058487B"/>
    <w:rsid w:val="00595032"/>
    <w:rsid w:val="005960BC"/>
    <w:rsid w:val="0059613C"/>
    <w:rsid w:val="00597B4C"/>
    <w:rsid w:val="005A0DFA"/>
    <w:rsid w:val="005B1136"/>
    <w:rsid w:val="005B132E"/>
    <w:rsid w:val="005C116A"/>
    <w:rsid w:val="005C184C"/>
    <w:rsid w:val="005C43B8"/>
    <w:rsid w:val="005E338B"/>
    <w:rsid w:val="005E3457"/>
    <w:rsid w:val="005F0A0E"/>
    <w:rsid w:val="0060050E"/>
    <w:rsid w:val="00606DCF"/>
    <w:rsid w:val="00612D52"/>
    <w:rsid w:val="00612DEE"/>
    <w:rsid w:val="00616B20"/>
    <w:rsid w:val="00616DD4"/>
    <w:rsid w:val="00617284"/>
    <w:rsid w:val="006218F3"/>
    <w:rsid w:val="00630EBE"/>
    <w:rsid w:val="0064157F"/>
    <w:rsid w:val="00641B59"/>
    <w:rsid w:val="00646D1C"/>
    <w:rsid w:val="00663A78"/>
    <w:rsid w:val="00666305"/>
    <w:rsid w:val="00691B80"/>
    <w:rsid w:val="00693E2F"/>
    <w:rsid w:val="006A2764"/>
    <w:rsid w:val="006A6755"/>
    <w:rsid w:val="006B1671"/>
    <w:rsid w:val="006C4D62"/>
    <w:rsid w:val="006C57CE"/>
    <w:rsid w:val="006E00A3"/>
    <w:rsid w:val="006E2A1C"/>
    <w:rsid w:val="006E6362"/>
    <w:rsid w:val="006F2D89"/>
    <w:rsid w:val="007163C4"/>
    <w:rsid w:val="00717E95"/>
    <w:rsid w:val="00721C6E"/>
    <w:rsid w:val="00722121"/>
    <w:rsid w:val="007322ED"/>
    <w:rsid w:val="0073446A"/>
    <w:rsid w:val="00734DA5"/>
    <w:rsid w:val="00734E7C"/>
    <w:rsid w:val="007424E7"/>
    <w:rsid w:val="00746146"/>
    <w:rsid w:val="00755874"/>
    <w:rsid w:val="00756D2C"/>
    <w:rsid w:val="007572C8"/>
    <w:rsid w:val="00781AED"/>
    <w:rsid w:val="00784B15"/>
    <w:rsid w:val="0079504E"/>
    <w:rsid w:val="007A4C35"/>
    <w:rsid w:val="007B595D"/>
    <w:rsid w:val="007C5D60"/>
    <w:rsid w:val="007D3F8C"/>
    <w:rsid w:val="007D5A34"/>
    <w:rsid w:val="007D74BF"/>
    <w:rsid w:val="007D7AF2"/>
    <w:rsid w:val="007E1443"/>
    <w:rsid w:val="007E27D6"/>
    <w:rsid w:val="007E6C35"/>
    <w:rsid w:val="007E6F11"/>
    <w:rsid w:val="007E7C49"/>
    <w:rsid w:val="007F17FD"/>
    <w:rsid w:val="007F1DB9"/>
    <w:rsid w:val="007F7782"/>
    <w:rsid w:val="00802146"/>
    <w:rsid w:val="00805B3D"/>
    <w:rsid w:val="00812580"/>
    <w:rsid w:val="00812FC4"/>
    <w:rsid w:val="00813020"/>
    <w:rsid w:val="00816F96"/>
    <w:rsid w:val="0083417B"/>
    <w:rsid w:val="00834207"/>
    <w:rsid w:val="0084091B"/>
    <w:rsid w:val="0084313A"/>
    <w:rsid w:val="0084362E"/>
    <w:rsid w:val="00867BE3"/>
    <w:rsid w:val="00870953"/>
    <w:rsid w:val="00874E96"/>
    <w:rsid w:val="00876E33"/>
    <w:rsid w:val="00880A2B"/>
    <w:rsid w:val="00882BEC"/>
    <w:rsid w:val="00884249"/>
    <w:rsid w:val="00890273"/>
    <w:rsid w:val="00893664"/>
    <w:rsid w:val="008A3C8A"/>
    <w:rsid w:val="008B66B6"/>
    <w:rsid w:val="008C7162"/>
    <w:rsid w:val="008D00F0"/>
    <w:rsid w:val="008D1159"/>
    <w:rsid w:val="008D53B7"/>
    <w:rsid w:val="008E1C60"/>
    <w:rsid w:val="008E203A"/>
    <w:rsid w:val="008E6117"/>
    <w:rsid w:val="008F3E7B"/>
    <w:rsid w:val="009024EB"/>
    <w:rsid w:val="009142EF"/>
    <w:rsid w:val="009149D5"/>
    <w:rsid w:val="00920024"/>
    <w:rsid w:val="00924932"/>
    <w:rsid w:val="00937649"/>
    <w:rsid w:val="00937891"/>
    <w:rsid w:val="009542DC"/>
    <w:rsid w:val="00960DA7"/>
    <w:rsid w:val="00963087"/>
    <w:rsid w:val="00972863"/>
    <w:rsid w:val="009730BC"/>
    <w:rsid w:val="00993BDF"/>
    <w:rsid w:val="00994905"/>
    <w:rsid w:val="009A0691"/>
    <w:rsid w:val="009A2B07"/>
    <w:rsid w:val="009A60E9"/>
    <w:rsid w:val="009B1A32"/>
    <w:rsid w:val="009B7A8E"/>
    <w:rsid w:val="009C5B73"/>
    <w:rsid w:val="009C6D03"/>
    <w:rsid w:val="009D2122"/>
    <w:rsid w:val="009F52A3"/>
    <w:rsid w:val="009F69F4"/>
    <w:rsid w:val="00A015A8"/>
    <w:rsid w:val="00A06936"/>
    <w:rsid w:val="00A15E07"/>
    <w:rsid w:val="00A17A0A"/>
    <w:rsid w:val="00A207AB"/>
    <w:rsid w:val="00A23C0C"/>
    <w:rsid w:val="00A26070"/>
    <w:rsid w:val="00A2620F"/>
    <w:rsid w:val="00A26894"/>
    <w:rsid w:val="00A27B91"/>
    <w:rsid w:val="00A340FC"/>
    <w:rsid w:val="00A54099"/>
    <w:rsid w:val="00A83763"/>
    <w:rsid w:val="00A83F0C"/>
    <w:rsid w:val="00A84B56"/>
    <w:rsid w:val="00AC4500"/>
    <w:rsid w:val="00AC4DBA"/>
    <w:rsid w:val="00AD6C5E"/>
    <w:rsid w:val="00AE3B2A"/>
    <w:rsid w:val="00AE4D2B"/>
    <w:rsid w:val="00B052A9"/>
    <w:rsid w:val="00B153E5"/>
    <w:rsid w:val="00B2181A"/>
    <w:rsid w:val="00B21B6E"/>
    <w:rsid w:val="00B24E87"/>
    <w:rsid w:val="00B35718"/>
    <w:rsid w:val="00B42964"/>
    <w:rsid w:val="00B46DFF"/>
    <w:rsid w:val="00B5191F"/>
    <w:rsid w:val="00B73B7B"/>
    <w:rsid w:val="00B823A0"/>
    <w:rsid w:val="00B83647"/>
    <w:rsid w:val="00B949DF"/>
    <w:rsid w:val="00B962CB"/>
    <w:rsid w:val="00BA2CC7"/>
    <w:rsid w:val="00BA5371"/>
    <w:rsid w:val="00BB181E"/>
    <w:rsid w:val="00BB5000"/>
    <w:rsid w:val="00BB52EC"/>
    <w:rsid w:val="00BC3EF3"/>
    <w:rsid w:val="00BD04DB"/>
    <w:rsid w:val="00BD0DB7"/>
    <w:rsid w:val="00BD4795"/>
    <w:rsid w:val="00BD4C4D"/>
    <w:rsid w:val="00BE2A75"/>
    <w:rsid w:val="00BE4F63"/>
    <w:rsid w:val="00BE535F"/>
    <w:rsid w:val="00BE5992"/>
    <w:rsid w:val="00BF3B66"/>
    <w:rsid w:val="00C07C4C"/>
    <w:rsid w:val="00C11CDA"/>
    <w:rsid w:val="00C17DD2"/>
    <w:rsid w:val="00C2476C"/>
    <w:rsid w:val="00C26527"/>
    <w:rsid w:val="00C411DB"/>
    <w:rsid w:val="00C42384"/>
    <w:rsid w:val="00C4360A"/>
    <w:rsid w:val="00C85F0D"/>
    <w:rsid w:val="00C868C7"/>
    <w:rsid w:val="00C87402"/>
    <w:rsid w:val="00C9538C"/>
    <w:rsid w:val="00C9650D"/>
    <w:rsid w:val="00CD74BC"/>
    <w:rsid w:val="00CE3A22"/>
    <w:rsid w:val="00CE5C03"/>
    <w:rsid w:val="00CE75AB"/>
    <w:rsid w:val="00CE76EE"/>
    <w:rsid w:val="00CF7274"/>
    <w:rsid w:val="00CF7549"/>
    <w:rsid w:val="00D02911"/>
    <w:rsid w:val="00D034ED"/>
    <w:rsid w:val="00D53ED7"/>
    <w:rsid w:val="00D546CB"/>
    <w:rsid w:val="00D55C67"/>
    <w:rsid w:val="00D660F1"/>
    <w:rsid w:val="00D74FBD"/>
    <w:rsid w:val="00D80EB9"/>
    <w:rsid w:val="00D84CDA"/>
    <w:rsid w:val="00D9259F"/>
    <w:rsid w:val="00D93EC4"/>
    <w:rsid w:val="00D9523B"/>
    <w:rsid w:val="00DB126C"/>
    <w:rsid w:val="00DB2B4F"/>
    <w:rsid w:val="00DC4368"/>
    <w:rsid w:val="00DC4D27"/>
    <w:rsid w:val="00DC5E3B"/>
    <w:rsid w:val="00DC60EA"/>
    <w:rsid w:val="00DC6BED"/>
    <w:rsid w:val="00DD2B3E"/>
    <w:rsid w:val="00DE25B9"/>
    <w:rsid w:val="00DF2076"/>
    <w:rsid w:val="00DF3026"/>
    <w:rsid w:val="00DF4C00"/>
    <w:rsid w:val="00E02782"/>
    <w:rsid w:val="00E04D53"/>
    <w:rsid w:val="00E14043"/>
    <w:rsid w:val="00E1445F"/>
    <w:rsid w:val="00E15FD0"/>
    <w:rsid w:val="00E16E52"/>
    <w:rsid w:val="00E178E1"/>
    <w:rsid w:val="00E2154C"/>
    <w:rsid w:val="00E219CE"/>
    <w:rsid w:val="00E26A32"/>
    <w:rsid w:val="00E34B6E"/>
    <w:rsid w:val="00E36E37"/>
    <w:rsid w:val="00E45B7E"/>
    <w:rsid w:val="00E47CB7"/>
    <w:rsid w:val="00E500E4"/>
    <w:rsid w:val="00E6174B"/>
    <w:rsid w:val="00E62F26"/>
    <w:rsid w:val="00E66261"/>
    <w:rsid w:val="00E73045"/>
    <w:rsid w:val="00E82126"/>
    <w:rsid w:val="00E975B2"/>
    <w:rsid w:val="00EA7220"/>
    <w:rsid w:val="00EA7E0E"/>
    <w:rsid w:val="00EB03D5"/>
    <w:rsid w:val="00EB222F"/>
    <w:rsid w:val="00EB4693"/>
    <w:rsid w:val="00EC1B3C"/>
    <w:rsid w:val="00EC2EC4"/>
    <w:rsid w:val="00EC3C8F"/>
    <w:rsid w:val="00EC3FA7"/>
    <w:rsid w:val="00EF1F4C"/>
    <w:rsid w:val="00EF2A47"/>
    <w:rsid w:val="00F0205C"/>
    <w:rsid w:val="00F0418E"/>
    <w:rsid w:val="00F1258A"/>
    <w:rsid w:val="00F14ECE"/>
    <w:rsid w:val="00F3104F"/>
    <w:rsid w:val="00F33A97"/>
    <w:rsid w:val="00F37EB2"/>
    <w:rsid w:val="00F4204D"/>
    <w:rsid w:val="00F44BA3"/>
    <w:rsid w:val="00F64C4F"/>
    <w:rsid w:val="00F73026"/>
    <w:rsid w:val="00F749BB"/>
    <w:rsid w:val="00F75C17"/>
    <w:rsid w:val="00F82330"/>
    <w:rsid w:val="00F82959"/>
    <w:rsid w:val="00F83531"/>
    <w:rsid w:val="00F86674"/>
    <w:rsid w:val="00F95FC1"/>
    <w:rsid w:val="00F96841"/>
    <w:rsid w:val="00FA01B9"/>
    <w:rsid w:val="00FA4FF3"/>
    <w:rsid w:val="00FA62C5"/>
    <w:rsid w:val="00FA62D2"/>
    <w:rsid w:val="00FC0283"/>
    <w:rsid w:val="00FE10EC"/>
    <w:rsid w:val="00FF1145"/>
    <w:rsid w:val="00FF7C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1F3F"/>
  <w15:chartTrackingRefBased/>
  <w15:docId w15:val="{23DBDA97-D5C3-4BC8-85CC-A6FD5A5E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9D5"/>
    <w:pPr>
      <w:spacing w:after="0" w:line="240" w:lineRule="auto"/>
    </w:pPr>
    <w:rPr>
      <w:rFonts w:ascii="Calibri" w:eastAsia="Calibri" w:hAnsi="Calibri" w:cs="Arial"/>
      <w:kern w:val="0"/>
      <w:sz w:val="20"/>
      <w:szCs w:val="20"/>
      <w:lang w:val="en-US"/>
      <w14:ligatures w14:val="none"/>
    </w:rPr>
  </w:style>
  <w:style w:type="paragraph" w:styleId="Heading1">
    <w:name w:val="heading 1"/>
    <w:basedOn w:val="Normal"/>
    <w:next w:val="Normal"/>
    <w:link w:val="Heading1Char"/>
    <w:uiPriority w:val="9"/>
    <w:qFormat/>
    <w:rsid w:val="009149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9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9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9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9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9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49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49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49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49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4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9D5"/>
    <w:rPr>
      <w:rFonts w:eastAsiaTheme="majorEastAsia" w:cstheme="majorBidi"/>
      <w:color w:val="272727" w:themeColor="text1" w:themeTint="D8"/>
    </w:rPr>
  </w:style>
  <w:style w:type="paragraph" w:styleId="Title">
    <w:name w:val="Title"/>
    <w:basedOn w:val="Normal"/>
    <w:next w:val="Normal"/>
    <w:link w:val="TitleChar"/>
    <w:uiPriority w:val="10"/>
    <w:qFormat/>
    <w:rsid w:val="009149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9D5"/>
    <w:pPr>
      <w:spacing w:before="160"/>
      <w:jc w:val="center"/>
    </w:pPr>
    <w:rPr>
      <w:i/>
      <w:iCs/>
      <w:color w:val="404040" w:themeColor="text1" w:themeTint="BF"/>
    </w:rPr>
  </w:style>
  <w:style w:type="character" w:customStyle="1" w:styleId="QuoteChar">
    <w:name w:val="Quote Char"/>
    <w:basedOn w:val="DefaultParagraphFont"/>
    <w:link w:val="Quote"/>
    <w:uiPriority w:val="29"/>
    <w:rsid w:val="009149D5"/>
    <w:rPr>
      <w:i/>
      <w:iCs/>
      <w:color w:val="404040" w:themeColor="text1" w:themeTint="BF"/>
    </w:rPr>
  </w:style>
  <w:style w:type="paragraph" w:styleId="ListParagraph">
    <w:name w:val="List Paragraph"/>
    <w:basedOn w:val="Normal"/>
    <w:uiPriority w:val="34"/>
    <w:qFormat/>
    <w:rsid w:val="009149D5"/>
    <w:pPr>
      <w:ind w:left="720"/>
      <w:contextualSpacing/>
    </w:pPr>
  </w:style>
  <w:style w:type="character" w:styleId="IntenseEmphasis">
    <w:name w:val="Intense Emphasis"/>
    <w:basedOn w:val="DefaultParagraphFont"/>
    <w:uiPriority w:val="21"/>
    <w:qFormat/>
    <w:rsid w:val="009149D5"/>
    <w:rPr>
      <w:i/>
      <w:iCs/>
      <w:color w:val="2F5496" w:themeColor="accent1" w:themeShade="BF"/>
    </w:rPr>
  </w:style>
  <w:style w:type="paragraph" w:styleId="IntenseQuote">
    <w:name w:val="Intense Quote"/>
    <w:basedOn w:val="Normal"/>
    <w:next w:val="Normal"/>
    <w:link w:val="IntenseQuoteChar"/>
    <w:uiPriority w:val="30"/>
    <w:qFormat/>
    <w:rsid w:val="00914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49D5"/>
    <w:rPr>
      <w:i/>
      <w:iCs/>
      <w:color w:val="2F5496" w:themeColor="accent1" w:themeShade="BF"/>
    </w:rPr>
  </w:style>
  <w:style w:type="character" w:styleId="IntenseReference">
    <w:name w:val="Intense Reference"/>
    <w:basedOn w:val="DefaultParagraphFont"/>
    <w:uiPriority w:val="32"/>
    <w:qFormat/>
    <w:rsid w:val="009149D5"/>
    <w:rPr>
      <w:b/>
      <w:bCs/>
      <w:smallCaps/>
      <w:color w:val="2F5496" w:themeColor="accent1" w:themeShade="BF"/>
      <w:spacing w:val="5"/>
    </w:rPr>
  </w:style>
  <w:style w:type="table" w:styleId="TableGrid">
    <w:name w:val="Table Grid"/>
    <w:basedOn w:val="TableNormal"/>
    <w:uiPriority w:val="59"/>
    <w:rsid w:val="00F0205C"/>
    <w:pPr>
      <w:spacing w:after="0" w:line="240" w:lineRule="auto"/>
    </w:pPr>
    <w:rPr>
      <w:rFonts w:ascii="Calibri" w:eastAsia="Calibri" w:hAnsi="Calibri" w:cs="Arial"/>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E144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2433"/>
    <w:pPr>
      <w:tabs>
        <w:tab w:val="center" w:pos="4513"/>
        <w:tab w:val="right" w:pos="9026"/>
      </w:tabs>
    </w:pPr>
  </w:style>
  <w:style w:type="character" w:customStyle="1" w:styleId="HeaderChar">
    <w:name w:val="Header Char"/>
    <w:basedOn w:val="DefaultParagraphFont"/>
    <w:link w:val="Header"/>
    <w:uiPriority w:val="99"/>
    <w:rsid w:val="00582433"/>
    <w:rPr>
      <w:rFonts w:ascii="Calibri" w:eastAsia="Calibri" w:hAnsi="Calibri" w:cs="Arial"/>
      <w:kern w:val="0"/>
      <w:sz w:val="20"/>
      <w:szCs w:val="20"/>
      <w:lang w:val="en-US"/>
      <w14:ligatures w14:val="none"/>
    </w:rPr>
  </w:style>
  <w:style w:type="paragraph" w:styleId="Footer">
    <w:name w:val="footer"/>
    <w:basedOn w:val="Normal"/>
    <w:link w:val="FooterChar"/>
    <w:uiPriority w:val="99"/>
    <w:unhideWhenUsed/>
    <w:rsid w:val="00582433"/>
    <w:pPr>
      <w:tabs>
        <w:tab w:val="center" w:pos="4513"/>
        <w:tab w:val="right" w:pos="9026"/>
      </w:tabs>
    </w:pPr>
  </w:style>
  <w:style w:type="character" w:customStyle="1" w:styleId="FooterChar">
    <w:name w:val="Footer Char"/>
    <w:basedOn w:val="DefaultParagraphFont"/>
    <w:link w:val="Footer"/>
    <w:uiPriority w:val="99"/>
    <w:rsid w:val="00582433"/>
    <w:rPr>
      <w:rFonts w:ascii="Calibri" w:eastAsia="Calibri" w:hAnsi="Calibri"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9E1D6-2FCB-4F6D-8094-983A30D05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4920</TotalTime>
  <Pages>31</Pages>
  <Words>10678</Words>
  <Characters>60867</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beejita th</dc:creator>
  <cp:keywords/>
  <dc:description/>
  <cp:lastModifiedBy>Johnson Leichombam</cp:lastModifiedBy>
  <cp:revision>184</cp:revision>
  <dcterms:created xsi:type="dcterms:W3CDTF">2025-09-11T07:01:00Z</dcterms:created>
  <dcterms:modified xsi:type="dcterms:W3CDTF">2025-09-25T04:27:00Z</dcterms:modified>
</cp:coreProperties>
</file>